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24771273"/>
        <w:docPartObj>
          <w:docPartGallery w:val="Cover Pages"/>
          <w:docPartUnique/>
        </w:docPartObj>
      </w:sdtPr>
      <w:sdtEndPr>
        <w:rPr>
          <w:rFonts w:ascii="Menlo" w:eastAsia="Times New Roman" w:hAnsi="Menlo" w:cs="Menlo"/>
          <w:color w:val="008000"/>
          <w:sz w:val="18"/>
          <w:szCs w:val="18"/>
        </w:rPr>
      </w:sdtEndPr>
      <w:sdtContent>
        <w:p w14:paraId="0D98255C" w14:textId="77777777" w:rsidR="00170FEA" w:rsidRDefault="00170FEA" w:rsidP="00FC7E84">
          <w:pPr>
            <w:jc w:val="both"/>
          </w:pPr>
        </w:p>
        <w:p w14:paraId="20DDEFA0" w14:textId="77777777" w:rsidR="00170FEA" w:rsidRDefault="00170FEA" w:rsidP="00FC7E84">
          <w:pPr>
            <w:jc w:val="both"/>
            <w:rPr>
              <w:rFonts w:ascii="Menlo" w:eastAsia="Times New Roman" w:hAnsi="Menlo" w:cs="Menlo"/>
              <w:color w:val="008000"/>
              <w:sz w:val="18"/>
              <w:szCs w:val="18"/>
            </w:rPr>
          </w:pPr>
          <w:r>
            <w:rPr>
              <w:noProof/>
              <w:lang w:eastAsia="zh-CN"/>
            </w:rPr>
            <mc:AlternateContent>
              <mc:Choice Requires="wps">
                <w:drawing>
                  <wp:anchor distT="0" distB="0" distL="182880" distR="182880" simplePos="0" relativeHeight="251660288" behindDoc="0" locked="0" layoutInCell="1" allowOverlap="1" wp14:anchorId="2D9F1CAE" wp14:editId="4C1BFA07">
                    <wp:simplePos x="0" y="0"/>
                    <mc:AlternateContent>
                      <mc:Choice Requires="wp14">
                        <wp:positionH relativeFrom="margin">
                          <wp14:pctPosHOffset>7700</wp14:pctPosHOffset>
                        </wp:positionH>
                      </mc:Choice>
                      <mc:Fallback>
                        <wp:positionH relativeFrom="page">
                          <wp:posOffset>1355090</wp:posOffset>
                        </wp:positionH>
                      </mc:Fallback>
                    </mc:AlternateContent>
                    <mc:AlternateContent>
                      <mc:Choice Requires="wp14">
                        <wp:positionV relativeFrom="page">
                          <wp14:pctPosVOffset>54000</wp14:pctPosVOffset>
                        </wp:positionV>
                      </mc:Choice>
                      <mc:Fallback>
                        <wp:positionV relativeFrom="page">
                          <wp:posOffset>5774055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0A9795" w14:textId="0F73D8A6" w:rsidR="00D94CBF" w:rsidRPr="009E7317" w:rsidRDefault="0058777E">
                                <w:pPr>
                                  <w:pStyle w:val="NoSpacing"/>
                                  <w:spacing w:before="40" w:after="560" w:line="216" w:lineRule="auto"/>
                                  <w:rPr>
                                    <w:color w:val="4472C4" w:themeColor="accent1"/>
                                    <w:sz w:val="56"/>
                                    <w:szCs w:val="72"/>
                                  </w:rPr>
                                </w:pPr>
                                <w:sdt>
                                  <w:sdtPr>
                                    <w:rPr>
                                      <w:color w:val="4472C4" w:themeColor="accent1"/>
                                      <w:sz w:val="56"/>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D94CBF">
                                      <w:rPr>
                                        <w:color w:val="4472C4" w:themeColor="accent1"/>
                                        <w:sz w:val="56"/>
                                        <w:szCs w:val="72"/>
                                      </w:rPr>
                                      <w:t>Programming in C and C++</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66609F2" w14:textId="5C9CA2FD" w:rsidR="00D94CBF" w:rsidRDefault="00D94CBF">
                                    <w:pPr>
                                      <w:pStyle w:val="NoSpacing"/>
                                      <w:spacing w:before="40" w:after="40"/>
                                      <w:rPr>
                                        <w:caps/>
                                        <w:color w:val="1F4E79" w:themeColor="accent5" w:themeShade="80"/>
                                        <w:sz w:val="28"/>
                                        <w:szCs w:val="28"/>
                                      </w:rPr>
                                    </w:pPr>
                                    <w:r>
                                      <w:rPr>
                                        <w:caps/>
                                        <w:color w:val="1F4E79" w:themeColor="accent5" w:themeShade="80"/>
                                        <w:sz w:val="28"/>
                                        <w:szCs w:val="28"/>
                                      </w:rPr>
                                      <w:t>Cambridge Computer Science Tripos Part IB, Paper 4</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13984D8D" w14:textId="77777777" w:rsidR="00D94CBF" w:rsidRDefault="00D94CBF">
                                    <w:pPr>
                                      <w:pStyle w:val="NoSpacing"/>
                                      <w:spacing w:before="80" w:after="40"/>
                                      <w:rPr>
                                        <w:caps/>
                                        <w:color w:val="5B9BD5" w:themeColor="accent5"/>
                                        <w:sz w:val="24"/>
                                        <w:szCs w:val="24"/>
                                      </w:rPr>
                                    </w:pPr>
                                    <w:r>
                                      <w:rPr>
                                        <w:caps/>
                                        <w:color w:val="5B9BD5" w:themeColor="accent5"/>
                                        <w:sz w:val="24"/>
                                        <w:szCs w:val="24"/>
                                      </w:rPr>
                                      <w:t>Ashwin Ahuja</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2D9F1CAE" id="_x0000_t202" coordsize="21600,21600" o:spt="202" path="m,l,21600r21600,l21600,xe">
                    <v:stroke joinstyle="miter"/>
                    <v:path gradientshapeok="t" o:connecttype="rect"/>
                  </v:shapetype>
                  <v:shape id="Text Box 131" o:spid="_x0000_s1026" type="#_x0000_t202" style="position:absolute;left:0;text-align:left;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" filled="f" stroked="f" strokeweight=".5pt">
                    <v:textbox style="mso-fit-shape-to-text:t" inset="0,0,0,0">
                      <w:txbxContent>
                        <w:p w14:paraId="590A9795" w14:textId="0F73D8A6" w:rsidR="00D94CBF" w:rsidRPr="009E7317" w:rsidRDefault="00D94CBF">
                          <w:pPr>
                            <w:pStyle w:val="NoSpacing"/>
                            <w:spacing w:before="40" w:after="560" w:line="216" w:lineRule="auto"/>
                            <w:rPr>
                              <w:color w:val="4472C4" w:themeColor="accent1"/>
                              <w:sz w:val="56"/>
                              <w:szCs w:val="72"/>
                            </w:rPr>
                          </w:pPr>
                          <w:sdt>
                            <w:sdtPr>
                              <w:rPr>
                                <w:color w:val="4472C4" w:themeColor="accent1"/>
                                <w:sz w:val="56"/>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472C4" w:themeColor="accent1"/>
                                  <w:sz w:val="56"/>
                                  <w:szCs w:val="72"/>
                                </w:rPr>
                                <w:t>Programming in C and C++</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066609F2" w14:textId="5C9CA2FD" w:rsidR="00D94CBF" w:rsidRDefault="00D94CBF">
                              <w:pPr>
                                <w:pStyle w:val="NoSpacing"/>
                                <w:spacing w:before="40" w:after="40"/>
                                <w:rPr>
                                  <w:caps/>
                                  <w:color w:val="1F4E79" w:themeColor="accent5" w:themeShade="80"/>
                                  <w:sz w:val="28"/>
                                  <w:szCs w:val="28"/>
                                </w:rPr>
                              </w:pPr>
                              <w:r>
                                <w:rPr>
                                  <w:caps/>
                                  <w:color w:val="1F4E79" w:themeColor="accent5" w:themeShade="80"/>
                                  <w:sz w:val="28"/>
                                  <w:szCs w:val="28"/>
                                </w:rPr>
                                <w:t>Cambridge Computer Science Tripos Part IB, Paper 4</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13984D8D" w14:textId="77777777" w:rsidR="00D94CBF" w:rsidRDefault="00D94CBF">
                              <w:pPr>
                                <w:pStyle w:val="NoSpacing"/>
                                <w:spacing w:before="80" w:after="40"/>
                                <w:rPr>
                                  <w:caps/>
                                  <w:color w:val="5B9BD5" w:themeColor="accent5"/>
                                  <w:sz w:val="24"/>
                                  <w:szCs w:val="24"/>
                                </w:rPr>
                              </w:pPr>
                              <w:r>
                                <w:rPr>
                                  <w:caps/>
                                  <w:color w:val="5B9BD5" w:themeColor="accent5"/>
                                  <w:sz w:val="24"/>
                                  <w:szCs w:val="24"/>
                                </w:rPr>
                                <w:t>Ashwin Ahuja</w:t>
                              </w:r>
                            </w:p>
                          </w:sdtContent>
                        </w:sdt>
                      </w:txbxContent>
                    </v:textbox>
                    <w10:wrap type="square" anchorx="margin" anchory="page"/>
                  </v:shape>
                </w:pict>
              </mc:Fallback>
            </mc:AlternateContent>
          </w:r>
          <w:r>
            <w:rPr>
              <w:noProof/>
              <w:lang w:eastAsia="zh-CN"/>
            </w:rPr>
            <mc:AlternateContent>
              <mc:Choice Requires="wps">
                <w:drawing>
                  <wp:anchor distT="0" distB="0" distL="114300" distR="114300" simplePos="0" relativeHeight="251659264" behindDoc="0" locked="0" layoutInCell="1" allowOverlap="1" wp14:anchorId="6853CEEF" wp14:editId="72369258">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EndPr/>
                                <w:sdtContent>
                                  <w:p w14:paraId="448A845A" w14:textId="57A59FF4" w:rsidR="00D94CBF" w:rsidRDefault="00D94CBF">
                                    <w:pPr>
                                      <w:pStyle w:val="NoSpacing"/>
                                      <w:jc w:val="right"/>
                                      <w:rPr>
                                        <w:color w:val="FFFFFF" w:themeColor="background1"/>
                                        <w:sz w:val="24"/>
                                        <w:szCs w:val="24"/>
                                      </w:rPr>
                                    </w:pPr>
                                    <w:r>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853CEEF" id="Rectangle 132" o:spid="_x0000_s1027" style="position:absolute;left:0;text-align:left;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" fillcolor="#4472c4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Content>
                            <w:p w14:paraId="448A845A" w14:textId="57A59FF4" w:rsidR="00D94CBF" w:rsidRDefault="00D94CBF">
                              <w:pPr>
                                <w:pStyle w:val="NoSpacing"/>
                                <w:jc w:val="right"/>
                                <w:rPr>
                                  <w:color w:val="FFFFFF" w:themeColor="background1"/>
                                  <w:sz w:val="24"/>
                                  <w:szCs w:val="24"/>
                                </w:rPr>
                              </w:pPr>
                              <w:r>
                                <w:rPr>
                                  <w:color w:val="FFFFFF" w:themeColor="background1"/>
                                  <w:sz w:val="24"/>
                                  <w:szCs w:val="24"/>
                                </w:rPr>
                                <w:t>2019</w:t>
                              </w:r>
                            </w:p>
                          </w:sdtContent>
                        </w:sdt>
                      </w:txbxContent>
                    </v:textbox>
                    <w10:wrap anchorx="margin" anchory="page"/>
                  </v:rect>
                </w:pict>
              </mc:Fallback>
            </mc:AlternateContent>
          </w:r>
          <w:r>
            <w:rPr>
              <w:rFonts w:ascii="Menlo" w:eastAsia="Times New Roman" w:hAnsi="Menlo" w:cs="Menlo"/>
              <w:color w:val="008000"/>
              <w:sz w:val="18"/>
              <w:szCs w:val="18"/>
            </w:rPr>
            <w:br w:type="page"/>
          </w:r>
        </w:p>
      </w:sdtContent>
    </w:sdt>
    <w:sdt>
      <w:sdtPr>
        <w:rPr>
          <w:rFonts w:asciiTheme="minorHAnsi" w:eastAsiaTheme="minorHAnsi" w:hAnsiTheme="minorHAnsi" w:cstheme="minorBidi"/>
          <w:b w:val="0"/>
          <w:bCs w:val="0"/>
          <w:color w:val="auto"/>
          <w:sz w:val="24"/>
          <w:szCs w:val="24"/>
          <w:lang w:val="en-GB"/>
        </w:rPr>
        <w:id w:val="-1557000355"/>
        <w:docPartObj>
          <w:docPartGallery w:val="Table of Contents"/>
          <w:docPartUnique/>
        </w:docPartObj>
      </w:sdtPr>
      <w:sdtEndPr>
        <w:rPr>
          <w:noProof/>
        </w:rPr>
      </w:sdtEndPr>
      <w:sdtContent>
        <w:p w14:paraId="7D3E7F40" w14:textId="77777777" w:rsidR="00170FEA" w:rsidRDefault="00170FEA" w:rsidP="00FC7E84">
          <w:pPr>
            <w:pStyle w:val="TOCHeading"/>
            <w:spacing w:line="240" w:lineRule="exact"/>
            <w:jc w:val="both"/>
          </w:pPr>
          <w:r>
            <w:t>Table of Contents</w:t>
          </w:r>
        </w:p>
        <w:p w14:paraId="350BA4E9" w14:textId="4DF29201" w:rsidR="00CD33FE" w:rsidRDefault="008654E2">
          <w:pPr>
            <w:pStyle w:val="TOC1"/>
            <w:tabs>
              <w:tab w:val="right" w:leader="dot" w:pos="9010"/>
            </w:tabs>
            <w:rPr>
              <w:rFonts w:eastAsiaTheme="minorEastAsia"/>
              <w:b w:val="0"/>
              <w:bCs w:val="0"/>
              <w:iCs w:val="0"/>
              <w:noProof/>
            </w:rPr>
          </w:pPr>
          <w:r>
            <w:rPr>
              <w:b w:val="0"/>
              <w:bCs w:val="0"/>
              <w:iCs w:val="0"/>
              <w:noProof/>
              <w:lang w:val="en-US"/>
            </w:rPr>
            <w:fldChar w:fldCharType="begin"/>
          </w:r>
          <w:r>
            <w:rPr>
              <w:b w:val="0"/>
              <w:bCs w:val="0"/>
              <w:iCs w:val="0"/>
              <w:noProof/>
              <w:lang w:val="en-US"/>
            </w:rPr>
            <w:instrText xml:space="preserve"> TOC \o "1-3" \h \z \u </w:instrText>
          </w:r>
          <w:r>
            <w:rPr>
              <w:b w:val="0"/>
              <w:bCs w:val="0"/>
              <w:iCs w:val="0"/>
              <w:noProof/>
              <w:lang w:val="en-US"/>
            </w:rPr>
            <w:fldChar w:fldCharType="separate"/>
          </w:r>
          <w:hyperlink w:anchor="_Toc534235938" w:history="1">
            <w:r w:rsidR="00CD33FE" w:rsidRPr="00A11750">
              <w:rPr>
                <w:rStyle w:val="Hyperlink"/>
                <w:noProof/>
              </w:rPr>
              <w:t>C</w:t>
            </w:r>
            <w:r w:rsidR="00CD33FE">
              <w:rPr>
                <w:noProof/>
                <w:webHidden/>
              </w:rPr>
              <w:tab/>
            </w:r>
            <w:r w:rsidR="00CD33FE">
              <w:rPr>
                <w:noProof/>
                <w:webHidden/>
              </w:rPr>
              <w:fldChar w:fldCharType="begin"/>
            </w:r>
            <w:r w:rsidR="00CD33FE">
              <w:rPr>
                <w:noProof/>
                <w:webHidden/>
              </w:rPr>
              <w:instrText xml:space="preserve"> PAGEREF _Toc534235938 \h </w:instrText>
            </w:r>
            <w:r w:rsidR="00CD33FE">
              <w:rPr>
                <w:noProof/>
                <w:webHidden/>
              </w:rPr>
            </w:r>
            <w:r w:rsidR="00CD33FE">
              <w:rPr>
                <w:noProof/>
                <w:webHidden/>
              </w:rPr>
              <w:fldChar w:fldCharType="separate"/>
            </w:r>
            <w:r w:rsidR="00CD33FE">
              <w:rPr>
                <w:noProof/>
                <w:webHidden/>
              </w:rPr>
              <w:t>3</w:t>
            </w:r>
            <w:r w:rsidR="00CD33FE">
              <w:rPr>
                <w:noProof/>
                <w:webHidden/>
              </w:rPr>
              <w:fldChar w:fldCharType="end"/>
            </w:r>
          </w:hyperlink>
        </w:p>
        <w:p w14:paraId="1AC24A40" w14:textId="03A30DEF" w:rsidR="00CD33FE" w:rsidRDefault="00CD33FE">
          <w:pPr>
            <w:pStyle w:val="TOC2"/>
            <w:tabs>
              <w:tab w:val="right" w:leader="dot" w:pos="9010"/>
            </w:tabs>
            <w:rPr>
              <w:rFonts w:eastAsiaTheme="minorEastAsia"/>
              <w:bCs w:val="0"/>
              <w:noProof/>
              <w:sz w:val="24"/>
              <w:szCs w:val="24"/>
            </w:rPr>
          </w:pPr>
          <w:hyperlink w:anchor="_Toc534235939" w:history="1">
            <w:r w:rsidRPr="00A11750">
              <w:rPr>
                <w:rStyle w:val="Hyperlink"/>
                <w:noProof/>
              </w:rPr>
              <w:t>Types</w:t>
            </w:r>
            <w:r>
              <w:rPr>
                <w:noProof/>
                <w:webHidden/>
              </w:rPr>
              <w:tab/>
            </w:r>
            <w:r>
              <w:rPr>
                <w:noProof/>
                <w:webHidden/>
              </w:rPr>
              <w:fldChar w:fldCharType="begin"/>
            </w:r>
            <w:r>
              <w:rPr>
                <w:noProof/>
                <w:webHidden/>
              </w:rPr>
              <w:instrText xml:space="preserve"> PAGEREF _Toc534235939 \h </w:instrText>
            </w:r>
            <w:r>
              <w:rPr>
                <w:noProof/>
                <w:webHidden/>
              </w:rPr>
            </w:r>
            <w:r>
              <w:rPr>
                <w:noProof/>
                <w:webHidden/>
              </w:rPr>
              <w:fldChar w:fldCharType="separate"/>
            </w:r>
            <w:r>
              <w:rPr>
                <w:noProof/>
                <w:webHidden/>
              </w:rPr>
              <w:t>3</w:t>
            </w:r>
            <w:r>
              <w:rPr>
                <w:noProof/>
                <w:webHidden/>
              </w:rPr>
              <w:fldChar w:fldCharType="end"/>
            </w:r>
          </w:hyperlink>
        </w:p>
        <w:p w14:paraId="2AA7374B" w14:textId="1C24A1DA" w:rsidR="00CD33FE" w:rsidRDefault="00CD33FE">
          <w:pPr>
            <w:pStyle w:val="TOC2"/>
            <w:tabs>
              <w:tab w:val="right" w:leader="dot" w:pos="9010"/>
            </w:tabs>
            <w:rPr>
              <w:rFonts w:eastAsiaTheme="minorEastAsia"/>
              <w:bCs w:val="0"/>
              <w:noProof/>
              <w:sz w:val="24"/>
              <w:szCs w:val="24"/>
            </w:rPr>
          </w:pPr>
          <w:hyperlink w:anchor="_Toc534235940" w:history="1">
            <w:r w:rsidRPr="00A11750">
              <w:rPr>
                <w:rStyle w:val="Hyperlink"/>
                <w:noProof/>
              </w:rPr>
              <w:t>Variables</w:t>
            </w:r>
            <w:r>
              <w:rPr>
                <w:noProof/>
                <w:webHidden/>
              </w:rPr>
              <w:tab/>
            </w:r>
            <w:r>
              <w:rPr>
                <w:noProof/>
                <w:webHidden/>
              </w:rPr>
              <w:fldChar w:fldCharType="begin"/>
            </w:r>
            <w:r>
              <w:rPr>
                <w:noProof/>
                <w:webHidden/>
              </w:rPr>
              <w:instrText xml:space="preserve"> PAGEREF _Toc534235940 \h </w:instrText>
            </w:r>
            <w:r>
              <w:rPr>
                <w:noProof/>
                <w:webHidden/>
              </w:rPr>
            </w:r>
            <w:r>
              <w:rPr>
                <w:noProof/>
                <w:webHidden/>
              </w:rPr>
              <w:fldChar w:fldCharType="separate"/>
            </w:r>
            <w:r>
              <w:rPr>
                <w:noProof/>
                <w:webHidden/>
              </w:rPr>
              <w:t>3</w:t>
            </w:r>
            <w:r>
              <w:rPr>
                <w:noProof/>
                <w:webHidden/>
              </w:rPr>
              <w:fldChar w:fldCharType="end"/>
            </w:r>
          </w:hyperlink>
        </w:p>
        <w:p w14:paraId="6C00FB01" w14:textId="61E1276C" w:rsidR="00CD33FE" w:rsidRDefault="00CD33FE">
          <w:pPr>
            <w:pStyle w:val="TOC3"/>
            <w:tabs>
              <w:tab w:val="right" w:leader="dot" w:pos="9010"/>
            </w:tabs>
            <w:rPr>
              <w:rFonts w:eastAsiaTheme="minorEastAsia"/>
              <w:noProof/>
              <w:sz w:val="24"/>
              <w:szCs w:val="24"/>
            </w:rPr>
          </w:pPr>
          <w:hyperlink w:anchor="_Toc534235941" w:history="1">
            <w:r w:rsidRPr="00A11750">
              <w:rPr>
                <w:rStyle w:val="Hyperlink"/>
                <w:noProof/>
              </w:rPr>
              <w:t>Operators</w:t>
            </w:r>
            <w:r>
              <w:rPr>
                <w:noProof/>
                <w:webHidden/>
              </w:rPr>
              <w:tab/>
            </w:r>
            <w:r>
              <w:rPr>
                <w:noProof/>
                <w:webHidden/>
              </w:rPr>
              <w:fldChar w:fldCharType="begin"/>
            </w:r>
            <w:r>
              <w:rPr>
                <w:noProof/>
                <w:webHidden/>
              </w:rPr>
              <w:instrText xml:space="preserve"> PAGEREF _Toc534235941 \h </w:instrText>
            </w:r>
            <w:r>
              <w:rPr>
                <w:noProof/>
                <w:webHidden/>
              </w:rPr>
            </w:r>
            <w:r>
              <w:rPr>
                <w:noProof/>
                <w:webHidden/>
              </w:rPr>
              <w:fldChar w:fldCharType="separate"/>
            </w:r>
            <w:r>
              <w:rPr>
                <w:noProof/>
                <w:webHidden/>
              </w:rPr>
              <w:t>4</w:t>
            </w:r>
            <w:r>
              <w:rPr>
                <w:noProof/>
                <w:webHidden/>
              </w:rPr>
              <w:fldChar w:fldCharType="end"/>
            </w:r>
          </w:hyperlink>
        </w:p>
        <w:p w14:paraId="7CAA4F7E" w14:textId="0EFED589" w:rsidR="00CD33FE" w:rsidRDefault="00CD33FE">
          <w:pPr>
            <w:pStyle w:val="TOC3"/>
            <w:tabs>
              <w:tab w:val="right" w:leader="dot" w:pos="9010"/>
            </w:tabs>
            <w:rPr>
              <w:rFonts w:eastAsiaTheme="minorEastAsia"/>
              <w:noProof/>
              <w:sz w:val="24"/>
              <w:szCs w:val="24"/>
            </w:rPr>
          </w:pPr>
          <w:hyperlink w:anchor="_Toc534235942" w:history="1">
            <w:r w:rsidRPr="00A11750">
              <w:rPr>
                <w:rStyle w:val="Hyperlink"/>
                <w:noProof/>
              </w:rPr>
              <w:t>Type Conversion</w:t>
            </w:r>
            <w:r>
              <w:rPr>
                <w:noProof/>
                <w:webHidden/>
              </w:rPr>
              <w:tab/>
            </w:r>
            <w:r>
              <w:rPr>
                <w:noProof/>
                <w:webHidden/>
              </w:rPr>
              <w:fldChar w:fldCharType="begin"/>
            </w:r>
            <w:r>
              <w:rPr>
                <w:noProof/>
                <w:webHidden/>
              </w:rPr>
              <w:instrText xml:space="preserve"> PAGEREF _Toc534235942 \h </w:instrText>
            </w:r>
            <w:r>
              <w:rPr>
                <w:noProof/>
                <w:webHidden/>
              </w:rPr>
            </w:r>
            <w:r>
              <w:rPr>
                <w:noProof/>
                <w:webHidden/>
              </w:rPr>
              <w:fldChar w:fldCharType="separate"/>
            </w:r>
            <w:r>
              <w:rPr>
                <w:noProof/>
                <w:webHidden/>
              </w:rPr>
              <w:t>4</w:t>
            </w:r>
            <w:r>
              <w:rPr>
                <w:noProof/>
                <w:webHidden/>
              </w:rPr>
              <w:fldChar w:fldCharType="end"/>
            </w:r>
          </w:hyperlink>
        </w:p>
        <w:p w14:paraId="2CB897F9" w14:textId="6FE41E74" w:rsidR="00CD33FE" w:rsidRDefault="00CD33FE">
          <w:pPr>
            <w:pStyle w:val="TOC3"/>
            <w:tabs>
              <w:tab w:val="right" w:leader="dot" w:pos="9010"/>
            </w:tabs>
            <w:rPr>
              <w:rFonts w:eastAsiaTheme="minorEastAsia"/>
              <w:noProof/>
              <w:sz w:val="24"/>
              <w:szCs w:val="24"/>
            </w:rPr>
          </w:pPr>
          <w:hyperlink w:anchor="_Toc534235943" w:history="1">
            <w:r w:rsidRPr="00A11750">
              <w:rPr>
                <w:rStyle w:val="Hyperlink"/>
                <w:noProof/>
              </w:rPr>
              <w:t>Arrays</w:t>
            </w:r>
            <w:r>
              <w:rPr>
                <w:noProof/>
                <w:webHidden/>
              </w:rPr>
              <w:tab/>
            </w:r>
            <w:r>
              <w:rPr>
                <w:noProof/>
                <w:webHidden/>
              </w:rPr>
              <w:fldChar w:fldCharType="begin"/>
            </w:r>
            <w:r>
              <w:rPr>
                <w:noProof/>
                <w:webHidden/>
              </w:rPr>
              <w:instrText xml:space="preserve"> PAGEREF _Toc534235943 \h </w:instrText>
            </w:r>
            <w:r>
              <w:rPr>
                <w:noProof/>
                <w:webHidden/>
              </w:rPr>
            </w:r>
            <w:r>
              <w:rPr>
                <w:noProof/>
                <w:webHidden/>
              </w:rPr>
              <w:fldChar w:fldCharType="separate"/>
            </w:r>
            <w:r>
              <w:rPr>
                <w:noProof/>
                <w:webHidden/>
              </w:rPr>
              <w:t>4</w:t>
            </w:r>
            <w:r>
              <w:rPr>
                <w:noProof/>
                <w:webHidden/>
              </w:rPr>
              <w:fldChar w:fldCharType="end"/>
            </w:r>
          </w:hyperlink>
        </w:p>
        <w:p w14:paraId="40AB0765" w14:textId="2F166FFC" w:rsidR="00CD33FE" w:rsidRDefault="00CD33FE">
          <w:pPr>
            <w:pStyle w:val="TOC3"/>
            <w:tabs>
              <w:tab w:val="right" w:leader="dot" w:pos="9010"/>
            </w:tabs>
            <w:rPr>
              <w:rFonts w:eastAsiaTheme="minorEastAsia"/>
              <w:noProof/>
              <w:sz w:val="24"/>
              <w:szCs w:val="24"/>
            </w:rPr>
          </w:pPr>
          <w:hyperlink w:anchor="_Toc534235944" w:history="1">
            <w:r w:rsidRPr="00A11750">
              <w:rPr>
                <w:rStyle w:val="Hyperlink"/>
                <w:noProof/>
              </w:rPr>
              <w:t>Strings</w:t>
            </w:r>
            <w:r>
              <w:rPr>
                <w:noProof/>
                <w:webHidden/>
              </w:rPr>
              <w:tab/>
            </w:r>
            <w:r>
              <w:rPr>
                <w:noProof/>
                <w:webHidden/>
              </w:rPr>
              <w:fldChar w:fldCharType="begin"/>
            </w:r>
            <w:r>
              <w:rPr>
                <w:noProof/>
                <w:webHidden/>
              </w:rPr>
              <w:instrText xml:space="preserve"> PAGEREF _Toc534235944 \h </w:instrText>
            </w:r>
            <w:r>
              <w:rPr>
                <w:noProof/>
                <w:webHidden/>
              </w:rPr>
            </w:r>
            <w:r>
              <w:rPr>
                <w:noProof/>
                <w:webHidden/>
              </w:rPr>
              <w:fldChar w:fldCharType="separate"/>
            </w:r>
            <w:r>
              <w:rPr>
                <w:noProof/>
                <w:webHidden/>
              </w:rPr>
              <w:t>4</w:t>
            </w:r>
            <w:r>
              <w:rPr>
                <w:noProof/>
                <w:webHidden/>
              </w:rPr>
              <w:fldChar w:fldCharType="end"/>
            </w:r>
          </w:hyperlink>
        </w:p>
        <w:p w14:paraId="7C4782A8" w14:textId="452FDA6D" w:rsidR="00CD33FE" w:rsidRDefault="00CD33FE">
          <w:pPr>
            <w:pStyle w:val="TOC2"/>
            <w:tabs>
              <w:tab w:val="right" w:leader="dot" w:pos="9010"/>
            </w:tabs>
            <w:rPr>
              <w:rFonts w:eastAsiaTheme="minorEastAsia"/>
              <w:bCs w:val="0"/>
              <w:noProof/>
              <w:sz w:val="24"/>
              <w:szCs w:val="24"/>
            </w:rPr>
          </w:pPr>
          <w:hyperlink w:anchor="_Toc534235945" w:history="1">
            <w:r w:rsidRPr="00A11750">
              <w:rPr>
                <w:rStyle w:val="Hyperlink"/>
                <w:noProof/>
              </w:rPr>
              <w:t>Expressions and Statements</w:t>
            </w:r>
            <w:r>
              <w:rPr>
                <w:noProof/>
                <w:webHidden/>
              </w:rPr>
              <w:tab/>
            </w:r>
            <w:r>
              <w:rPr>
                <w:noProof/>
                <w:webHidden/>
              </w:rPr>
              <w:fldChar w:fldCharType="begin"/>
            </w:r>
            <w:r>
              <w:rPr>
                <w:noProof/>
                <w:webHidden/>
              </w:rPr>
              <w:instrText xml:space="preserve"> PAGEREF _Toc534235945 \h </w:instrText>
            </w:r>
            <w:r>
              <w:rPr>
                <w:noProof/>
                <w:webHidden/>
              </w:rPr>
            </w:r>
            <w:r>
              <w:rPr>
                <w:noProof/>
                <w:webHidden/>
              </w:rPr>
              <w:fldChar w:fldCharType="separate"/>
            </w:r>
            <w:r>
              <w:rPr>
                <w:noProof/>
                <w:webHidden/>
              </w:rPr>
              <w:t>4</w:t>
            </w:r>
            <w:r>
              <w:rPr>
                <w:noProof/>
                <w:webHidden/>
              </w:rPr>
              <w:fldChar w:fldCharType="end"/>
            </w:r>
          </w:hyperlink>
        </w:p>
        <w:p w14:paraId="5E6C667C" w14:textId="1D1644A0" w:rsidR="00CD33FE" w:rsidRDefault="00CD33FE">
          <w:pPr>
            <w:pStyle w:val="TOC3"/>
            <w:tabs>
              <w:tab w:val="right" w:leader="dot" w:pos="9010"/>
            </w:tabs>
            <w:rPr>
              <w:rFonts w:eastAsiaTheme="minorEastAsia"/>
              <w:noProof/>
              <w:sz w:val="24"/>
              <w:szCs w:val="24"/>
            </w:rPr>
          </w:pPr>
          <w:hyperlink w:anchor="_Toc534235946" w:history="1">
            <w:r w:rsidRPr="00A11750">
              <w:rPr>
                <w:rStyle w:val="Hyperlink"/>
                <w:noProof/>
              </w:rPr>
              <w:t>Control Flow</w:t>
            </w:r>
            <w:r>
              <w:rPr>
                <w:noProof/>
                <w:webHidden/>
              </w:rPr>
              <w:tab/>
            </w:r>
            <w:r>
              <w:rPr>
                <w:noProof/>
                <w:webHidden/>
              </w:rPr>
              <w:fldChar w:fldCharType="begin"/>
            </w:r>
            <w:r>
              <w:rPr>
                <w:noProof/>
                <w:webHidden/>
              </w:rPr>
              <w:instrText xml:space="preserve"> PAGEREF _Toc534235946 \h </w:instrText>
            </w:r>
            <w:r>
              <w:rPr>
                <w:noProof/>
                <w:webHidden/>
              </w:rPr>
            </w:r>
            <w:r>
              <w:rPr>
                <w:noProof/>
                <w:webHidden/>
              </w:rPr>
              <w:fldChar w:fldCharType="separate"/>
            </w:r>
            <w:r>
              <w:rPr>
                <w:noProof/>
                <w:webHidden/>
              </w:rPr>
              <w:t>5</w:t>
            </w:r>
            <w:r>
              <w:rPr>
                <w:noProof/>
                <w:webHidden/>
              </w:rPr>
              <w:fldChar w:fldCharType="end"/>
            </w:r>
          </w:hyperlink>
        </w:p>
        <w:p w14:paraId="7FA47BD5" w14:textId="42A9A72B" w:rsidR="00CD33FE" w:rsidRDefault="00CD33FE">
          <w:pPr>
            <w:pStyle w:val="TOC2"/>
            <w:tabs>
              <w:tab w:val="right" w:leader="dot" w:pos="9010"/>
            </w:tabs>
            <w:rPr>
              <w:rFonts w:eastAsiaTheme="minorEastAsia"/>
              <w:bCs w:val="0"/>
              <w:noProof/>
              <w:sz w:val="24"/>
              <w:szCs w:val="24"/>
            </w:rPr>
          </w:pPr>
          <w:hyperlink w:anchor="_Toc534235947" w:history="1">
            <w:r w:rsidRPr="00A11750">
              <w:rPr>
                <w:rStyle w:val="Hyperlink"/>
                <w:noProof/>
              </w:rPr>
              <w:t>Functions</w:t>
            </w:r>
            <w:r>
              <w:rPr>
                <w:noProof/>
                <w:webHidden/>
              </w:rPr>
              <w:tab/>
            </w:r>
            <w:r>
              <w:rPr>
                <w:noProof/>
                <w:webHidden/>
              </w:rPr>
              <w:fldChar w:fldCharType="begin"/>
            </w:r>
            <w:r>
              <w:rPr>
                <w:noProof/>
                <w:webHidden/>
              </w:rPr>
              <w:instrText xml:space="preserve"> PAGEREF _Toc534235947 \h </w:instrText>
            </w:r>
            <w:r>
              <w:rPr>
                <w:noProof/>
                <w:webHidden/>
              </w:rPr>
            </w:r>
            <w:r>
              <w:rPr>
                <w:noProof/>
                <w:webHidden/>
              </w:rPr>
              <w:fldChar w:fldCharType="separate"/>
            </w:r>
            <w:r>
              <w:rPr>
                <w:noProof/>
                <w:webHidden/>
              </w:rPr>
              <w:t>5</w:t>
            </w:r>
            <w:r>
              <w:rPr>
                <w:noProof/>
                <w:webHidden/>
              </w:rPr>
              <w:fldChar w:fldCharType="end"/>
            </w:r>
          </w:hyperlink>
        </w:p>
        <w:p w14:paraId="642FA3F2" w14:textId="0A135665" w:rsidR="00CD33FE" w:rsidRDefault="00CD33FE">
          <w:pPr>
            <w:pStyle w:val="TOC3"/>
            <w:tabs>
              <w:tab w:val="right" w:leader="dot" w:pos="9010"/>
            </w:tabs>
            <w:rPr>
              <w:rFonts w:eastAsiaTheme="minorEastAsia"/>
              <w:noProof/>
              <w:sz w:val="24"/>
              <w:szCs w:val="24"/>
            </w:rPr>
          </w:pPr>
          <w:hyperlink w:anchor="_Toc534235948" w:history="1">
            <w:r w:rsidRPr="00A11750">
              <w:rPr>
                <w:rStyle w:val="Hyperlink"/>
                <w:noProof/>
              </w:rPr>
              <w:t>Recursion</w:t>
            </w:r>
            <w:r>
              <w:rPr>
                <w:noProof/>
                <w:webHidden/>
              </w:rPr>
              <w:tab/>
            </w:r>
            <w:r>
              <w:rPr>
                <w:noProof/>
                <w:webHidden/>
              </w:rPr>
              <w:fldChar w:fldCharType="begin"/>
            </w:r>
            <w:r>
              <w:rPr>
                <w:noProof/>
                <w:webHidden/>
              </w:rPr>
              <w:instrText xml:space="preserve"> PAGEREF _Toc534235948 \h </w:instrText>
            </w:r>
            <w:r>
              <w:rPr>
                <w:noProof/>
                <w:webHidden/>
              </w:rPr>
            </w:r>
            <w:r>
              <w:rPr>
                <w:noProof/>
                <w:webHidden/>
              </w:rPr>
              <w:fldChar w:fldCharType="separate"/>
            </w:r>
            <w:r>
              <w:rPr>
                <w:noProof/>
                <w:webHidden/>
              </w:rPr>
              <w:t>5</w:t>
            </w:r>
            <w:r>
              <w:rPr>
                <w:noProof/>
                <w:webHidden/>
              </w:rPr>
              <w:fldChar w:fldCharType="end"/>
            </w:r>
          </w:hyperlink>
        </w:p>
        <w:p w14:paraId="12B167A3" w14:textId="266447AE" w:rsidR="00CD33FE" w:rsidRDefault="00CD33FE">
          <w:pPr>
            <w:pStyle w:val="TOC2"/>
            <w:tabs>
              <w:tab w:val="right" w:leader="dot" w:pos="9010"/>
            </w:tabs>
            <w:rPr>
              <w:rFonts w:eastAsiaTheme="minorEastAsia"/>
              <w:bCs w:val="0"/>
              <w:noProof/>
              <w:sz w:val="24"/>
              <w:szCs w:val="24"/>
            </w:rPr>
          </w:pPr>
          <w:hyperlink w:anchor="_Toc534235949" w:history="1">
            <w:r w:rsidRPr="00A11750">
              <w:rPr>
                <w:rStyle w:val="Hyperlink"/>
                <w:noProof/>
              </w:rPr>
              <w:t>Compilation</w:t>
            </w:r>
            <w:r>
              <w:rPr>
                <w:noProof/>
                <w:webHidden/>
              </w:rPr>
              <w:tab/>
            </w:r>
            <w:r>
              <w:rPr>
                <w:noProof/>
                <w:webHidden/>
              </w:rPr>
              <w:fldChar w:fldCharType="begin"/>
            </w:r>
            <w:r>
              <w:rPr>
                <w:noProof/>
                <w:webHidden/>
              </w:rPr>
              <w:instrText xml:space="preserve"> PAGEREF _Toc534235949 \h </w:instrText>
            </w:r>
            <w:r>
              <w:rPr>
                <w:noProof/>
                <w:webHidden/>
              </w:rPr>
            </w:r>
            <w:r>
              <w:rPr>
                <w:noProof/>
                <w:webHidden/>
              </w:rPr>
              <w:fldChar w:fldCharType="separate"/>
            </w:r>
            <w:r>
              <w:rPr>
                <w:noProof/>
                <w:webHidden/>
              </w:rPr>
              <w:t>5</w:t>
            </w:r>
            <w:r>
              <w:rPr>
                <w:noProof/>
                <w:webHidden/>
              </w:rPr>
              <w:fldChar w:fldCharType="end"/>
            </w:r>
          </w:hyperlink>
        </w:p>
        <w:p w14:paraId="3AE1A132" w14:textId="790B31AC" w:rsidR="00CD33FE" w:rsidRDefault="00CD33FE">
          <w:pPr>
            <w:pStyle w:val="TOC3"/>
            <w:tabs>
              <w:tab w:val="right" w:leader="dot" w:pos="9010"/>
            </w:tabs>
            <w:rPr>
              <w:rFonts w:eastAsiaTheme="minorEastAsia"/>
              <w:noProof/>
              <w:sz w:val="24"/>
              <w:szCs w:val="24"/>
            </w:rPr>
          </w:pPr>
          <w:hyperlink w:anchor="_Toc534235950" w:history="1">
            <w:r w:rsidRPr="00A11750">
              <w:rPr>
                <w:rStyle w:val="Hyperlink"/>
                <w:noProof/>
              </w:rPr>
              <w:t>Code in Multiple Files</w:t>
            </w:r>
            <w:r>
              <w:rPr>
                <w:noProof/>
                <w:webHidden/>
              </w:rPr>
              <w:tab/>
            </w:r>
            <w:r>
              <w:rPr>
                <w:noProof/>
                <w:webHidden/>
              </w:rPr>
              <w:fldChar w:fldCharType="begin"/>
            </w:r>
            <w:r>
              <w:rPr>
                <w:noProof/>
                <w:webHidden/>
              </w:rPr>
              <w:instrText xml:space="preserve"> PAGEREF _Toc534235950 \h </w:instrText>
            </w:r>
            <w:r>
              <w:rPr>
                <w:noProof/>
                <w:webHidden/>
              </w:rPr>
            </w:r>
            <w:r>
              <w:rPr>
                <w:noProof/>
                <w:webHidden/>
              </w:rPr>
              <w:fldChar w:fldCharType="separate"/>
            </w:r>
            <w:r>
              <w:rPr>
                <w:noProof/>
                <w:webHidden/>
              </w:rPr>
              <w:t>6</w:t>
            </w:r>
            <w:r>
              <w:rPr>
                <w:noProof/>
                <w:webHidden/>
              </w:rPr>
              <w:fldChar w:fldCharType="end"/>
            </w:r>
          </w:hyperlink>
        </w:p>
        <w:p w14:paraId="7CF1D1DA" w14:textId="61487F5E" w:rsidR="00CD33FE" w:rsidRDefault="00CD33FE">
          <w:pPr>
            <w:pStyle w:val="TOC3"/>
            <w:tabs>
              <w:tab w:val="right" w:leader="dot" w:pos="9010"/>
            </w:tabs>
            <w:rPr>
              <w:rFonts w:eastAsiaTheme="minorEastAsia"/>
              <w:noProof/>
              <w:sz w:val="24"/>
              <w:szCs w:val="24"/>
            </w:rPr>
          </w:pPr>
          <w:hyperlink w:anchor="_Toc534235951" w:history="1">
            <w:r w:rsidRPr="00A11750">
              <w:rPr>
                <w:rStyle w:val="Hyperlink"/>
                <w:noProof/>
              </w:rPr>
              <w:t>Static</w:t>
            </w:r>
            <w:r>
              <w:rPr>
                <w:noProof/>
                <w:webHidden/>
              </w:rPr>
              <w:tab/>
            </w:r>
            <w:r>
              <w:rPr>
                <w:noProof/>
                <w:webHidden/>
              </w:rPr>
              <w:fldChar w:fldCharType="begin"/>
            </w:r>
            <w:r>
              <w:rPr>
                <w:noProof/>
                <w:webHidden/>
              </w:rPr>
              <w:instrText xml:space="preserve"> PAGEREF _Toc534235951 \h </w:instrText>
            </w:r>
            <w:r>
              <w:rPr>
                <w:noProof/>
                <w:webHidden/>
              </w:rPr>
            </w:r>
            <w:r>
              <w:rPr>
                <w:noProof/>
                <w:webHidden/>
              </w:rPr>
              <w:fldChar w:fldCharType="separate"/>
            </w:r>
            <w:r>
              <w:rPr>
                <w:noProof/>
                <w:webHidden/>
              </w:rPr>
              <w:t>6</w:t>
            </w:r>
            <w:r>
              <w:rPr>
                <w:noProof/>
                <w:webHidden/>
              </w:rPr>
              <w:fldChar w:fldCharType="end"/>
            </w:r>
          </w:hyperlink>
        </w:p>
        <w:p w14:paraId="640C9E77" w14:textId="5D066F5B" w:rsidR="00CD33FE" w:rsidRDefault="00CD33FE">
          <w:pPr>
            <w:pStyle w:val="TOC3"/>
            <w:tabs>
              <w:tab w:val="right" w:leader="dot" w:pos="9010"/>
            </w:tabs>
            <w:rPr>
              <w:rFonts w:eastAsiaTheme="minorEastAsia"/>
              <w:noProof/>
              <w:sz w:val="24"/>
              <w:szCs w:val="24"/>
            </w:rPr>
          </w:pPr>
          <w:hyperlink w:anchor="_Toc534235952" w:history="1">
            <w:r w:rsidRPr="00A11750">
              <w:rPr>
                <w:rStyle w:val="Hyperlink"/>
                <w:noProof/>
              </w:rPr>
              <w:t>Address Space Layout</w:t>
            </w:r>
            <w:r>
              <w:rPr>
                <w:noProof/>
                <w:webHidden/>
              </w:rPr>
              <w:tab/>
            </w:r>
            <w:r>
              <w:rPr>
                <w:noProof/>
                <w:webHidden/>
              </w:rPr>
              <w:fldChar w:fldCharType="begin"/>
            </w:r>
            <w:r>
              <w:rPr>
                <w:noProof/>
                <w:webHidden/>
              </w:rPr>
              <w:instrText xml:space="preserve"> PAGEREF _Toc534235952 \h </w:instrText>
            </w:r>
            <w:r>
              <w:rPr>
                <w:noProof/>
                <w:webHidden/>
              </w:rPr>
            </w:r>
            <w:r>
              <w:rPr>
                <w:noProof/>
                <w:webHidden/>
              </w:rPr>
              <w:fldChar w:fldCharType="separate"/>
            </w:r>
            <w:r>
              <w:rPr>
                <w:noProof/>
                <w:webHidden/>
              </w:rPr>
              <w:t>6</w:t>
            </w:r>
            <w:r>
              <w:rPr>
                <w:noProof/>
                <w:webHidden/>
              </w:rPr>
              <w:fldChar w:fldCharType="end"/>
            </w:r>
          </w:hyperlink>
        </w:p>
        <w:p w14:paraId="53282840" w14:textId="3D7DE93F" w:rsidR="00CD33FE" w:rsidRDefault="00CD33FE">
          <w:pPr>
            <w:pStyle w:val="TOC3"/>
            <w:tabs>
              <w:tab w:val="right" w:leader="dot" w:pos="9010"/>
            </w:tabs>
            <w:rPr>
              <w:rFonts w:eastAsiaTheme="minorEastAsia"/>
              <w:noProof/>
              <w:sz w:val="24"/>
              <w:szCs w:val="24"/>
            </w:rPr>
          </w:pPr>
          <w:hyperlink w:anchor="_Toc534235953" w:history="1">
            <w:r w:rsidRPr="00A11750">
              <w:rPr>
                <w:rStyle w:val="Hyperlink"/>
                <w:noProof/>
              </w:rPr>
              <w:t>Pre-processor</w:t>
            </w:r>
            <w:r>
              <w:rPr>
                <w:noProof/>
                <w:webHidden/>
              </w:rPr>
              <w:tab/>
            </w:r>
            <w:r>
              <w:rPr>
                <w:noProof/>
                <w:webHidden/>
              </w:rPr>
              <w:fldChar w:fldCharType="begin"/>
            </w:r>
            <w:r>
              <w:rPr>
                <w:noProof/>
                <w:webHidden/>
              </w:rPr>
              <w:instrText xml:space="preserve"> PAGEREF _Toc534235953 \h </w:instrText>
            </w:r>
            <w:r>
              <w:rPr>
                <w:noProof/>
                <w:webHidden/>
              </w:rPr>
            </w:r>
            <w:r>
              <w:rPr>
                <w:noProof/>
                <w:webHidden/>
              </w:rPr>
              <w:fldChar w:fldCharType="separate"/>
            </w:r>
            <w:r>
              <w:rPr>
                <w:noProof/>
                <w:webHidden/>
              </w:rPr>
              <w:t>7</w:t>
            </w:r>
            <w:r>
              <w:rPr>
                <w:noProof/>
                <w:webHidden/>
              </w:rPr>
              <w:fldChar w:fldCharType="end"/>
            </w:r>
          </w:hyperlink>
        </w:p>
        <w:p w14:paraId="469D041A" w14:textId="4869EFBE" w:rsidR="00CD33FE" w:rsidRDefault="00CD33FE">
          <w:pPr>
            <w:pStyle w:val="TOC2"/>
            <w:tabs>
              <w:tab w:val="right" w:leader="dot" w:pos="9010"/>
            </w:tabs>
            <w:rPr>
              <w:rFonts w:eastAsiaTheme="minorEastAsia"/>
              <w:bCs w:val="0"/>
              <w:noProof/>
              <w:sz w:val="24"/>
              <w:szCs w:val="24"/>
            </w:rPr>
          </w:pPr>
          <w:hyperlink w:anchor="_Toc534235954" w:history="1">
            <w:r w:rsidRPr="00A11750">
              <w:rPr>
                <w:rStyle w:val="Hyperlink"/>
                <w:noProof/>
              </w:rPr>
              <w:t>Pointers and Pointer Manipulation</w:t>
            </w:r>
            <w:r>
              <w:rPr>
                <w:noProof/>
                <w:webHidden/>
              </w:rPr>
              <w:tab/>
            </w:r>
            <w:r>
              <w:rPr>
                <w:noProof/>
                <w:webHidden/>
              </w:rPr>
              <w:fldChar w:fldCharType="begin"/>
            </w:r>
            <w:r>
              <w:rPr>
                <w:noProof/>
                <w:webHidden/>
              </w:rPr>
              <w:instrText xml:space="preserve"> PAGEREF _Toc534235954 \h </w:instrText>
            </w:r>
            <w:r>
              <w:rPr>
                <w:noProof/>
                <w:webHidden/>
              </w:rPr>
            </w:r>
            <w:r>
              <w:rPr>
                <w:noProof/>
                <w:webHidden/>
              </w:rPr>
              <w:fldChar w:fldCharType="separate"/>
            </w:r>
            <w:r>
              <w:rPr>
                <w:noProof/>
                <w:webHidden/>
              </w:rPr>
              <w:t>8</w:t>
            </w:r>
            <w:r>
              <w:rPr>
                <w:noProof/>
                <w:webHidden/>
              </w:rPr>
              <w:fldChar w:fldCharType="end"/>
            </w:r>
          </w:hyperlink>
        </w:p>
        <w:p w14:paraId="10B34605" w14:textId="69334348" w:rsidR="00CD33FE" w:rsidRDefault="00CD33FE">
          <w:pPr>
            <w:pStyle w:val="TOC3"/>
            <w:tabs>
              <w:tab w:val="right" w:leader="dot" w:pos="9010"/>
            </w:tabs>
            <w:rPr>
              <w:rFonts w:eastAsiaTheme="minorEastAsia"/>
              <w:noProof/>
              <w:sz w:val="24"/>
              <w:szCs w:val="24"/>
            </w:rPr>
          </w:pPr>
          <w:hyperlink w:anchor="_Toc534235955" w:history="1">
            <w:r w:rsidRPr="00A11750">
              <w:rPr>
                <w:rStyle w:val="Hyperlink"/>
                <w:noProof/>
              </w:rPr>
              <w:t>Arrays</w:t>
            </w:r>
            <w:r>
              <w:rPr>
                <w:noProof/>
                <w:webHidden/>
              </w:rPr>
              <w:tab/>
            </w:r>
            <w:r>
              <w:rPr>
                <w:noProof/>
                <w:webHidden/>
              </w:rPr>
              <w:fldChar w:fldCharType="begin"/>
            </w:r>
            <w:r>
              <w:rPr>
                <w:noProof/>
                <w:webHidden/>
              </w:rPr>
              <w:instrText xml:space="preserve"> PAGEREF _Toc534235955 \h </w:instrText>
            </w:r>
            <w:r>
              <w:rPr>
                <w:noProof/>
                <w:webHidden/>
              </w:rPr>
            </w:r>
            <w:r>
              <w:rPr>
                <w:noProof/>
                <w:webHidden/>
              </w:rPr>
              <w:fldChar w:fldCharType="separate"/>
            </w:r>
            <w:r>
              <w:rPr>
                <w:noProof/>
                <w:webHidden/>
              </w:rPr>
              <w:t>8</w:t>
            </w:r>
            <w:r>
              <w:rPr>
                <w:noProof/>
                <w:webHidden/>
              </w:rPr>
              <w:fldChar w:fldCharType="end"/>
            </w:r>
          </w:hyperlink>
        </w:p>
        <w:p w14:paraId="4891E8DC" w14:textId="16A3F347" w:rsidR="00CD33FE" w:rsidRDefault="00CD33FE">
          <w:pPr>
            <w:pStyle w:val="TOC3"/>
            <w:tabs>
              <w:tab w:val="right" w:leader="dot" w:pos="9010"/>
            </w:tabs>
            <w:rPr>
              <w:rFonts w:eastAsiaTheme="minorEastAsia"/>
              <w:noProof/>
              <w:sz w:val="24"/>
              <w:szCs w:val="24"/>
            </w:rPr>
          </w:pPr>
          <w:hyperlink w:anchor="_Toc534235956" w:history="1">
            <w:r w:rsidRPr="00A11750">
              <w:rPr>
                <w:rStyle w:val="Hyperlink"/>
                <w:noProof/>
              </w:rPr>
              <w:t>Pointer Arithmetic</w:t>
            </w:r>
            <w:r>
              <w:rPr>
                <w:noProof/>
                <w:webHidden/>
              </w:rPr>
              <w:tab/>
            </w:r>
            <w:r>
              <w:rPr>
                <w:noProof/>
                <w:webHidden/>
              </w:rPr>
              <w:fldChar w:fldCharType="begin"/>
            </w:r>
            <w:r>
              <w:rPr>
                <w:noProof/>
                <w:webHidden/>
              </w:rPr>
              <w:instrText xml:space="preserve"> PAGEREF _Toc534235956 \h </w:instrText>
            </w:r>
            <w:r>
              <w:rPr>
                <w:noProof/>
                <w:webHidden/>
              </w:rPr>
            </w:r>
            <w:r>
              <w:rPr>
                <w:noProof/>
                <w:webHidden/>
              </w:rPr>
              <w:fldChar w:fldCharType="separate"/>
            </w:r>
            <w:r>
              <w:rPr>
                <w:noProof/>
                <w:webHidden/>
              </w:rPr>
              <w:t>9</w:t>
            </w:r>
            <w:r>
              <w:rPr>
                <w:noProof/>
                <w:webHidden/>
              </w:rPr>
              <w:fldChar w:fldCharType="end"/>
            </w:r>
          </w:hyperlink>
        </w:p>
        <w:p w14:paraId="209F1EDC" w14:textId="02E7CEA2" w:rsidR="00CD33FE" w:rsidRDefault="00CD33FE">
          <w:pPr>
            <w:pStyle w:val="TOC2"/>
            <w:tabs>
              <w:tab w:val="right" w:leader="dot" w:pos="9010"/>
            </w:tabs>
            <w:rPr>
              <w:rFonts w:eastAsiaTheme="minorEastAsia"/>
              <w:bCs w:val="0"/>
              <w:noProof/>
              <w:sz w:val="24"/>
              <w:szCs w:val="24"/>
            </w:rPr>
          </w:pPr>
          <w:hyperlink w:anchor="_Toc534235957" w:history="1">
            <w:r w:rsidRPr="00A11750">
              <w:rPr>
                <w:rStyle w:val="Hyperlink"/>
                <w:noProof/>
              </w:rPr>
              <w:t>Collections</w:t>
            </w:r>
            <w:r>
              <w:rPr>
                <w:noProof/>
                <w:webHidden/>
              </w:rPr>
              <w:tab/>
            </w:r>
            <w:r>
              <w:rPr>
                <w:noProof/>
                <w:webHidden/>
              </w:rPr>
              <w:fldChar w:fldCharType="begin"/>
            </w:r>
            <w:r>
              <w:rPr>
                <w:noProof/>
                <w:webHidden/>
              </w:rPr>
              <w:instrText xml:space="preserve"> PAGEREF _Toc534235957 \h </w:instrText>
            </w:r>
            <w:r>
              <w:rPr>
                <w:noProof/>
                <w:webHidden/>
              </w:rPr>
            </w:r>
            <w:r>
              <w:rPr>
                <w:noProof/>
                <w:webHidden/>
              </w:rPr>
              <w:fldChar w:fldCharType="separate"/>
            </w:r>
            <w:r>
              <w:rPr>
                <w:noProof/>
                <w:webHidden/>
              </w:rPr>
              <w:t>9</w:t>
            </w:r>
            <w:r>
              <w:rPr>
                <w:noProof/>
                <w:webHidden/>
              </w:rPr>
              <w:fldChar w:fldCharType="end"/>
            </w:r>
          </w:hyperlink>
        </w:p>
        <w:p w14:paraId="136F96B8" w14:textId="56269A21" w:rsidR="00CD33FE" w:rsidRDefault="00CD33FE">
          <w:pPr>
            <w:pStyle w:val="TOC2"/>
            <w:tabs>
              <w:tab w:val="right" w:leader="dot" w:pos="9010"/>
            </w:tabs>
            <w:rPr>
              <w:rFonts w:eastAsiaTheme="minorEastAsia"/>
              <w:bCs w:val="0"/>
              <w:noProof/>
              <w:sz w:val="24"/>
              <w:szCs w:val="24"/>
            </w:rPr>
          </w:pPr>
          <w:hyperlink w:anchor="_Toc534235958" w:history="1">
            <w:r w:rsidRPr="00A11750">
              <w:rPr>
                <w:rStyle w:val="Hyperlink"/>
                <w:noProof/>
              </w:rPr>
              <w:t>Miscellaneous</w:t>
            </w:r>
            <w:r>
              <w:rPr>
                <w:noProof/>
                <w:webHidden/>
              </w:rPr>
              <w:tab/>
            </w:r>
            <w:r>
              <w:rPr>
                <w:noProof/>
                <w:webHidden/>
              </w:rPr>
              <w:fldChar w:fldCharType="begin"/>
            </w:r>
            <w:r>
              <w:rPr>
                <w:noProof/>
                <w:webHidden/>
              </w:rPr>
              <w:instrText xml:space="preserve"> PAGEREF _Toc534235958 \h </w:instrText>
            </w:r>
            <w:r>
              <w:rPr>
                <w:noProof/>
                <w:webHidden/>
              </w:rPr>
            </w:r>
            <w:r>
              <w:rPr>
                <w:noProof/>
                <w:webHidden/>
              </w:rPr>
              <w:fldChar w:fldCharType="separate"/>
            </w:r>
            <w:r>
              <w:rPr>
                <w:noProof/>
                <w:webHidden/>
              </w:rPr>
              <w:t>9</w:t>
            </w:r>
            <w:r>
              <w:rPr>
                <w:noProof/>
                <w:webHidden/>
              </w:rPr>
              <w:fldChar w:fldCharType="end"/>
            </w:r>
          </w:hyperlink>
        </w:p>
        <w:p w14:paraId="3AF5DE8C" w14:textId="5C6012A8" w:rsidR="00CD33FE" w:rsidRDefault="00CD33FE">
          <w:pPr>
            <w:pStyle w:val="TOC3"/>
            <w:tabs>
              <w:tab w:val="right" w:leader="dot" w:pos="9010"/>
            </w:tabs>
            <w:rPr>
              <w:rFonts w:eastAsiaTheme="minorEastAsia"/>
              <w:noProof/>
              <w:sz w:val="24"/>
              <w:szCs w:val="24"/>
            </w:rPr>
          </w:pPr>
          <w:hyperlink w:anchor="_Toc534235959" w:history="1">
            <w:r w:rsidRPr="00A11750">
              <w:rPr>
                <w:rStyle w:val="Hyperlink"/>
                <w:noProof/>
              </w:rPr>
              <w:t>Const and Volatile</w:t>
            </w:r>
            <w:r>
              <w:rPr>
                <w:noProof/>
                <w:webHidden/>
              </w:rPr>
              <w:tab/>
            </w:r>
            <w:r>
              <w:rPr>
                <w:noProof/>
                <w:webHidden/>
              </w:rPr>
              <w:fldChar w:fldCharType="begin"/>
            </w:r>
            <w:r>
              <w:rPr>
                <w:noProof/>
                <w:webHidden/>
              </w:rPr>
              <w:instrText xml:space="preserve"> PAGEREF _Toc534235959 \h </w:instrText>
            </w:r>
            <w:r>
              <w:rPr>
                <w:noProof/>
                <w:webHidden/>
              </w:rPr>
            </w:r>
            <w:r>
              <w:rPr>
                <w:noProof/>
                <w:webHidden/>
              </w:rPr>
              <w:fldChar w:fldCharType="separate"/>
            </w:r>
            <w:r>
              <w:rPr>
                <w:noProof/>
                <w:webHidden/>
              </w:rPr>
              <w:t>9</w:t>
            </w:r>
            <w:r>
              <w:rPr>
                <w:noProof/>
                <w:webHidden/>
              </w:rPr>
              <w:fldChar w:fldCharType="end"/>
            </w:r>
          </w:hyperlink>
        </w:p>
        <w:p w14:paraId="05676233" w14:textId="0F56D3A1" w:rsidR="00CD33FE" w:rsidRDefault="00CD33FE">
          <w:pPr>
            <w:pStyle w:val="TOC3"/>
            <w:tabs>
              <w:tab w:val="right" w:leader="dot" w:pos="9010"/>
            </w:tabs>
            <w:rPr>
              <w:rFonts w:eastAsiaTheme="minorEastAsia"/>
              <w:noProof/>
              <w:sz w:val="24"/>
              <w:szCs w:val="24"/>
            </w:rPr>
          </w:pPr>
          <w:hyperlink w:anchor="_Toc534235960" w:history="1">
            <w:r w:rsidRPr="00A11750">
              <w:rPr>
                <w:rStyle w:val="Hyperlink"/>
                <w:noProof/>
              </w:rPr>
              <w:t>Typedef</w:t>
            </w:r>
            <w:r>
              <w:rPr>
                <w:noProof/>
                <w:webHidden/>
              </w:rPr>
              <w:tab/>
            </w:r>
            <w:r>
              <w:rPr>
                <w:noProof/>
                <w:webHidden/>
              </w:rPr>
              <w:fldChar w:fldCharType="begin"/>
            </w:r>
            <w:r>
              <w:rPr>
                <w:noProof/>
                <w:webHidden/>
              </w:rPr>
              <w:instrText xml:space="preserve"> PAGEREF _Toc534235960 \h </w:instrText>
            </w:r>
            <w:r>
              <w:rPr>
                <w:noProof/>
                <w:webHidden/>
              </w:rPr>
            </w:r>
            <w:r>
              <w:rPr>
                <w:noProof/>
                <w:webHidden/>
              </w:rPr>
              <w:fldChar w:fldCharType="separate"/>
            </w:r>
            <w:r>
              <w:rPr>
                <w:noProof/>
                <w:webHidden/>
              </w:rPr>
              <w:t>10</w:t>
            </w:r>
            <w:r>
              <w:rPr>
                <w:noProof/>
                <w:webHidden/>
              </w:rPr>
              <w:fldChar w:fldCharType="end"/>
            </w:r>
          </w:hyperlink>
        </w:p>
        <w:p w14:paraId="6A2F00FD" w14:textId="1759C2CA" w:rsidR="00CD33FE" w:rsidRDefault="00CD33FE">
          <w:pPr>
            <w:pStyle w:val="TOC3"/>
            <w:tabs>
              <w:tab w:val="right" w:leader="dot" w:pos="9010"/>
            </w:tabs>
            <w:rPr>
              <w:rFonts w:eastAsiaTheme="minorEastAsia"/>
              <w:noProof/>
              <w:sz w:val="24"/>
              <w:szCs w:val="24"/>
            </w:rPr>
          </w:pPr>
          <w:hyperlink w:anchor="_Toc534235961" w:history="1">
            <w:r w:rsidRPr="00A11750">
              <w:rPr>
                <w:rStyle w:val="Hyperlink"/>
                <w:noProof/>
              </w:rPr>
              <w:t>Inline</w:t>
            </w:r>
            <w:r>
              <w:rPr>
                <w:noProof/>
                <w:webHidden/>
              </w:rPr>
              <w:tab/>
            </w:r>
            <w:r>
              <w:rPr>
                <w:noProof/>
                <w:webHidden/>
              </w:rPr>
              <w:fldChar w:fldCharType="begin"/>
            </w:r>
            <w:r>
              <w:rPr>
                <w:noProof/>
                <w:webHidden/>
              </w:rPr>
              <w:instrText xml:space="preserve"> PAGEREF _Toc534235961 \h </w:instrText>
            </w:r>
            <w:r>
              <w:rPr>
                <w:noProof/>
                <w:webHidden/>
              </w:rPr>
            </w:r>
            <w:r>
              <w:rPr>
                <w:noProof/>
                <w:webHidden/>
              </w:rPr>
              <w:fldChar w:fldCharType="separate"/>
            </w:r>
            <w:r>
              <w:rPr>
                <w:noProof/>
                <w:webHidden/>
              </w:rPr>
              <w:t>10</w:t>
            </w:r>
            <w:r>
              <w:rPr>
                <w:noProof/>
                <w:webHidden/>
              </w:rPr>
              <w:fldChar w:fldCharType="end"/>
            </w:r>
          </w:hyperlink>
        </w:p>
        <w:p w14:paraId="2845C82C" w14:textId="74857825" w:rsidR="00CD33FE" w:rsidRDefault="00CD33FE">
          <w:pPr>
            <w:pStyle w:val="TOC3"/>
            <w:tabs>
              <w:tab w:val="right" w:leader="dot" w:pos="9010"/>
            </w:tabs>
            <w:rPr>
              <w:rFonts w:eastAsiaTheme="minorEastAsia"/>
              <w:noProof/>
              <w:sz w:val="24"/>
              <w:szCs w:val="24"/>
            </w:rPr>
          </w:pPr>
          <w:hyperlink w:anchor="_Toc534235962" w:history="1">
            <w:r w:rsidRPr="00A11750">
              <w:rPr>
                <w:rStyle w:val="Hyperlink"/>
                <w:noProof/>
              </w:rPr>
              <w:t>Operator Precedence</w:t>
            </w:r>
            <w:r>
              <w:rPr>
                <w:noProof/>
                <w:webHidden/>
              </w:rPr>
              <w:tab/>
            </w:r>
            <w:r>
              <w:rPr>
                <w:noProof/>
                <w:webHidden/>
              </w:rPr>
              <w:fldChar w:fldCharType="begin"/>
            </w:r>
            <w:r>
              <w:rPr>
                <w:noProof/>
                <w:webHidden/>
              </w:rPr>
              <w:instrText xml:space="preserve"> PAGEREF _Toc534235962 \h </w:instrText>
            </w:r>
            <w:r>
              <w:rPr>
                <w:noProof/>
                <w:webHidden/>
              </w:rPr>
            </w:r>
            <w:r>
              <w:rPr>
                <w:noProof/>
                <w:webHidden/>
              </w:rPr>
              <w:fldChar w:fldCharType="separate"/>
            </w:r>
            <w:r>
              <w:rPr>
                <w:noProof/>
                <w:webHidden/>
              </w:rPr>
              <w:t>10</w:t>
            </w:r>
            <w:r>
              <w:rPr>
                <w:noProof/>
                <w:webHidden/>
              </w:rPr>
              <w:fldChar w:fldCharType="end"/>
            </w:r>
          </w:hyperlink>
        </w:p>
        <w:p w14:paraId="181D06CB" w14:textId="39FD70B0" w:rsidR="00CD33FE" w:rsidRDefault="00CD33FE">
          <w:pPr>
            <w:pStyle w:val="TOC2"/>
            <w:tabs>
              <w:tab w:val="right" w:leader="dot" w:pos="9010"/>
            </w:tabs>
            <w:rPr>
              <w:rFonts w:eastAsiaTheme="minorEastAsia"/>
              <w:bCs w:val="0"/>
              <w:noProof/>
              <w:sz w:val="24"/>
              <w:szCs w:val="24"/>
            </w:rPr>
          </w:pPr>
          <w:hyperlink w:anchor="_Toc534235963" w:history="1">
            <w:r w:rsidRPr="00A11750">
              <w:rPr>
                <w:rStyle w:val="Hyperlink"/>
                <w:noProof/>
              </w:rPr>
              <w:t>Library Support</w:t>
            </w:r>
            <w:r>
              <w:rPr>
                <w:noProof/>
                <w:webHidden/>
              </w:rPr>
              <w:tab/>
            </w:r>
            <w:r>
              <w:rPr>
                <w:noProof/>
                <w:webHidden/>
              </w:rPr>
              <w:fldChar w:fldCharType="begin"/>
            </w:r>
            <w:r>
              <w:rPr>
                <w:noProof/>
                <w:webHidden/>
              </w:rPr>
              <w:instrText xml:space="preserve"> PAGEREF _Toc534235963 \h </w:instrText>
            </w:r>
            <w:r>
              <w:rPr>
                <w:noProof/>
                <w:webHidden/>
              </w:rPr>
            </w:r>
            <w:r>
              <w:rPr>
                <w:noProof/>
                <w:webHidden/>
              </w:rPr>
              <w:fldChar w:fldCharType="separate"/>
            </w:r>
            <w:r>
              <w:rPr>
                <w:noProof/>
                <w:webHidden/>
              </w:rPr>
              <w:t>11</w:t>
            </w:r>
            <w:r>
              <w:rPr>
                <w:noProof/>
                <w:webHidden/>
              </w:rPr>
              <w:fldChar w:fldCharType="end"/>
            </w:r>
          </w:hyperlink>
        </w:p>
        <w:p w14:paraId="2C9A662D" w14:textId="3A3D84C1" w:rsidR="00CD33FE" w:rsidRDefault="00CD33FE">
          <w:pPr>
            <w:pStyle w:val="TOC3"/>
            <w:tabs>
              <w:tab w:val="right" w:leader="dot" w:pos="9010"/>
            </w:tabs>
            <w:rPr>
              <w:rFonts w:eastAsiaTheme="minorEastAsia"/>
              <w:noProof/>
              <w:sz w:val="24"/>
              <w:szCs w:val="24"/>
            </w:rPr>
          </w:pPr>
          <w:hyperlink w:anchor="_Toc534235964" w:history="1">
            <w:r w:rsidRPr="00A11750">
              <w:rPr>
                <w:rStyle w:val="Hyperlink"/>
                <w:noProof/>
              </w:rPr>
              <w:t>I/O</w:t>
            </w:r>
            <w:r>
              <w:rPr>
                <w:noProof/>
                <w:webHidden/>
              </w:rPr>
              <w:tab/>
            </w:r>
            <w:r>
              <w:rPr>
                <w:noProof/>
                <w:webHidden/>
              </w:rPr>
              <w:fldChar w:fldCharType="begin"/>
            </w:r>
            <w:r>
              <w:rPr>
                <w:noProof/>
                <w:webHidden/>
              </w:rPr>
              <w:instrText xml:space="preserve"> PAGEREF _Toc534235964 \h </w:instrText>
            </w:r>
            <w:r>
              <w:rPr>
                <w:noProof/>
                <w:webHidden/>
              </w:rPr>
            </w:r>
            <w:r>
              <w:rPr>
                <w:noProof/>
                <w:webHidden/>
              </w:rPr>
              <w:fldChar w:fldCharType="separate"/>
            </w:r>
            <w:r>
              <w:rPr>
                <w:noProof/>
                <w:webHidden/>
              </w:rPr>
              <w:t>11</w:t>
            </w:r>
            <w:r>
              <w:rPr>
                <w:noProof/>
                <w:webHidden/>
              </w:rPr>
              <w:fldChar w:fldCharType="end"/>
            </w:r>
          </w:hyperlink>
        </w:p>
        <w:p w14:paraId="3A4E8A50" w14:textId="19F90999" w:rsidR="00CD33FE" w:rsidRDefault="00CD33FE">
          <w:pPr>
            <w:pStyle w:val="TOC3"/>
            <w:tabs>
              <w:tab w:val="right" w:leader="dot" w:pos="9010"/>
            </w:tabs>
            <w:rPr>
              <w:rFonts w:eastAsiaTheme="minorEastAsia"/>
              <w:noProof/>
              <w:sz w:val="24"/>
              <w:szCs w:val="24"/>
            </w:rPr>
          </w:pPr>
          <w:hyperlink w:anchor="_Toc534235965" w:history="1">
            <w:r w:rsidRPr="00A11750">
              <w:rPr>
                <w:rStyle w:val="Hyperlink"/>
                <w:noProof/>
              </w:rPr>
              <w:t>Dynamic Memory Allocation</w:t>
            </w:r>
            <w:r>
              <w:rPr>
                <w:noProof/>
                <w:webHidden/>
              </w:rPr>
              <w:tab/>
            </w:r>
            <w:r>
              <w:rPr>
                <w:noProof/>
                <w:webHidden/>
              </w:rPr>
              <w:fldChar w:fldCharType="begin"/>
            </w:r>
            <w:r>
              <w:rPr>
                <w:noProof/>
                <w:webHidden/>
              </w:rPr>
              <w:instrText xml:space="preserve"> PAGEREF _Toc534235965 \h </w:instrText>
            </w:r>
            <w:r>
              <w:rPr>
                <w:noProof/>
                <w:webHidden/>
              </w:rPr>
            </w:r>
            <w:r>
              <w:rPr>
                <w:noProof/>
                <w:webHidden/>
              </w:rPr>
              <w:fldChar w:fldCharType="separate"/>
            </w:r>
            <w:r>
              <w:rPr>
                <w:noProof/>
                <w:webHidden/>
              </w:rPr>
              <w:t>11</w:t>
            </w:r>
            <w:r>
              <w:rPr>
                <w:noProof/>
                <w:webHidden/>
              </w:rPr>
              <w:fldChar w:fldCharType="end"/>
            </w:r>
          </w:hyperlink>
        </w:p>
        <w:p w14:paraId="721D0137" w14:textId="5F9A354D" w:rsidR="00CD33FE" w:rsidRDefault="00CD33FE">
          <w:pPr>
            <w:pStyle w:val="TOC2"/>
            <w:tabs>
              <w:tab w:val="right" w:leader="dot" w:pos="9010"/>
            </w:tabs>
            <w:rPr>
              <w:rFonts w:eastAsiaTheme="minorEastAsia"/>
              <w:bCs w:val="0"/>
              <w:noProof/>
              <w:sz w:val="24"/>
              <w:szCs w:val="24"/>
            </w:rPr>
          </w:pPr>
          <w:hyperlink w:anchor="_Toc534235966" w:history="1">
            <w:r w:rsidRPr="00A11750">
              <w:rPr>
                <w:rStyle w:val="Hyperlink"/>
                <w:noProof/>
              </w:rPr>
              <w:t>Tooling</w:t>
            </w:r>
            <w:r>
              <w:rPr>
                <w:noProof/>
                <w:webHidden/>
              </w:rPr>
              <w:tab/>
            </w:r>
            <w:r>
              <w:rPr>
                <w:noProof/>
                <w:webHidden/>
              </w:rPr>
              <w:fldChar w:fldCharType="begin"/>
            </w:r>
            <w:r>
              <w:rPr>
                <w:noProof/>
                <w:webHidden/>
              </w:rPr>
              <w:instrText xml:space="preserve"> PAGEREF _Toc534235966 \h </w:instrText>
            </w:r>
            <w:r>
              <w:rPr>
                <w:noProof/>
                <w:webHidden/>
              </w:rPr>
            </w:r>
            <w:r>
              <w:rPr>
                <w:noProof/>
                <w:webHidden/>
              </w:rPr>
              <w:fldChar w:fldCharType="separate"/>
            </w:r>
            <w:r>
              <w:rPr>
                <w:noProof/>
                <w:webHidden/>
              </w:rPr>
              <w:t>11</w:t>
            </w:r>
            <w:r>
              <w:rPr>
                <w:noProof/>
                <w:webHidden/>
              </w:rPr>
              <w:fldChar w:fldCharType="end"/>
            </w:r>
          </w:hyperlink>
        </w:p>
        <w:p w14:paraId="5DC4993C" w14:textId="5C9C278C" w:rsidR="00CD33FE" w:rsidRDefault="00CD33FE">
          <w:pPr>
            <w:pStyle w:val="TOC3"/>
            <w:tabs>
              <w:tab w:val="right" w:leader="dot" w:pos="9010"/>
            </w:tabs>
            <w:rPr>
              <w:rFonts w:eastAsiaTheme="minorEastAsia"/>
              <w:noProof/>
              <w:sz w:val="24"/>
              <w:szCs w:val="24"/>
            </w:rPr>
          </w:pPr>
          <w:hyperlink w:anchor="_Toc534235967" w:history="1">
            <w:r w:rsidRPr="00A11750">
              <w:rPr>
                <w:rStyle w:val="Hyperlink"/>
                <w:noProof/>
              </w:rPr>
              <w:t>Address Sanitizer – ASan</w:t>
            </w:r>
            <w:r>
              <w:rPr>
                <w:noProof/>
                <w:webHidden/>
              </w:rPr>
              <w:tab/>
            </w:r>
            <w:r>
              <w:rPr>
                <w:noProof/>
                <w:webHidden/>
              </w:rPr>
              <w:fldChar w:fldCharType="begin"/>
            </w:r>
            <w:r>
              <w:rPr>
                <w:noProof/>
                <w:webHidden/>
              </w:rPr>
              <w:instrText xml:space="preserve"> PAGEREF _Toc534235967 \h </w:instrText>
            </w:r>
            <w:r>
              <w:rPr>
                <w:noProof/>
                <w:webHidden/>
              </w:rPr>
            </w:r>
            <w:r>
              <w:rPr>
                <w:noProof/>
                <w:webHidden/>
              </w:rPr>
              <w:fldChar w:fldCharType="separate"/>
            </w:r>
            <w:r>
              <w:rPr>
                <w:noProof/>
                <w:webHidden/>
              </w:rPr>
              <w:t>11</w:t>
            </w:r>
            <w:r>
              <w:rPr>
                <w:noProof/>
                <w:webHidden/>
              </w:rPr>
              <w:fldChar w:fldCharType="end"/>
            </w:r>
          </w:hyperlink>
        </w:p>
        <w:p w14:paraId="5A376F2F" w14:textId="406F8432" w:rsidR="00CD33FE" w:rsidRDefault="00CD33FE">
          <w:pPr>
            <w:pStyle w:val="TOC3"/>
            <w:tabs>
              <w:tab w:val="right" w:leader="dot" w:pos="9010"/>
            </w:tabs>
            <w:rPr>
              <w:rFonts w:eastAsiaTheme="minorEastAsia"/>
              <w:noProof/>
              <w:sz w:val="24"/>
              <w:szCs w:val="24"/>
            </w:rPr>
          </w:pPr>
          <w:hyperlink w:anchor="_Toc534235968" w:history="1">
            <w:r w:rsidRPr="00A11750">
              <w:rPr>
                <w:rStyle w:val="Hyperlink"/>
                <w:noProof/>
              </w:rPr>
              <w:t>Memory Sanitizer – MSan</w:t>
            </w:r>
            <w:r>
              <w:rPr>
                <w:noProof/>
                <w:webHidden/>
              </w:rPr>
              <w:tab/>
            </w:r>
            <w:r>
              <w:rPr>
                <w:noProof/>
                <w:webHidden/>
              </w:rPr>
              <w:fldChar w:fldCharType="begin"/>
            </w:r>
            <w:r>
              <w:rPr>
                <w:noProof/>
                <w:webHidden/>
              </w:rPr>
              <w:instrText xml:space="preserve"> PAGEREF _Toc534235968 \h </w:instrText>
            </w:r>
            <w:r>
              <w:rPr>
                <w:noProof/>
                <w:webHidden/>
              </w:rPr>
            </w:r>
            <w:r>
              <w:rPr>
                <w:noProof/>
                <w:webHidden/>
              </w:rPr>
              <w:fldChar w:fldCharType="separate"/>
            </w:r>
            <w:r>
              <w:rPr>
                <w:noProof/>
                <w:webHidden/>
              </w:rPr>
              <w:t>12</w:t>
            </w:r>
            <w:r>
              <w:rPr>
                <w:noProof/>
                <w:webHidden/>
              </w:rPr>
              <w:fldChar w:fldCharType="end"/>
            </w:r>
          </w:hyperlink>
        </w:p>
        <w:p w14:paraId="1BB1367E" w14:textId="00DBBA0C" w:rsidR="00CD33FE" w:rsidRDefault="00CD33FE">
          <w:pPr>
            <w:pStyle w:val="TOC3"/>
            <w:tabs>
              <w:tab w:val="right" w:leader="dot" w:pos="9010"/>
            </w:tabs>
            <w:rPr>
              <w:rFonts w:eastAsiaTheme="minorEastAsia"/>
              <w:noProof/>
              <w:sz w:val="24"/>
              <w:szCs w:val="24"/>
            </w:rPr>
          </w:pPr>
          <w:hyperlink w:anchor="_Toc534235969" w:history="1">
            <w:r w:rsidRPr="00A11750">
              <w:rPr>
                <w:rStyle w:val="Hyperlink"/>
                <w:noProof/>
              </w:rPr>
              <w:t>Undefined Behaviour Sanitizer – UBSan</w:t>
            </w:r>
            <w:r>
              <w:rPr>
                <w:noProof/>
                <w:webHidden/>
              </w:rPr>
              <w:tab/>
            </w:r>
            <w:r>
              <w:rPr>
                <w:noProof/>
                <w:webHidden/>
              </w:rPr>
              <w:fldChar w:fldCharType="begin"/>
            </w:r>
            <w:r>
              <w:rPr>
                <w:noProof/>
                <w:webHidden/>
              </w:rPr>
              <w:instrText xml:space="preserve"> PAGEREF _Toc534235969 \h </w:instrText>
            </w:r>
            <w:r>
              <w:rPr>
                <w:noProof/>
                <w:webHidden/>
              </w:rPr>
            </w:r>
            <w:r>
              <w:rPr>
                <w:noProof/>
                <w:webHidden/>
              </w:rPr>
              <w:fldChar w:fldCharType="separate"/>
            </w:r>
            <w:r>
              <w:rPr>
                <w:noProof/>
                <w:webHidden/>
              </w:rPr>
              <w:t>12</w:t>
            </w:r>
            <w:r>
              <w:rPr>
                <w:noProof/>
                <w:webHidden/>
              </w:rPr>
              <w:fldChar w:fldCharType="end"/>
            </w:r>
          </w:hyperlink>
        </w:p>
        <w:p w14:paraId="78844022" w14:textId="70CACD9B" w:rsidR="00CD33FE" w:rsidRDefault="00CD33FE">
          <w:pPr>
            <w:pStyle w:val="TOC3"/>
            <w:tabs>
              <w:tab w:val="right" w:leader="dot" w:pos="9010"/>
            </w:tabs>
            <w:rPr>
              <w:rFonts w:eastAsiaTheme="minorEastAsia"/>
              <w:noProof/>
              <w:sz w:val="24"/>
              <w:szCs w:val="24"/>
            </w:rPr>
          </w:pPr>
          <w:hyperlink w:anchor="_Toc534235970" w:history="1">
            <w:r w:rsidRPr="00A11750">
              <w:rPr>
                <w:rStyle w:val="Hyperlink"/>
                <w:noProof/>
              </w:rPr>
              <w:t>Valgrind</w:t>
            </w:r>
            <w:r>
              <w:rPr>
                <w:noProof/>
                <w:webHidden/>
              </w:rPr>
              <w:tab/>
            </w:r>
            <w:r>
              <w:rPr>
                <w:noProof/>
                <w:webHidden/>
              </w:rPr>
              <w:fldChar w:fldCharType="begin"/>
            </w:r>
            <w:r>
              <w:rPr>
                <w:noProof/>
                <w:webHidden/>
              </w:rPr>
              <w:instrText xml:space="preserve"> PAGEREF _Toc534235970 \h </w:instrText>
            </w:r>
            <w:r>
              <w:rPr>
                <w:noProof/>
                <w:webHidden/>
              </w:rPr>
            </w:r>
            <w:r>
              <w:rPr>
                <w:noProof/>
                <w:webHidden/>
              </w:rPr>
              <w:fldChar w:fldCharType="separate"/>
            </w:r>
            <w:r>
              <w:rPr>
                <w:noProof/>
                <w:webHidden/>
              </w:rPr>
              <w:t>12</w:t>
            </w:r>
            <w:r>
              <w:rPr>
                <w:noProof/>
                <w:webHidden/>
              </w:rPr>
              <w:fldChar w:fldCharType="end"/>
            </w:r>
          </w:hyperlink>
        </w:p>
        <w:p w14:paraId="049D59AF" w14:textId="07C2C67F" w:rsidR="00CD33FE" w:rsidRDefault="00CD33FE">
          <w:pPr>
            <w:pStyle w:val="TOC2"/>
            <w:tabs>
              <w:tab w:val="right" w:leader="dot" w:pos="9010"/>
            </w:tabs>
            <w:rPr>
              <w:rFonts w:eastAsiaTheme="minorEastAsia"/>
              <w:bCs w:val="0"/>
              <w:noProof/>
              <w:sz w:val="24"/>
              <w:szCs w:val="24"/>
            </w:rPr>
          </w:pPr>
          <w:hyperlink w:anchor="_Toc534235971" w:history="1">
            <w:r w:rsidRPr="00A11750">
              <w:rPr>
                <w:rStyle w:val="Hyperlink"/>
                <w:noProof/>
              </w:rPr>
              <w:t>Graphs</w:t>
            </w:r>
            <w:r>
              <w:rPr>
                <w:noProof/>
                <w:webHidden/>
              </w:rPr>
              <w:tab/>
            </w:r>
            <w:r>
              <w:rPr>
                <w:noProof/>
                <w:webHidden/>
              </w:rPr>
              <w:fldChar w:fldCharType="begin"/>
            </w:r>
            <w:r>
              <w:rPr>
                <w:noProof/>
                <w:webHidden/>
              </w:rPr>
              <w:instrText xml:space="preserve"> PAGEREF _Toc534235971 \h </w:instrText>
            </w:r>
            <w:r>
              <w:rPr>
                <w:noProof/>
                <w:webHidden/>
              </w:rPr>
            </w:r>
            <w:r>
              <w:rPr>
                <w:noProof/>
                <w:webHidden/>
              </w:rPr>
              <w:fldChar w:fldCharType="separate"/>
            </w:r>
            <w:r>
              <w:rPr>
                <w:noProof/>
                <w:webHidden/>
              </w:rPr>
              <w:t>13</w:t>
            </w:r>
            <w:r>
              <w:rPr>
                <w:noProof/>
                <w:webHidden/>
              </w:rPr>
              <w:fldChar w:fldCharType="end"/>
            </w:r>
          </w:hyperlink>
        </w:p>
        <w:p w14:paraId="23862F78" w14:textId="317DC205" w:rsidR="00CD33FE" w:rsidRDefault="00CD33FE">
          <w:pPr>
            <w:pStyle w:val="TOC3"/>
            <w:tabs>
              <w:tab w:val="right" w:leader="dot" w:pos="9010"/>
            </w:tabs>
            <w:rPr>
              <w:rFonts w:eastAsiaTheme="minorEastAsia"/>
              <w:noProof/>
              <w:sz w:val="24"/>
              <w:szCs w:val="24"/>
            </w:rPr>
          </w:pPr>
          <w:hyperlink w:anchor="_Toc534235972" w:history="1">
            <w:r w:rsidRPr="00A11750">
              <w:rPr>
                <w:rStyle w:val="Hyperlink"/>
                <w:noProof/>
              </w:rPr>
              <w:t>Tree</w:t>
            </w:r>
            <w:r>
              <w:rPr>
                <w:noProof/>
                <w:webHidden/>
              </w:rPr>
              <w:tab/>
            </w:r>
            <w:r>
              <w:rPr>
                <w:noProof/>
                <w:webHidden/>
              </w:rPr>
              <w:fldChar w:fldCharType="begin"/>
            </w:r>
            <w:r>
              <w:rPr>
                <w:noProof/>
                <w:webHidden/>
              </w:rPr>
              <w:instrText xml:space="preserve"> PAGEREF _Toc534235972 \h </w:instrText>
            </w:r>
            <w:r>
              <w:rPr>
                <w:noProof/>
                <w:webHidden/>
              </w:rPr>
            </w:r>
            <w:r>
              <w:rPr>
                <w:noProof/>
                <w:webHidden/>
              </w:rPr>
              <w:fldChar w:fldCharType="separate"/>
            </w:r>
            <w:r>
              <w:rPr>
                <w:noProof/>
                <w:webHidden/>
              </w:rPr>
              <w:t>13</w:t>
            </w:r>
            <w:r>
              <w:rPr>
                <w:noProof/>
                <w:webHidden/>
              </w:rPr>
              <w:fldChar w:fldCharType="end"/>
            </w:r>
          </w:hyperlink>
        </w:p>
        <w:p w14:paraId="6DD7DE77" w14:textId="42BB32ED" w:rsidR="00CD33FE" w:rsidRDefault="00CD33FE">
          <w:pPr>
            <w:pStyle w:val="TOC3"/>
            <w:tabs>
              <w:tab w:val="right" w:leader="dot" w:pos="9010"/>
            </w:tabs>
            <w:rPr>
              <w:rFonts w:eastAsiaTheme="minorEastAsia"/>
              <w:noProof/>
              <w:sz w:val="24"/>
              <w:szCs w:val="24"/>
            </w:rPr>
          </w:pPr>
          <w:hyperlink w:anchor="_Toc534235973" w:history="1">
            <w:r w:rsidRPr="00A11750">
              <w:rPr>
                <w:rStyle w:val="Hyperlink"/>
                <w:noProof/>
              </w:rPr>
              <w:t>Arenas</w:t>
            </w:r>
            <w:r>
              <w:rPr>
                <w:noProof/>
                <w:webHidden/>
              </w:rPr>
              <w:tab/>
            </w:r>
            <w:r>
              <w:rPr>
                <w:noProof/>
                <w:webHidden/>
              </w:rPr>
              <w:fldChar w:fldCharType="begin"/>
            </w:r>
            <w:r>
              <w:rPr>
                <w:noProof/>
                <w:webHidden/>
              </w:rPr>
              <w:instrText xml:space="preserve"> PAGEREF _Toc534235973 \h </w:instrText>
            </w:r>
            <w:r>
              <w:rPr>
                <w:noProof/>
                <w:webHidden/>
              </w:rPr>
            </w:r>
            <w:r>
              <w:rPr>
                <w:noProof/>
                <w:webHidden/>
              </w:rPr>
              <w:fldChar w:fldCharType="separate"/>
            </w:r>
            <w:r>
              <w:rPr>
                <w:noProof/>
                <w:webHidden/>
              </w:rPr>
              <w:t>14</w:t>
            </w:r>
            <w:r>
              <w:rPr>
                <w:noProof/>
                <w:webHidden/>
              </w:rPr>
              <w:fldChar w:fldCharType="end"/>
            </w:r>
          </w:hyperlink>
        </w:p>
        <w:p w14:paraId="0D7E6D33" w14:textId="51052F22" w:rsidR="00CD33FE" w:rsidRDefault="00CD33FE">
          <w:pPr>
            <w:pStyle w:val="TOC2"/>
            <w:tabs>
              <w:tab w:val="right" w:leader="dot" w:pos="9010"/>
            </w:tabs>
            <w:rPr>
              <w:rFonts w:eastAsiaTheme="minorEastAsia"/>
              <w:bCs w:val="0"/>
              <w:noProof/>
              <w:sz w:val="24"/>
              <w:szCs w:val="24"/>
            </w:rPr>
          </w:pPr>
          <w:hyperlink w:anchor="_Toc534235974" w:history="1">
            <w:r w:rsidRPr="00A11750">
              <w:rPr>
                <w:rStyle w:val="Hyperlink"/>
                <w:noProof/>
              </w:rPr>
              <w:t>Reference Counting</w:t>
            </w:r>
            <w:r>
              <w:rPr>
                <w:noProof/>
                <w:webHidden/>
              </w:rPr>
              <w:tab/>
            </w:r>
            <w:r>
              <w:rPr>
                <w:noProof/>
                <w:webHidden/>
              </w:rPr>
              <w:fldChar w:fldCharType="begin"/>
            </w:r>
            <w:r>
              <w:rPr>
                <w:noProof/>
                <w:webHidden/>
              </w:rPr>
              <w:instrText xml:space="preserve"> PAGEREF _Toc534235974 \h </w:instrText>
            </w:r>
            <w:r>
              <w:rPr>
                <w:noProof/>
                <w:webHidden/>
              </w:rPr>
            </w:r>
            <w:r>
              <w:rPr>
                <w:noProof/>
                <w:webHidden/>
              </w:rPr>
              <w:fldChar w:fldCharType="separate"/>
            </w:r>
            <w:r>
              <w:rPr>
                <w:noProof/>
                <w:webHidden/>
              </w:rPr>
              <w:t>15</w:t>
            </w:r>
            <w:r>
              <w:rPr>
                <w:noProof/>
                <w:webHidden/>
              </w:rPr>
              <w:fldChar w:fldCharType="end"/>
            </w:r>
          </w:hyperlink>
        </w:p>
        <w:p w14:paraId="462FFBA5" w14:textId="41C0985A" w:rsidR="00CD33FE" w:rsidRDefault="00CD33FE">
          <w:pPr>
            <w:pStyle w:val="TOC2"/>
            <w:tabs>
              <w:tab w:val="right" w:leader="dot" w:pos="9010"/>
            </w:tabs>
            <w:rPr>
              <w:rFonts w:eastAsiaTheme="minorEastAsia"/>
              <w:bCs w:val="0"/>
              <w:noProof/>
              <w:sz w:val="24"/>
              <w:szCs w:val="24"/>
            </w:rPr>
          </w:pPr>
          <w:hyperlink w:anchor="_Toc534235975" w:history="1">
            <w:r w:rsidRPr="00A11750">
              <w:rPr>
                <w:rStyle w:val="Hyperlink"/>
                <w:noProof/>
              </w:rPr>
              <w:t>Garbage Collection</w:t>
            </w:r>
            <w:r>
              <w:rPr>
                <w:noProof/>
                <w:webHidden/>
              </w:rPr>
              <w:tab/>
            </w:r>
            <w:r>
              <w:rPr>
                <w:noProof/>
                <w:webHidden/>
              </w:rPr>
              <w:fldChar w:fldCharType="begin"/>
            </w:r>
            <w:r>
              <w:rPr>
                <w:noProof/>
                <w:webHidden/>
              </w:rPr>
              <w:instrText xml:space="preserve"> PAGEREF _Toc534235975 \h </w:instrText>
            </w:r>
            <w:r>
              <w:rPr>
                <w:noProof/>
                <w:webHidden/>
              </w:rPr>
            </w:r>
            <w:r>
              <w:rPr>
                <w:noProof/>
                <w:webHidden/>
              </w:rPr>
              <w:fldChar w:fldCharType="separate"/>
            </w:r>
            <w:r>
              <w:rPr>
                <w:noProof/>
                <w:webHidden/>
              </w:rPr>
              <w:t>17</w:t>
            </w:r>
            <w:r>
              <w:rPr>
                <w:noProof/>
                <w:webHidden/>
              </w:rPr>
              <w:fldChar w:fldCharType="end"/>
            </w:r>
          </w:hyperlink>
        </w:p>
        <w:p w14:paraId="39D5B2AC" w14:textId="0BC3DEC1" w:rsidR="00CD33FE" w:rsidRDefault="00CD33FE">
          <w:pPr>
            <w:pStyle w:val="TOC3"/>
            <w:tabs>
              <w:tab w:val="right" w:leader="dot" w:pos="9010"/>
            </w:tabs>
            <w:rPr>
              <w:rFonts w:eastAsiaTheme="minorEastAsia"/>
              <w:noProof/>
              <w:sz w:val="24"/>
              <w:szCs w:val="24"/>
            </w:rPr>
          </w:pPr>
          <w:hyperlink w:anchor="_Toc534235976" w:history="1">
            <w:r w:rsidRPr="00A11750">
              <w:rPr>
                <w:rStyle w:val="Hyperlink"/>
                <w:noProof/>
              </w:rPr>
              <w:t>Data Structures</w:t>
            </w:r>
            <w:r>
              <w:rPr>
                <w:noProof/>
                <w:webHidden/>
              </w:rPr>
              <w:tab/>
            </w:r>
            <w:r>
              <w:rPr>
                <w:noProof/>
                <w:webHidden/>
              </w:rPr>
              <w:fldChar w:fldCharType="begin"/>
            </w:r>
            <w:r>
              <w:rPr>
                <w:noProof/>
                <w:webHidden/>
              </w:rPr>
              <w:instrText xml:space="preserve"> PAGEREF _Toc534235976 \h </w:instrText>
            </w:r>
            <w:r>
              <w:rPr>
                <w:noProof/>
                <w:webHidden/>
              </w:rPr>
            </w:r>
            <w:r>
              <w:rPr>
                <w:noProof/>
                <w:webHidden/>
              </w:rPr>
              <w:fldChar w:fldCharType="separate"/>
            </w:r>
            <w:r>
              <w:rPr>
                <w:noProof/>
                <w:webHidden/>
              </w:rPr>
              <w:t>17</w:t>
            </w:r>
            <w:r>
              <w:rPr>
                <w:noProof/>
                <w:webHidden/>
              </w:rPr>
              <w:fldChar w:fldCharType="end"/>
            </w:r>
          </w:hyperlink>
        </w:p>
        <w:p w14:paraId="56344022" w14:textId="5BB4D871" w:rsidR="00CD33FE" w:rsidRDefault="00CD33FE">
          <w:pPr>
            <w:pStyle w:val="TOC3"/>
            <w:tabs>
              <w:tab w:val="right" w:leader="dot" w:pos="9010"/>
            </w:tabs>
            <w:rPr>
              <w:rFonts w:eastAsiaTheme="minorEastAsia"/>
              <w:noProof/>
              <w:sz w:val="24"/>
              <w:szCs w:val="24"/>
            </w:rPr>
          </w:pPr>
          <w:hyperlink w:anchor="_Toc534235977" w:history="1">
            <w:r w:rsidRPr="00A11750">
              <w:rPr>
                <w:rStyle w:val="Hyperlink"/>
                <w:noProof/>
              </w:rPr>
              <w:t>Procedures</w:t>
            </w:r>
            <w:r>
              <w:rPr>
                <w:noProof/>
                <w:webHidden/>
              </w:rPr>
              <w:tab/>
            </w:r>
            <w:r>
              <w:rPr>
                <w:noProof/>
                <w:webHidden/>
              </w:rPr>
              <w:fldChar w:fldCharType="begin"/>
            </w:r>
            <w:r>
              <w:rPr>
                <w:noProof/>
                <w:webHidden/>
              </w:rPr>
              <w:instrText xml:space="preserve"> PAGEREF _Toc534235977 \h </w:instrText>
            </w:r>
            <w:r>
              <w:rPr>
                <w:noProof/>
                <w:webHidden/>
              </w:rPr>
            </w:r>
            <w:r>
              <w:rPr>
                <w:noProof/>
                <w:webHidden/>
              </w:rPr>
              <w:fldChar w:fldCharType="separate"/>
            </w:r>
            <w:r>
              <w:rPr>
                <w:noProof/>
                <w:webHidden/>
              </w:rPr>
              <w:t>17</w:t>
            </w:r>
            <w:r>
              <w:rPr>
                <w:noProof/>
                <w:webHidden/>
              </w:rPr>
              <w:fldChar w:fldCharType="end"/>
            </w:r>
          </w:hyperlink>
        </w:p>
        <w:p w14:paraId="2D8D356A" w14:textId="6D315397" w:rsidR="00CD33FE" w:rsidRDefault="00CD33FE">
          <w:pPr>
            <w:pStyle w:val="TOC3"/>
            <w:tabs>
              <w:tab w:val="right" w:leader="dot" w:pos="9010"/>
            </w:tabs>
            <w:rPr>
              <w:rFonts w:eastAsiaTheme="minorEastAsia"/>
              <w:noProof/>
              <w:sz w:val="24"/>
              <w:szCs w:val="24"/>
            </w:rPr>
          </w:pPr>
          <w:hyperlink w:anchor="_Toc534235978" w:history="1">
            <w:r w:rsidRPr="00A11750">
              <w:rPr>
                <w:rStyle w:val="Hyperlink"/>
                <w:noProof/>
              </w:rPr>
              <w:t>Design Considerations</w:t>
            </w:r>
            <w:r>
              <w:rPr>
                <w:noProof/>
                <w:webHidden/>
              </w:rPr>
              <w:tab/>
            </w:r>
            <w:r>
              <w:rPr>
                <w:noProof/>
                <w:webHidden/>
              </w:rPr>
              <w:fldChar w:fldCharType="begin"/>
            </w:r>
            <w:r>
              <w:rPr>
                <w:noProof/>
                <w:webHidden/>
              </w:rPr>
              <w:instrText xml:space="preserve"> PAGEREF _Toc534235978 \h </w:instrText>
            </w:r>
            <w:r>
              <w:rPr>
                <w:noProof/>
                <w:webHidden/>
              </w:rPr>
            </w:r>
            <w:r>
              <w:rPr>
                <w:noProof/>
                <w:webHidden/>
              </w:rPr>
              <w:fldChar w:fldCharType="separate"/>
            </w:r>
            <w:r>
              <w:rPr>
                <w:noProof/>
                <w:webHidden/>
              </w:rPr>
              <w:t>19</w:t>
            </w:r>
            <w:r>
              <w:rPr>
                <w:noProof/>
                <w:webHidden/>
              </w:rPr>
              <w:fldChar w:fldCharType="end"/>
            </w:r>
          </w:hyperlink>
        </w:p>
        <w:p w14:paraId="1D46EDEA" w14:textId="096233FF" w:rsidR="00CD33FE" w:rsidRDefault="00CD33FE">
          <w:pPr>
            <w:pStyle w:val="TOC2"/>
            <w:tabs>
              <w:tab w:val="right" w:leader="dot" w:pos="9010"/>
            </w:tabs>
            <w:rPr>
              <w:rFonts w:eastAsiaTheme="minorEastAsia"/>
              <w:bCs w:val="0"/>
              <w:noProof/>
              <w:sz w:val="24"/>
              <w:szCs w:val="24"/>
            </w:rPr>
          </w:pPr>
          <w:hyperlink w:anchor="_Toc534235979" w:history="1">
            <w:r w:rsidRPr="00A11750">
              <w:rPr>
                <w:rStyle w:val="Hyperlink"/>
                <w:noProof/>
              </w:rPr>
              <w:t>Memory Hierarchy and Cache Optimization</w:t>
            </w:r>
            <w:r>
              <w:rPr>
                <w:noProof/>
                <w:webHidden/>
              </w:rPr>
              <w:tab/>
            </w:r>
            <w:r>
              <w:rPr>
                <w:noProof/>
                <w:webHidden/>
              </w:rPr>
              <w:fldChar w:fldCharType="begin"/>
            </w:r>
            <w:r>
              <w:rPr>
                <w:noProof/>
                <w:webHidden/>
              </w:rPr>
              <w:instrText xml:space="preserve"> PAGEREF _Toc534235979 \h </w:instrText>
            </w:r>
            <w:r>
              <w:rPr>
                <w:noProof/>
                <w:webHidden/>
              </w:rPr>
            </w:r>
            <w:r>
              <w:rPr>
                <w:noProof/>
                <w:webHidden/>
              </w:rPr>
              <w:fldChar w:fldCharType="separate"/>
            </w:r>
            <w:r>
              <w:rPr>
                <w:noProof/>
                <w:webHidden/>
              </w:rPr>
              <w:t>19</w:t>
            </w:r>
            <w:r>
              <w:rPr>
                <w:noProof/>
                <w:webHidden/>
              </w:rPr>
              <w:fldChar w:fldCharType="end"/>
            </w:r>
          </w:hyperlink>
        </w:p>
        <w:p w14:paraId="4521EBA5" w14:textId="5D0B3B35" w:rsidR="00CD33FE" w:rsidRDefault="00CD33FE">
          <w:pPr>
            <w:pStyle w:val="TOC3"/>
            <w:tabs>
              <w:tab w:val="right" w:leader="dot" w:pos="9010"/>
            </w:tabs>
            <w:rPr>
              <w:rFonts w:eastAsiaTheme="minorEastAsia"/>
              <w:noProof/>
              <w:sz w:val="24"/>
              <w:szCs w:val="24"/>
            </w:rPr>
          </w:pPr>
          <w:hyperlink w:anchor="_Toc534235980" w:history="1">
            <w:r w:rsidRPr="00A11750">
              <w:rPr>
                <w:rStyle w:val="Hyperlink"/>
                <w:noProof/>
              </w:rPr>
              <w:t>Caches</w:t>
            </w:r>
            <w:r>
              <w:rPr>
                <w:noProof/>
                <w:webHidden/>
              </w:rPr>
              <w:tab/>
            </w:r>
            <w:r>
              <w:rPr>
                <w:noProof/>
                <w:webHidden/>
              </w:rPr>
              <w:fldChar w:fldCharType="begin"/>
            </w:r>
            <w:r>
              <w:rPr>
                <w:noProof/>
                <w:webHidden/>
              </w:rPr>
              <w:instrText xml:space="preserve"> PAGEREF _Toc534235980 \h </w:instrText>
            </w:r>
            <w:r>
              <w:rPr>
                <w:noProof/>
                <w:webHidden/>
              </w:rPr>
            </w:r>
            <w:r>
              <w:rPr>
                <w:noProof/>
                <w:webHidden/>
              </w:rPr>
              <w:fldChar w:fldCharType="separate"/>
            </w:r>
            <w:r>
              <w:rPr>
                <w:noProof/>
                <w:webHidden/>
              </w:rPr>
              <w:t>19</w:t>
            </w:r>
            <w:r>
              <w:rPr>
                <w:noProof/>
                <w:webHidden/>
              </w:rPr>
              <w:fldChar w:fldCharType="end"/>
            </w:r>
          </w:hyperlink>
        </w:p>
        <w:p w14:paraId="4159F747" w14:textId="177C75BB" w:rsidR="00CD33FE" w:rsidRDefault="00CD33FE">
          <w:pPr>
            <w:pStyle w:val="TOC3"/>
            <w:tabs>
              <w:tab w:val="right" w:leader="dot" w:pos="9010"/>
            </w:tabs>
            <w:rPr>
              <w:rFonts w:eastAsiaTheme="minorEastAsia"/>
              <w:noProof/>
              <w:sz w:val="24"/>
              <w:szCs w:val="24"/>
            </w:rPr>
          </w:pPr>
          <w:hyperlink w:anchor="_Toc534235981" w:history="1">
            <w:r w:rsidRPr="00A11750">
              <w:rPr>
                <w:rStyle w:val="Hyperlink"/>
                <w:noProof/>
              </w:rPr>
              <w:t>Performance Engineering</w:t>
            </w:r>
            <w:r>
              <w:rPr>
                <w:noProof/>
                <w:webHidden/>
              </w:rPr>
              <w:tab/>
            </w:r>
            <w:r>
              <w:rPr>
                <w:noProof/>
                <w:webHidden/>
              </w:rPr>
              <w:fldChar w:fldCharType="begin"/>
            </w:r>
            <w:r>
              <w:rPr>
                <w:noProof/>
                <w:webHidden/>
              </w:rPr>
              <w:instrText xml:space="preserve"> PAGEREF _Toc534235981 \h </w:instrText>
            </w:r>
            <w:r>
              <w:rPr>
                <w:noProof/>
                <w:webHidden/>
              </w:rPr>
            </w:r>
            <w:r>
              <w:rPr>
                <w:noProof/>
                <w:webHidden/>
              </w:rPr>
              <w:fldChar w:fldCharType="separate"/>
            </w:r>
            <w:r>
              <w:rPr>
                <w:noProof/>
                <w:webHidden/>
              </w:rPr>
              <w:t>20</w:t>
            </w:r>
            <w:r>
              <w:rPr>
                <w:noProof/>
                <w:webHidden/>
              </w:rPr>
              <w:fldChar w:fldCharType="end"/>
            </w:r>
          </w:hyperlink>
        </w:p>
        <w:p w14:paraId="33702C92" w14:textId="4BCB2A0B" w:rsidR="00CD33FE" w:rsidRDefault="00CD33FE">
          <w:pPr>
            <w:pStyle w:val="TOC3"/>
            <w:tabs>
              <w:tab w:val="right" w:leader="dot" w:pos="9010"/>
            </w:tabs>
            <w:rPr>
              <w:rFonts w:eastAsiaTheme="minorEastAsia"/>
              <w:noProof/>
              <w:sz w:val="24"/>
              <w:szCs w:val="24"/>
            </w:rPr>
          </w:pPr>
          <w:hyperlink w:anchor="_Toc534235982" w:history="1">
            <w:r w:rsidRPr="00A11750">
              <w:rPr>
                <w:rStyle w:val="Hyperlink"/>
                <w:noProof/>
              </w:rPr>
              <w:t>Intrusive Lists</w:t>
            </w:r>
            <w:r>
              <w:rPr>
                <w:noProof/>
                <w:webHidden/>
              </w:rPr>
              <w:tab/>
            </w:r>
            <w:r>
              <w:rPr>
                <w:noProof/>
                <w:webHidden/>
              </w:rPr>
              <w:fldChar w:fldCharType="begin"/>
            </w:r>
            <w:r>
              <w:rPr>
                <w:noProof/>
                <w:webHidden/>
              </w:rPr>
              <w:instrText xml:space="preserve"> PAGEREF _Toc534235982 \h </w:instrText>
            </w:r>
            <w:r>
              <w:rPr>
                <w:noProof/>
                <w:webHidden/>
              </w:rPr>
            </w:r>
            <w:r>
              <w:rPr>
                <w:noProof/>
                <w:webHidden/>
              </w:rPr>
              <w:fldChar w:fldCharType="separate"/>
            </w:r>
            <w:r>
              <w:rPr>
                <w:noProof/>
                <w:webHidden/>
              </w:rPr>
              <w:t>20</w:t>
            </w:r>
            <w:r>
              <w:rPr>
                <w:noProof/>
                <w:webHidden/>
              </w:rPr>
              <w:fldChar w:fldCharType="end"/>
            </w:r>
          </w:hyperlink>
        </w:p>
        <w:p w14:paraId="716AA558" w14:textId="00A0B9BD" w:rsidR="00CD33FE" w:rsidRDefault="00CD33FE">
          <w:pPr>
            <w:pStyle w:val="TOC3"/>
            <w:tabs>
              <w:tab w:val="right" w:leader="dot" w:pos="9010"/>
            </w:tabs>
            <w:rPr>
              <w:rFonts w:eastAsiaTheme="minorEastAsia"/>
              <w:noProof/>
              <w:sz w:val="24"/>
              <w:szCs w:val="24"/>
            </w:rPr>
          </w:pPr>
          <w:hyperlink w:anchor="_Toc534235983" w:history="1">
            <w:r w:rsidRPr="00A11750">
              <w:rPr>
                <w:rStyle w:val="Hyperlink"/>
                <w:noProof/>
              </w:rPr>
              <w:t>Array of Structs</w:t>
            </w:r>
            <w:r>
              <w:rPr>
                <w:noProof/>
                <w:webHidden/>
              </w:rPr>
              <w:tab/>
            </w:r>
            <w:r>
              <w:rPr>
                <w:noProof/>
                <w:webHidden/>
              </w:rPr>
              <w:fldChar w:fldCharType="begin"/>
            </w:r>
            <w:r>
              <w:rPr>
                <w:noProof/>
                <w:webHidden/>
              </w:rPr>
              <w:instrText xml:space="preserve"> PAGEREF _Toc534235983 \h </w:instrText>
            </w:r>
            <w:r>
              <w:rPr>
                <w:noProof/>
                <w:webHidden/>
              </w:rPr>
            </w:r>
            <w:r>
              <w:rPr>
                <w:noProof/>
                <w:webHidden/>
              </w:rPr>
              <w:fldChar w:fldCharType="separate"/>
            </w:r>
            <w:r>
              <w:rPr>
                <w:noProof/>
                <w:webHidden/>
              </w:rPr>
              <w:t>21</w:t>
            </w:r>
            <w:r>
              <w:rPr>
                <w:noProof/>
                <w:webHidden/>
              </w:rPr>
              <w:fldChar w:fldCharType="end"/>
            </w:r>
          </w:hyperlink>
        </w:p>
        <w:p w14:paraId="235605AD" w14:textId="4D2494AA" w:rsidR="00CD33FE" w:rsidRDefault="00CD33FE">
          <w:pPr>
            <w:pStyle w:val="TOC3"/>
            <w:tabs>
              <w:tab w:val="right" w:leader="dot" w:pos="9010"/>
            </w:tabs>
            <w:rPr>
              <w:rFonts w:eastAsiaTheme="minorEastAsia"/>
              <w:noProof/>
              <w:sz w:val="24"/>
              <w:szCs w:val="24"/>
            </w:rPr>
          </w:pPr>
          <w:hyperlink w:anchor="_Toc534235984" w:history="1">
            <w:r w:rsidRPr="00A11750">
              <w:rPr>
                <w:rStyle w:val="Hyperlink"/>
                <w:noProof/>
              </w:rPr>
              <w:t>Loop Blocking</w:t>
            </w:r>
            <w:r>
              <w:rPr>
                <w:noProof/>
                <w:webHidden/>
              </w:rPr>
              <w:tab/>
            </w:r>
            <w:r>
              <w:rPr>
                <w:noProof/>
                <w:webHidden/>
              </w:rPr>
              <w:fldChar w:fldCharType="begin"/>
            </w:r>
            <w:r>
              <w:rPr>
                <w:noProof/>
                <w:webHidden/>
              </w:rPr>
              <w:instrText xml:space="preserve"> PAGEREF _Toc534235984 \h </w:instrText>
            </w:r>
            <w:r>
              <w:rPr>
                <w:noProof/>
                <w:webHidden/>
              </w:rPr>
            </w:r>
            <w:r>
              <w:rPr>
                <w:noProof/>
                <w:webHidden/>
              </w:rPr>
              <w:fldChar w:fldCharType="separate"/>
            </w:r>
            <w:r>
              <w:rPr>
                <w:noProof/>
                <w:webHidden/>
              </w:rPr>
              <w:t>22</w:t>
            </w:r>
            <w:r>
              <w:rPr>
                <w:noProof/>
                <w:webHidden/>
              </w:rPr>
              <w:fldChar w:fldCharType="end"/>
            </w:r>
          </w:hyperlink>
        </w:p>
        <w:p w14:paraId="3624761F" w14:textId="4AE319E0" w:rsidR="00CD33FE" w:rsidRDefault="00CD33FE">
          <w:pPr>
            <w:pStyle w:val="TOC2"/>
            <w:tabs>
              <w:tab w:val="right" w:leader="dot" w:pos="9010"/>
            </w:tabs>
            <w:rPr>
              <w:rFonts w:eastAsiaTheme="minorEastAsia"/>
              <w:bCs w:val="0"/>
              <w:noProof/>
              <w:sz w:val="24"/>
              <w:szCs w:val="24"/>
            </w:rPr>
          </w:pPr>
          <w:hyperlink w:anchor="_Toc534235985" w:history="1">
            <w:r w:rsidRPr="00A11750">
              <w:rPr>
                <w:rStyle w:val="Hyperlink"/>
                <w:noProof/>
              </w:rPr>
              <w:t>Debugging</w:t>
            </w:r>
            <w:r>
              <w:rPr>
                <w:noProof/>
                <w:webHidden/>
              </w:rPr>
              <w:tab/>
            </w:r>
            <w:r>
              <w:rPr>
                <w:noProof/>
                <w:webHidden/>
              </w:rPr>
              <w:fldChar w:fldCharType="begin"/>
            </w:r>
            <w:r>
              <w:rPr>
                <w:noProof/>
                <w:webHidden/>
              </w:rPr>
              <w:instrText xml:space="preserve"> PAGEREF _Toc534235985 \h </w:instrText>
            </w:r>
            <w:r>
              <w:rPr>
                <w:noProof/>
                <w:webHidden/>
              </w:rPr>
            </w:r>
            <w:r>
              <w:rPr>
                <w:noProof/>
                <w:webHidden/>
              </w:rPr>
              <w:fldChar w:fldCharType="separate"/>
            </w:r>
            <w:r>
              <w:rPr>
                <w:noProof/>
                <w:webHidden/>
              </w:rPr>
              <w:t>22</w:t>
            </w:r>
            <w:r>
              <w:rPr>
                <w:noProof/>
                <w:webHidden/>
              </w:rPr>
              <w:fldChar w:fldCharType="end"/>
            </w:r>
          </w:hyperlink>
        </w:p>
        <w:p w14:paraId="2FD4468C" w14:textId="6F023E44" w:rsidR="00CD33FE" w:rsidRDefault="00CD33FE">
          <w:pPr>
            <w:pStyle w:val="TOC3"/>
            <w:tabs>
              <w:tab w:val="right" w:leader="dot" w:pos="9010"/>
            </w:tabs>
            <w:rPr>
              <w:rFonts w:eastAsiaTheme="minorEastAsia"/>
              <w:noProof/>
              <w:sz w:val="24"/>
              <w:szCs w:val="24"/>
            </w:rPr>
          </w:pPr>
          <w:hyperlink w:anchor="_Toc534235986" w:history="1">
            <w:r w:rsidRPr="00A11750">
              <w:rPr>
                <w:rStyle w:val="Hyperlink"/>
                <w:noProof/>
              </w:rPr>
              <w:t>Bugs</w:t>
            </w:r>
            <w:r>
              <w:rPr>
                <w:noProof/>
                <w:webHidden/>
              </w:rPr>
              <w:tab/>
            </w:r>
            <w:r>
              <w:rPr>
                <w:noProof/>
                <w:webHidden/>
              </w:rPr>
              <w:fldChar w:fldCharType="begin"/>
            </w:r>
            <w:r>
              <w:rPr>
                <w:noProof/>
                <w:webHidden/>
              </w:rPr>
              <w:instrText xml:space="preserve"> PAGEREF _Toc534235986 \h </w:instrText>
            </w:r>
            <w:r>
              <w:rPr>
                <w:noProof/>
                <w:webHidden/>
              </w:rPr>
            </w:r>
            <w:r>
              <w:rPr>
                <w:noProof/>
                <w:webHidden/>
              </w:rPr>
              <w:fldChar w:fldCharType="separate"/>
            </w:r>
            <w:r>
              <w:rPr>
                <w:noProof/>
                <w:webHidden/>
              </w:rPr>
              <w:t>22</w:t>
            </w:r>
            <w:r>
              <w:rPr>
                <w:noProof/>
                <w:webHidden/>
              </w:rPr>
              <w:fldChar w:fldCharType="end"/>
            </w:r>
          </w:hyperlink>
        </w:p>
        <w:p w14:paraId="7DA3470A" w14:textId="690D26B6" w:rsidR="00CD33FE" w:rsidRDefault="00CD33FE">
          <w:pPr>
            <w:pStyle w:val="TOC3"/>
            <w:tabs>
              <w:tab w:val="right" w:leader="dot" w:pos="9010"/>
            </w:tabs>
            <w:rPr>
              <w:rFonts w:eastAsiaTheme="minorEastAsia"/>
              <w:noProof/>
              <w:sz w:val="24"/>
              <w:szCs w:val="24"/>
            </w:rPr>
          </w:pPr>
          <w:hyperlink w:anchor="_Toc534235987" w:history="1">
            <w:r w:rsidRPr="00A11750">
              <w:rPr>
                <w:rStyle w:val="Hyperlink"/>
                <w:noProof/>
              </w:rPr>
              <w:t>Finding Defects</w:t>
            </w:r>
            <w:r>
              <w:rPr>
                <w:noProof/>
                <w:webHidden/>
              </w:rPr>
              <w:tab/>
            </w:r>
            <w:r>
              <w:rPr>
                <w:noProof/>
                <w:webHidden/>
              </w:rPr>
              <w:fldChar w:fldCharType="begin"/>
            </w:r>
            <w:r>
              <w:rPr>
                <w:noProof/>
                <w:webHidden/>
              </w:rPr>
              <w:instrText xml:space="preserve"> PAGEREF _Toc534235987 \h </w:instrText>
            </w:r>
            <w:r>
              <w:rPr>
                <w:noProof/>
                <w:webHidden/>
              </w:rPr>
            </w:r>
            <w:r>
              <w:rPr>
                <w:noProof/>
                <w:webHidden/>
              </w:rPr>
              <w:fldChar w:fldCharType="separate"/>
            </w:r>
            <w:r>
              <w:rPr>
                <w:noProof/>
                <w:webHidden/>
              </w:rPr>
              <w:t>23</w:t>
            </w:r>
            <w:r>
              <w:rPr>
                <w:noProof/>
                <w:webHidden/>
              </w:rPr>
              <w:fldChar w:fldCharType="end"/>
            </w:r>
          </w:hyperlink>
        </w:p>
        <w:p w14:paraId="7BE95732" w14:textId="7CD6648E" w:rsidR="00CD33FE" w:rsidRDefault="00CD33FE">
          <w:pPr>
            <w:pStyle w:val="TOC3"/>
            <w:tabs>
              <w:tab w:val="right" w:leader="dot" w:pos="9010"/>
            </w:tabs>
            <w:rPr>
              <w:rFonts w:eastAsiaTheme="minorEastAsia"/>
              <w:noProof/>
              <w:sz w:val="24"/>
              <w:szCs w:val="24"/>
            </w:rPr>
          </w:pPr>
          <w:hyperlink w:anchor="_Toc534235988" w:history="1">
            <w:r w:rsidRPr="00A11750">
              <w:rPr>
                <w:rStyle w:val="Hyperlink"/>
                <w:noProof/>
              </w:rPr>
              <w:t>Debugging Tools</w:t>
            </w:r>
            <w:r>
              <w:rPr>
                <w:noProof/>
                <w:webHidden/>
              </w:rPr>
              <w:tab/>
            </w:r>
            <w:r>
              <w:rPr>
                <w:noProof/>
                <w:webHidden/>
              </w:rPr>
              <w:fldChar w:fldCharType="begin"/>
            </w:r>
            <w:r>
              <w:rPr>
                <w:noProof/>
                <w:webHidden/>
              </w:rPr>
              <w:instrText xml:space="preserve"> PAGEREF _Toc534235988 \h </w:instrText>
            </w:r>
            <w:r>
              <w:rPr>
                <w:noProof/>
                <w:webHidden/>
              </w:rPr>
            </w:r>
            <w:r>
              <w:rPr>
                <w:noProof/>
                <w:webHidden/>
              </w:rPr>
              <w:fldChar w:fldCharType="separate"/>
            </w:r>
            <w:r>
              <w:rPr>
                <w:noProof/>
                <w:webHidden/>
              </w:rPr>
              <w:t>23</w:t>
            </w:r>
            <w:r>
              <w:rPr>
                <w:noProof/>
                <w:webHidden/>
              </w:rPr>
              <w:fldChar w:fldCharType="end"/>
            </w:r>
          </w:hyperlink>
        </w:p>
        <w:p w14:paraId="41C31013" w14:textId="7D6BE376" w:rsidR="00CD33FE" w:rsidRDefault="00CD33FE">
          <w:pPr>
            <w:pStyle w:val="TOC2"/>
            <w:tabs>
              <w:tab w:val="right" w:leader="dot" w:pos="9010"/>
            </w:tabs>
            <w:rPr>
              <w:rFonts w:eastAsiaTheme="minorEastAsia"/>
              <w:bCs w:val="0"/>
              <w:noProof/>
              <w:sz w:val="24"/>
              <w:szCs w:val="24"/>
            </w:rPr>
          </w:pPr>
          <w:hyperlink w:anchor="_Toc534235989" w:history="1">
            <w:r w:rsidRPr="00A11750">
              <w:rPr>
                <w:rStyle w:val="Hyperlink"/>
                <w:noProof/>
              </w:rPr>
              <w:t>Undefined Behaviour</w:t>
            </w:r>
            <w:r>
              <w:rPr>
                <w:noProof/>
                <w:webHidden/>
              </w:rPr>
              <w:tab/>
            </w:r>
            <w:r>
              <w:rPr>
                <w:noProof/>
                <w:webHidden/>
              </w:rPr>
              <w:fldChar w:fldCharType="begin"/>
            </w:r>
            <w:r>
              <w:rPr>
                <w:noProof/>
                <w:webHidden/>
              </w:rPr>
              <w:instrText xml:space="preserve"> PAGEREF _Toc534235989 \h </w:instrText>
            </w:r>
            <w:r>
              <w:rPr>
                <w:noProof/>
                <w:webHidden/>
              </w:rPr>
            </w:r>
            <w:r>
              <w:rPr>
                <w:noProof/>
                <w:webHidden/>
              </w:rPr>
              <w:fldChar w:fldCharType="separate"/>
            </w:r>
            <w:r>
              <w:rPr>
                <w:noProof/>
                <w:webHidden/>
              </w:rPr>
              <w:t>24</w:t>
            </w:r>
            <w:r>
              <w:rPr>
                <w:noProof/>
                <w:webHidden/>
              </w:rPr>
              <w:fldChar w:fldCharType="end"/>
            </w:r>
          </w:hyperlink>
        </w:p>
        <w:p w14:paraId="734C8CEE" w14:textId="6AA57759" w:rsidR="00CD33FE" w:rsidRDefault="00CD33FE">
          <w:pPr>
            <w:pStyle w:val="TOC3"/>
            <w:tabs>
              <w:tab w:val="right" w:leader="dot" w:pos="9010"/>
            </w:tabs>
            <w:rPr>
              <w:rFonts w:eastAsiaTheme="minorEastAsia"/>
              <w:noProof/>
              <w:sz w:val="24"/>
              <w:szCs w:val="24"/>
            </w:rPr>
          </w:pPr>
          <w:hyperlink w:anchor="_Toc534235990" w:history="1">
            <w:r w:rsidRPr="00A11750">
              <w:rPr>
                <w:rStyle w:val="Hyperlink"/>
                <w:noProof/>
              </w:rPr>
              <w:t>Implementation-defined behaviour</w:t>
            </w:r>
            <w:r>
              <w:rPr>
                <w:noProof/>
                <w:webHidden/>
              </w:rPr>
              <w:tab/>
            </w:r>
            <w:r>
              <w:rPr>
                <w:noProof/>
                <w:webHidden/>
              </w:rPr>
              <w:fldChar w:fldCharType="begin"/>
            </w:r>
            <w:r>
              <w:rPr>
                <w:noProof/>
                <w:webHidden/>
              </w:rPr>
              <w:instrText xml:space="preserve"> PAGEREF _Toc534235990 \h </w:instrText>
            </w:r>
            <w:r>
              <w:rPr>
                <w:noProof/>
                <w:webHidden/>
              </w:rPr>
            </w:r>
            <w:r>
              <w:rPr>
                <w:noProof/>
                <w:webHidden/>
              </w:rPr>
              <w:fldChar w:fldCharType="separate"/>
            </w:r>
            <w:r>
              <w:rPr>
                <w:noProof/>
                <w:webHidden/>
              </w:rPr>
              <w:t>24</w:t>
            </w:r>
            <w:r>
              <w:rPr>
                <w:noProof/>
                <w:webHidden/>
              </w:rPr>
              <w:fldChar w:fldCharType="end"/>
            </w:r>
          </w:hyperlink>
        </w:p>
        <w:p w14:paraId="5AC7731B" w14:textId="70D6F048" w:rsidR="00CD33FE" w:rsidRDefault="00CD33FE">
          <w:pPr>
            <w:pStyle w:val="TOC3"/>
            <w:tabs>
              <w:tab w:val="right" w:leader="dot" w:pos="9010"/>
            </w:tabs>
            <w:rPr>
              <w:rFonts w:eastAsiaTheme="minorEastAsia"/>
              <w:noProof/>
              <w:sz w:val="24"/>
              <w:szCs w:val="24"/>
            </w:rPr>
          </w:pPr>
          <w:hyperlink w:anchor="_Toc534235991" w:history="1">
            <w:r w:rsidRPr="00A11750">
              <w:rPr>
                <w:rStyle w:val="Hyperlink"/>
                <w:noProof/>
              </w:rPr>
              <w:t>Unspecified behaviour</w:t>
            </w:r>
            <w:r>
              <w:rPr>
                <w:noProof/>
                <w:webHidden/>
              </w:rPr>
              <w:tab/>
            </w:r>
            <w:r>
              <w:rPr>
                <w:noProof/>
                <w:webHidden/>
              </w:rPr>
              <w:fldChar w:fldCharType="begin"/>
            </w:r>
            <w:r>
              <w:rPr>
                <w:noProof/>
                <w:webHidden/>
              </w:rPr>
              <w:instrText xml:space="preserve"> PAGEREF _Toc534235991 \h </w:instrText>
            </w:r>
            <w:r>
              <w:rPr>
                <w:noProof/>
                <w:webHidden/>
              </w:rPr>
            </w:r>
            <w:r>
              <w:rPr>
                <w:noProof/>
                <w:webHidden/>
              </w:rPr>
              <w:fldChar w:fldCharType="separate"/>
            </w:r>
            <w:r>
              <w:rPr>
                <w:noProof/>
                <w:webHidden/>
              </w:rPr>
              <w:t>24</w:t>
            </w:r>
            <w:r>
              <w:rPr>
                <w:noProof/>
                <w:webHidden/>
              </w:rPr>
              <w:fldChar w:fldCharType="end"/>
            </w:r>
          </w:hyperlink>
        </w:p>
        <w:p w14:paraId="3097BB56" w14:textId="79DFFD19" w:rsidR="00CD33FE" w:rsidRDefault="00CD33FE">
          <w:pPr>
            <w:pStyle w:val="TOC3"/>
            <w:tabs>
              <w:tab w:val="right" w:leader="dot" w:pos="9010"/>
            </w:tabs>
            <w:rPr>
              <w:rFonts w:eastAsiaTheme="minorEastAsia"/>
              <w:noProof/>
              <w:sz w:val="24"/>
              <w:szCs w:val="24"/>
            </w:rPr>
          </w:pPr>
          <w:hyperlink w:anchor="_Toc534235992" w:history="1">
            <w:r w:rsidRPr="00A11750">
              <w:rPr>
                <w:rStyle w:val="Hyperlink"/>
                <w:noProof/>
              </w:rPr>
              <w:t>Undefined behaviour</w:t>
            </w:r>
            <w:r>
              <w:rPr>
                <w:noProof/>
                <w:webHidden/>
              </w:rPr>
              <w:tab/>
            </w:r>
            <w:r>
              <w:rPr>
                <w:noProof/>
                <w:webHidden/>
              </w:rPr>
              <w:fldChar w:fldCharType="begin"/>
            </w:r>
            <w:r>
              <w:rPr>
                <w:noProof/>
                <w:webHidden/>
              </w:rPr>
              <w:instrText xml:space="preserve"> PAGEREF _Toc534235992 \h </w:instrText>
            </w:r>
            <w:r>
              <w:rPr>
                <w:noProof/>
                <w:webHidden/>
              </w:rPr>
            </w:r>
            <w:r>
              <w:rPr>
                <w:noProof/>
                <w:webHidden/>
              </w:rPr>
              <w:fldChar w:fldCharType="separate"/>
            </w:r>
            <w:r>
              <w:rPr>
                <w:noProof/>
                <w:webHidden/>
              </w:rPr>
              <w:t>24</w:t>
            </w:r>
            <w:r>
              <w:rPr>
                <w:noProof/>
                <w:webHidden/>
              </w:rPr>
              <w:fldChar w:fldCharType="end"/>
            </w:r>
          </w:hyperlink>
        </w:p>
        <w:p w14:paraId="47FA94A1" w14:textId="276716E9" w:rsidR="00CD33FE" w:rsidRDefault="00CD33FE">
          <w:pPr>
            <w:pStyle w:val="TOC3"/>
            <w:tabs>
              <w:tab w:val="right" w:leader="dot" w:pos="9010"/>
            </w:tabs>
            <w:rPr>
              <w:rFonts w:eastAsiaTheme="minorEastAsia"/>
              <w:noProof/>
              <w:sz w:val="24"/>
              <w:szCs w:val="24"/>
            </w:rPr>
          </w:pPr>
          <w:hyperlink w:anchor="_Toc534235993" w:history="1">
            <w:r w:rsidRPr="00A11750">
              <w:rPr>
                <w:rStyle w:val="Hyperlink"/>
                <w:noProof/>
              </w:rPr>
              <w:t>Optimisation Trade-off</w:t>
            </w:r>
            <w:r>
              <w:rPr>
                <w:noProof/>
                <w:webHidden/>
              </w:rPr>
              <w:tab/>
            </w:r>
            <w:r>
              <w:rPr>
                <w:noProof/>
                <w:webHidden/>
              </w:rPr>
              <w:fldChar w:fldCharType="begin"/>
            </w:r>
            <w:r>
              <w:rPr>
                <w:noProof/>
                <w:webHidden/>
              </w:rPr>
              <w:instrText xml:space="preserve"> PAGEREF _Toc534235993 \h </w:instrText>
            </w:r>
            <w:r>
              <w:rPr>
                <w:noProof/>
                <w:webHidden/>
              </w:rPr>
            </w:r>
            <w:r>
              <w:rPr>
                <w:noProof/>
                <w:webHidden/>
              </w:rPr>
              <w:fldChar w:fldCharType="separate"/>
            </w:r>
            <w:r>
              <w:rPr>
                <w:noProof/>
                <w:webHidden/>
              </w:rPr>
              <w:t>25</w:t>
            </w:r>
            <w:r>
              <w:rPr>
                <w:noProof/>
                <w:webHidden/>
              </w:rPr>
              <w:fldChar w:fldCharType="end"/>
            </w:r>
          </w:hyperlink>
        </w:p>
        <w:p w14:paraId="7324BBC7" w14:textId="333929CD" w:rsidR="00CD33FE" w:rsidRDefault="00CD33FE">
          <w:pPr>
            <w:pStyle w:val="TOC3"/>
            <w:tabs>
              <w:tab w:val="right" w:leader="dot" w:pos="9010"/>
            </w:tabs>
            <w:rPr>
              <w:rFonts w:eastAsiaTheme="minorEastAsia"/>
              <w:noProof/>
              <w:sz w:val="24"/>
              <w:szCs w:val="24"/>
            </w:rPr>
          </w:pPr>
          <w:hyperlink w:anchor="_Toc534235994" w:history="1">
            <w:r w:rsidRPr="00A11750">
              <w:rPr>
                <w:rStyle w:val="Hyperlink"/>
                <w:noProof/>
              </w:rPr>
              <w:t>C Abstract Machine</w:t>
            </w:r>
            <w:r>
              <w:rPr>
                <w:noProof/>
                <w:webHidden/>
              </w:rPr>
              <w:tab/>
            </w:r>
            <w:r>
              <w:rPr>
                <w:noProof/>
                <w:webHidden/>
              </w:rPr>
              <w:fldChar w:fldCharType="begin"/>
            </w:r>
            <w:r>
              <w:rPr>
                <w:noProof/>
                <w:webHidden/>
              </w:rPr>
              <w:instrText xml:space="preserve"> PAGEREF _Toc534235994 \h </w:instrText>
            </w:r>
            <w:r>
              <w:rPr>
                <w:noProof/>
                <w:webHidden/>
              </w:rPr>
            </w:r>
            <w:r>
              <w:rPr>
                <w:noProof/>
                <w:webHidden/>
              </w:rPr>
              <w:fldChar w:fldCharType="separate"/>
            </w:r>
            <w:r>
              <w:rPr>
                <w:noProof/>
                <w:webHidden/>
              </w:rPr>
              <w:t>25</w:t>
            </w:r>
            <w:r>
              <w:rPr>
                <w:noProof/>
                <w:webHidden/>
              </w:rPr>
              <w:fldChar w:fldCharType="end"/>
            </w:r>
          </w:hyperlink>
        </w:p>
        <w:p w14:paraId="6344B295" w14:textId="5ED6CEE7" w:rsidR="00CD33FE" w:rsidRDefault="00CD33FE">
          <w:pPr>
            <w:pStyle w:val="TOC1"/>
            <w:tabs>
              <w:tab w:val="right" w:leader="dot" w:pos="9010"/>
            </w:tabs>
            <w:rPr>
              <w:rFonts w:eastAsiaTheme="minorEastAsia"/>
              <w:b w:val="0"/>
              <w:bCs w:val="0"/>
              <w:iCs w:val="0"/>
              <w:noProof/>
            </w:rPr>
          </w:pPr>
          <w:hyperlink w:anchor="_Toc534235995" w:history="1">
            <w:r w:rsidRPr="00A11750">
              <w:rPr>
                <w:rStyle w:val="Hyperlink"/>
                <w:noProof/>
              </w:rPr>
              <w:t>C++</w:t>
            </w:r>
            <w:r>
              <w:rPr>
                <w:noProof/>
                <w:webHidden/>
              </w:rPr>
              <w:tab/>
            </w:r>
            <w:r>
              <w:rPr>
                <w:noProof/>
                <w:webHidden/>
              </w:rPr>
              <w:fldChar w:fldCharType="begin"/>
            </w:r>
            <w:r>
              <w:rPr>
                <w:noProof/>
                <w:webHidden/>
              </w:rPr>
              <w:instrText xml:space="preserve"> PAGEREF _Toc534235995 \h </w:instrText>
            </w:r>
            <w:r>
              <w:rPr>
                <w:noProof/>
                <w:webHidden/>
              </w:rPr>
            </w:r>
            <w:r>
              <w:rPr>
                <w:noProof/>
                <w:webHidden/>
              </w:rPr>
              <w:fldChar w:fldCharType="separate"/>
            </w:r>
            <w:r>
              <w:rPr>
                <w:noProof/>
                <w:webHidden/>
              </w:rPr>
              <w:t>26</w:t>
            </w:r>
            <w:r>
              <w:rPr>
                <w:noProof/>
                <w:webHidden/>
              </w:rPr>
              <w:fldChar w:fldCharType="end"/>
            </w:r>
          </w:hyperlink>
        </w:p>
        <w:p w14:paraId="5D83F08B" w14:textId="1E877FC9" w:rsidR="00CD33FE" w:rsidRDefault="00CD33FE">
          <w:pPr>
            <w:pStyle w:val="TOC2"/>
            <w:tabs>
              <w:tab w:val="right" w:leader="dot" w:pos="9010"/>
            </w:tabs>
            <w:rPr>
              <w:rFonts w:eastAsiaTheme="minorEastAsia"/>
              <w:bCs w:val="0"/>
              <w:noProof/>
              <w:sz w:val="24"/>
              <w:szCs w:val="24"/>
            </w:rPr>
          </w:pPr>
          <w:hyperlink w:anchor="_Toc534235996" w:history="1">
            <w:r w:rsidRPr="00A11750">
              <w:rPr>
                <w:rStyle w:val="Hyperlink"/>
                <w:noProof/>
              </w:rPr>
              <w:t>Differences</w:t>
            </w:r>
            <w:r>
              <w:rPr>
                <w:noProof/>
                <w:webHidden/>
              </w:rPr>
              <w:tab/>
            </w:r>
            <w:r>
              <w:rPr>
                <w:noProof/>
                <w:webHidden/>
              </w:rPr>
              <w:fldChar w:fldCharType="begin"/>
            </w:r>
            <w:r>
              <w:rPr>
                <w:noProof/>
                <w:webHidden/>
              </w:rPr>
              <w:instrText xml:space="preserve"> PAGEREF _Toc534235996 \h </w:instrText>
            </w:r>
            <w:r>
              <w:rPr>
                <w:noProof/>
                <w:webHidden/>
              </w:rPr>
            </w:r>
            <w:r>
              <w:rPr>
                <w:noProof/>
                <w:webHidden/>
              </w:rPr>
              <w:fldChar w:fldCharType="separate"/>
            </w:r>
            <w:r>
              <w:rPr>
                <w:noProof/>
                <w:webHidden/>
              </w:rPr>
              <w:t>26</w:t>
            </w:r>
            <w:r>
              <w:rPr>
                <w:noProof/>
                <w:webHidden/>
              </w:rPr>
              <w:fldChar w:fldCharType="end"/>
            </w:r>
          </w:hyperlink>
        </w:p>
        <w:p w14:paraId="29AFEC59" w14:textId="5FF91570" w:rsidR="00CD33FE" w:rsidRDefault="00CD33FE">
          <w:pPr>
            <w:pStyle w:val="TOC2"/>
            <w:tabs>
              <w:tab w:val="right" w:leader="dot" w:pos="9010"/>
            </w:tabs>
            <w:rPr>
              <w:rFonts w:eastAsiaTheme="minorEastAsia"/>
              <w:bCs w:val="0"/>
              <w:noProof/>
              <w:sz w:val="24"/>
              <w:szCs w:val="24"/>
            </w:rPr>
          </w:pPr>
          <w:hyperlink w:anchor="_Toc534235997" w:history="1">
            <w:r w:rsidRPr="00A11750">
              <w:rPr>
                <w:rStyle w:val="Hyperlink"/>
                <w:noProof/>
              </w:rPr>
              <w:t>Features</w:t>
            </w:r>
            <w:r>
              <w:rPr>
                <w:noProof/>
                <w:webHidden/>
              </w:rPr>
              <w:tab/>
            </w:r>
            <w:r>
              <w:rPr>
                <w:noProof/>
                <w:webHidden/>
              </w:rPr>
              <w:fldChar w:fldCharType="begin"/>
            </w:r>
            <w:r>
              <w:rPr>
                <w:noProof/>
                <w:webHidden/>
              </w:rPr>
              <w:instrText xml:space="preserve"> PAGEREF _Toc534235997 \h </w:instrText>
            </w:r>
            <w:r>
              <w:rPr>
                <w:noProof/>
                <w:webHidden/>
              </w:rPr>
            </w:r>
            <w:r>
              <w:rPr>
                <w:noProof/>
                <w:webHidden/>
              </w:rPr>
              <w:fldChar w:fldCharType="separate"/>
            </w:r>
            <w:r>
              <w:rPr>
                <w:noProof/>
                <w:webHidden/>
              </w:rPr>
              <w:t>26</w:t>
            </w:r>
            <w:r>
              <w:rPr>
                <w:noProof/>
                <w:webHidden/>
              </w:rPr>
              <w:fldChar w:fldCharType="end"/>
            </w:r>
          </w:hyperlink>
        </w:p>
        <w:p w14:paraId="5D0AE2BB" w14:textId="264964EB" w:rsidR="00CD33FE" w:rsidRDefault="00CD33FE">
          <w:pPr>
            <w:pStyle w:val="TOC2"/>
            <w:tabs>
              <w:tab w:val="right" w:leader="dot" w:pos="9010"/>
            </w:tabs>
            <w:rPr>
              <w:rFonts w:eastAsiaTheme="minorEastAsia"/>
              <w:bCs w:val="0"/>
              <w:noProof/>
              <w:sz w:val="24"/>
              <w:szCs w:val="24"/>
            </w:rPr>
          </w:pPr>
          <w:hyperlink w:anchor="_Toc534235998" w:history="1">
            <w:r w:rsidRPr="00A11750">
              <w:rPr>
                <w:rStyle w:val="Hyperlink"/>
                <w:noProof/>
              </w:rPr>
              <w:t>Linking C and C++ code</w:t>
            </w:r>
            <w:r>
              <w:rPr>
                <w:noProof/>
                <w:webHidden/>
              </w:rPr>
              <w:tab/>
            </w:r>
            <w:r>
              <w:rPr>
                <w:noProof/>
                <w:webHidden/>
              </w:rPr>
              <w:fldChar w:fldCharType="begin"/>
            </w:r>
            <w:r>
              <w:rPr>
                <w:noProof/>
                <w:webHidden/>
              </w:rPr>
              <w:instrText xml:space="preserve"> PAGEREF _Toc534235998 \h </w:instrText>
            </w:r>
            <w:r>
              <w:rPr>
                <w:noProof/>
                <w:webHidden/>
              </w:rPr>
            </w:r>
            <w:r>
              <w:rPr>
                <w:noProof/>
                <w:webHidden/>
              </w:rPr>
              <w:fldChar w:fldCharType="separate"/>
            </w:r>
            <w:r>
              <w:rPr>
                <w:noProof/>
                <w:webHidden/>
              </w:rPr>
              <w:t>27</w:t>
            </w:r>
            <w:r>
              <w:rPr>
                <w:noProof/>
                <w:webHidden/>
              </w:rPr>
              <w:fldChar w:fldCharType="end"/>
            </w:r>
          </w:hyperlink>
        </w:p>
        <w:p w14:paraId="05A8F5F5" w14:textId="1B5EEF24" w:rsidR="00CD33FE" w:rsidRDefault="00CD33FE">
          <w:pPr>
            <w:pStyle w:val="TOC2"/>
            <w:tabs>
              <w:tab w:val="right" w:leader="dot" w:pos="9010"/>
            </w:tabs>
            <w:rPr>
              <w:rFonts w:eastAsiaTheme="minorEastAsia"/>
              <w:bCs w:val="0"/>
              <w:noProof/>
              <w:sz w:val="24"/>
              <w:szCs w:val="24"/>
            </w:rPr>
          </w:pPr>
          <w:hyperlink w:anchor="_Toc534235999" w:history="1">
            <w:r w:rsidRPr="00A11750">
              <w:rPr>
                <w:rStyle w:val="Hyperlink"/>
                <w:noProof/>
              </w:rPr>
              <w:t>Objects</w:t>
            </w:r>
            <w:r>
              <w:rPr>
                <w:noProof/>
                <w:webHidden/>
              </w:rPr>
              <w:tab/>
            </w:r>
            <w:r>
              <w:rPr>
                <w:noProof/>
                <w:webHidden/>
              </w:rPr>
              <w:fldChar w:fldCharType="begin"/>
            </w:r>
            <w:r>
              <w:rPr>
                <w:noProof/>
                <w:webHidden/>
              </w:rPr>
              <w:instrText xml:space="preserve"> PAGEREF _Toc534235999 \h </w:instrText>
            </w:r>
            <w:r>
              <w:rPr>
                <w:noProof/>
                <w:webHidden/>
              </w:rPr>
            </w:r>
            <w:r>
              <w:rPr>
                <w:noProof/>
                <w:webHidden/>
              </w:rPr>
              <w:fldChar w:fldCharType="separate"/>
            </w:r>
            <w:r>
              <w:rPr>
                <w:noProof/>
                <w:webHidden/>
              </w:rPr>
              <w:t>27</w:t>
            </w:r>
            <w:r>
              <w:rPr>
                <w:noProof/>
                <w:webHidden/>
              </w:rPr>
              <w:fldChar w:fldCharType="end"/>
            </w:r>
          </w:hyperlink>
        </w:p>
        <w:p w14:paraId="3DF05933" w14:textId="24351207" w:rsidR="00CD33FE" w:rsidRDefault="00CD33FE">
          <w:pPr>
            <w:pStyle w:val="TOC3"/>
            <w:tabs>
              <w:tab w:val="right" w:leader="dot" w:pos="9010"/>
            </w:tabs>
            <w:rPr>
              <w:rFonts w:eastAsiaTheme="minorEastAsia"/>
              <w:noProof/>
              <w:sz w:val="24"/>
              <w:szCs w:val="24"/>
            </w:rPr>
          </w:pPr>
          <w:hyperlink w:anchor="_Toc534236000" w:history="1">
            <w:r w:rsidRPr="00A11750">
              <w:rPr>
                <w:rStyle w:val="Hyperlink"/>
                <w:noProof/>
              </w:rPr>
              <w:t>Differences from Java</w:t>
            </w:r>
            <w:r>
              <w:rPr>
                <w:noProof/>
                <w:webHidden/>
              </w:rPr>
              <w:tab/>
            </w:r>
            <w:r>
              <w:rPr>
                <w:noProof/>
                <w:webHidden/>
              </w:rPr>
              <w:fldChar w:fldCharType="begin"/>
            </w:r>
            <w:r>
              <w:rPr>
                <w:noProof/>
                <w:webHidden/>
              </w:rPr>
              <w:instrText xml:space="preserve"> PAGEREF _Toc534236000 \h </w:instrText>
            </w:r>
            <w:r>
              <w:rPr>
                <w:noProof/>
                <w:webHidden/>
              </w:rPr>
            </w:r>
            <w:r>
              <w:rPr>
                <w:noProof/>
                <w:webHidden/>
              </w:rPr>
              <w:fldChar w:fldCharType="separate"/>
            </w:r>
            <w:r>
              <w:rPr>
                <w:noProof/>
                <w:webHidden/>
              </w:rPr>
              <w:t>28</w:t>
            </w:r>
            <w:r>
              <w:rPr>
                <w:noProof/>
                <w:webHidden/>
              </w:rPr>
              <w:fldChar w:fldCharType="end"/>
            </w:r>
          </w:hyperlink>
        </w:p>
        <w:p w14:paraId="489ABEE9" w14:textId="0F61DDAE" w:rsidR="00CD33FE" w:rsidRDefault="00CD33FE">
          <w:pPr>
            <w:pStyle w:val="TOC3"/>
            <w:tabs>
              <w:tab w:val="right" w:leader="dot" w:pos="9010"/>
            </w:tabs>
            <w:rPr>
              <w:rFonts w:eastAsiaTheme="minorEastAsia"/>
              <w:noProof/>
              <w:sz w:val="24"/>
              <w:szCs w:val="24"/>
            </w:rPr>
          </w:pPr>
          <w:hyperlink w:anchor="_Toc534236001" w:history="1">
            <w:r w:rsidRPr="00A11750">
              <w:rPr>
                <w:rStyle w:val="Hyperlink"/>
                <w:noProof/>
              </w:rPr>
              <w:t>Constructor</w:t>
            </w:r>
            <w:r>
              <w:rPr>
                <w:noProof/>
                <w:webHidden/>
              </w:rPr>
              <w:tab/>
            </w:r>
            <w:r>
              <w:rPr>
                <w:noProof/>
                <w:webHidden/>
              </w:rPr>
              <w:fldChar w:fldCharType="begin"/>
            </w:r>
            <w:r>
              <w:rPr>
                <w:noProof/>
                <w:webHidden/>
              </w:rPr>
              <w:instrText xml:space="preserve"> PAGEREF _Toc534236001 \h </w:instrText>
            </w:r>
            <w:r>
              <w:rPr>
                <w:noProof/>
                <w:webHidden/>
              </w:rPr>
            </w:r>
            <w:r>
              <w:rPr>
                <w:noProof/>
                <w:webHidden/>
              </w:rPr>
              <w:fldChar w:fldCharType="separate"/>
            </w:r>
            <w:r>
              <w:rPr>
                <w:noProof/>
                <w:webHidden/>
              </w:rPr>
              <w:t>28</w:t>
            </w:r>
            <w:r>
              <w:rPr>
                <w:noProof/>
                <w:webHidden/>
              </w:rPr>
              <w:fldChar w:fldCharType="end"/>
            </w:r>
          </w:hyperlink>
        </w:p>
        <w:p w14:paraId="739AD220" w14:textId="5035A55D" w:rsidR="00CD33FE" w:rsidRDefault="00CD33FE">
          <w:pPr>
            <w:pStyle w:val="TOC3"/>
            <w:tabs>
              <w:tab w:val="right" w:leader="dot" w:pos="9010"/>
            </w:tabs>
            <w:rPr>
              <w:rFonts w:eastAsiaTheme="minorEastAsia"/>
              <w:noProof/>
              <w:sz w:val="24"/>
              <w:szCs w:val="24"/>
            </w:rPr>
          </w:pPr>
          <w:hyperlink w:anchor="_Toc534236002" w:history="1">
            <w:r w:rsidRPr="00A11750">
              <w:rPr>
                <w:rStyle w:val="Hyperlink"/>
                <w:noProof/>
              </w:rPr>
              <w:t>Destructor</w:t>
            </w:r>
            <w:r>
              <w:rPr>
                <w:noProof/>
                <w:webHidden/>
              </w:rPr>
              <w:tab/>
            </w:r>
            <w:r>
              <w:rPr>
                <w:noProof/>
                <w:webHidden/>
              </w:rPr>
              <w:fldChar w:fldCharType="begin"/>
            </w:r>
            <w:r>
              <w:rPr>
                <w:noProof/>
                <w:webHidden/>
              </w:rPr>
              <w:instrText xml:space="preserve"> PAGEREF _Toc534236002 \h </w:instrText>
            </w:r>
            <w:r>
              <w:rPr>
                <w:noProof/>
                <w:webHidden/>
              </w:rPr>
            </w:r>
            <w:r>
              <w:rPr>
                <w:noProof/>
                <w:webHidden/>
              </w:rPr>
              <w:fldChar w:fldCharType="separate"/>
            </w:r>
            <w:r>
              <w:rPr>
                <w:noProof/>
                <w:webHidden/>
              </w:rPr>
              <w:t>28</w:t>
            </w:r>
            <w:r>
              <w:rPr>
                <w:noProof/>
                <w:webHidden/>
              </w:rPr>
              <w:fldChar w:fldCharType="end"/>
            </w:r>
          </w:hyperlink>
        </w:p>
        <w:p w14:paraId="157BFB88" w14:textId="37B70019" w:rsidR="00CD33FE" w:rsidRDefault="00CD33FE">
          <w:pPr>
            <w:pStyle w:val="TOC3"/>
            <w:tabs>
              <w:tab w:val="right" w:leader="dot" w:pos="9010"/>
            </w:tabs>
            <w:rPr>
              <w:rFonts w:eastAsiaTheme="minorEastAsia"/>
              <w:noProof/>
              <w:sz w:val="24"/>
              <w:szCs w:val="24"/>
            </w:rPr>
          </w:pPr>
          <w:hyperlink w:anchor="_Toc534236003" w:history="1">
            <w:r w:rsidRPr="00A11750">
              <w:rPr>
                <w:rStyle w:val="Hyperlink"/>
                <w:noProof/>
              </w:rPr>
              <w:t>Array of Class Object</w:t>
            </w:r>
            <w:r>
              <w:rPr>
                <w:noProof/>
                <w:webHidden/>
              </w:rPr>
              <w:tab/>
            </w:r>
            <w:r>
              <w:rPr>
                <w:noProof/>
                <w:webHidden/>
              </w:rPr>
              <w:fldChar w:fldCharType="begin"/>
            </w:r>
            <w:r>
              <w:rPr>
                <w:noProof/>
                <w:webHidden/>
              </w:rPr>
              <w:instrText xml:space="preserve"> PAGEREF _Toc534236003 \h </w:instrText>
            </w:r>
            <w:r>
              <w:rPr>
                <w:noProof/>
                <w:webHidden/>
              </w:rPr>
            </w:r>
            <w:r>
              <w:rPr>
                <w:noProof/>
                <w:webHidden/>
              </w:rPr>
              <w:fldChar w:fldCharType="separate"/>
            </w:r>
            <w:r>
              <w:rPr>
                <w:noProof/>
                <w:webHidden/>
              </w:rPr>
              <w:t>28</w:t>
            </w:r>
            <w:r>
              <w:rPr>
                <w:noProof/>
                <w:webHidden/>
              </w:rPr>
              <w:fldChar w:fldCharType="end"/>
            </w:r>
          </w:hyperlink>
        </w:p>
        <w:p w14:paraId="506D4515" w14:textId="16126A0D" w:rsidR="00CD33FE" w:rsidRDefault="00CD33FE">
          <w:pPr>
            <w:pStyle w:val="TOC3"/>
            <w:tabs>
              <w:tab w:val="right" w:leader="dot" w:pos="9010"/>
            </w:tabs>
            <w:rPr>
              <w:rFonts w:eastAsiaTheme="minorEastAsia"/>
              <w:noProof/>
              <w:sz w:val="24"/>
              <w:szCs w:val="24"/>
            </w:rPr>
          </w:pPr>
          <w:hyperlink w:anchor="_Toc534236004" w:history="1">
            <w:r w:rsidRPr="00A11750">
              <w:rPr>
                <w:rStyle w:val="Hyperlink"/>
                <w:noProof/>
              </w:rPr>
              <w:t>Operators</w:t>
            </w:r>
            <w:r>
              <w:rPr>
                <w:noProof/>
                <w:webHidden/>
              </w:rPr>
              <w:tab/>
            </w:r>
            <w:r>
              <w:rPr>
                <w:noProof/>
                <w:webHidden/>
              </w:rPr>
              <w:fldChar w:fldCharType="begin"/>
            </w:r>
            <w:r>
              <w:rPr>
                <w:noProof/>
                <w:webHidden/>
              </w:rPr>
              <w:instrText xml:space="preserve"> PAGEREF _Toc534236004 \h </w:instrText>
            </w:r>
            <w:r>
              <w:rPr>
                <w:noProof/>
                <w:webHidden/>
              </w:rPr>
            </w:r>
            <w:r>
              <w:rPr>
                <w:noProof/>
                <w:webHidden/>
              </w:rPr>
              <w:fldChar w:fldCharType="separate"/>
            </w:r>
            <w:r>
              <w:rPr>
                <w:noProof/>
                <w:webHidden/>
              </w:rPr>
              <w:t>28</w:t>
            </w:r>
            <w:r>
              <w:rPr>
                <w:noProof/>
                <w:webHidden/>
              </w:rPr>
              <w:fldChar w:fldCharType="end"/>
            </w:r>
          </w:hyperlink>
        </w:p>
        <w:p w14:paraId="0B0004B5" w14:textId="0F991401" w:rsidR="00CD33FE" w:rsidRDefault="00CD33FE">
          <w:pPr>
            <w:pStyle w:val="TOC3"/>
            <w:tabs>
              <w:tab w:val="right" w:leader="dot" w:pos="9010"/>
            </w:tabs>
            <w:rPr>
              <w:rFonts w:eastAsiaTheme="minorEastAsia"/>
              <w:noProof/>
              <w:sz w:val="24"/>
              <w:szCs w:val="24"/>
            </w:rPr>
          </w:pPr>
          <w:hyperlink w:anchor="_Toc534236005" w:history="1">
            <w:r w:rsidRPr="00A11750">
              <w:rPr>
                <w:rStyle w:val="Hyperlink"/>
                <w:noProof/>
              </w:rPr>
              <w:t>This</w:t>
            </w:r>
            <w:r>
              <w:rPr>
                <w:noProof/>
                <w:webHidden/>
              </w:rPr>
              <w:tab/>
            </w:r>
            <w:r>
              <w:rPr>
                <w:noProof/>
                <w:webHidden/>
              </w:rPr>
              <w:fldChar w:fldCharType="begin"/>
            </w:r>
            <w:r>
              <w:rPr>
                <w:noProof/>
                <w:webHidden/>
              </w:rPr>
              <w:instrText xml:space="preserve"> PAGEREF _Toc534236005 \h </w:instrText>
            </w:r>
            <w:r>
              <w:rPr>
                <w:noProof/>
                <w:webHidden/>
              </w:rPr>
            </w:r>
            <w:r>
              <w:rPr>
                <w:noProof/>
                <w:webHidden/>
              </w:rPr>
              <w:fldChar w:fldCharType="separate"/>
            </w:r>
            <w:r>
              <w:rPr>
                <w:noProof/>
                <w:webHidden/>
              </w:rPr>
              <w:t>29</w:t>
            </w:r>
            <w:r>
              <w:rPr>
                <w:noProof/>
                <w:webHidden/>
              </w:rPr>
              <w:fldChar w:fldCharType="end"/>
            </w:r>
          </w:hyperlink>
        </w:p>
        <w:p w14:paraId="1AC15193" w14:textId="2801D7A0" w:rsidR="00CD33FE" w:rsidRDefault="00CD33FE">
          <w:pPr>
            <w:pStyle w:val="TOC3"/>
            <w:tabs>
              <w:tab w:val="right" w:leader="dot" w:pos="9010"/>
            </w:tabs>
            <w:rPr>
              <w:rFonts w:eastAsiaTheme="minorEastAsia"/>
              <w:noProof/>
              <w:sz w:val="24"/>
              <w:szCs w:val="24"/>
            </w:rPr>
          </w:pPr>
          <w:hyperlink w:anchor="_Toc534236006" w:history="1">
            <w:r w:rsidRPr="00A11750">
              <w:rPr>
                <w:rStyle w:val="Hyperlink"/>
                <w:noProof/>
              </w:rPr>
              <w:t>Temporary Objects</w:t>
            </w:r>
            <w:r>
              <w:rPr>
                <w:noProof/>
                <w:webHidden/>
              </w:rPr>
              <w:tab/>
            </w:r>
            <w:r>
              <w:rPr>
                <w:noProof/>
                <w:webHidden/>
              </w:rPr>
              <w:fldChar w:fldCharType="begin"/>
            </w:r>
            <w:r>
              <w:rPr>
                <w:noProof/>
                <w:webHidden/>
              </w:rPr>
              <w:instrText xml:space="preserve"> PAGEREF _Toc534236006 \h </w:instrText>
            </w:r>
            <w:r>
              <w:rPr>
                <w:noProof/>
                <w:webHidden/>
              </w:rPr>
            </w:r>
            <w:r>
              <w:rPr>
                <w:noProof/>
                <w:webHidden/>
              </w:rPr>
              <w:fldChar w:fldCharType="separate"/>
            </w:r>
            <w:r>
              <w:rPr>
                <w:noProof/>
                <w:webHidden/>
              </w:rPr>
              <w:t>29</w:t>
            </w:r>
            <w:r>
              <w:rPr>
                <w:noProof/>
                <w:webHidden/>
              </w:rPr>
              <w:fldChar w:fldCharType="end"/>
            </w:r>
          </w:hyperlink>
        </w:p>
        <w:p w14:paraId="05632243" w14:textId="421106EE" w:rsidR="00CD33FE" w:rsidRDefault="00CD33FE">
          <w:pPr>
            <w:pStyle w:val="TOC3"/>
            <w:tabs>
              <w:tab w:val="right" w:leader="dot" w:pos="9010"/>
            </w:tabs>
            <w:rPr>
              <w:rFonts w:eastAsiaTheme="minorEastAsia"/>
              <w:noProof/>
              <w:sz w:val="24"/>
              <w:szCs w:val="24"/>
            </w:rPr>
          </w:pPr>
          <w:hyperlink w:anchor="_Toc534236007" w:history="1">
            <w:r w:rsidRPr="00A11750">
              <w:rPr>
                <w:rStyle w:val="Hyperlink"/>
                <w:noProof/>
              </w:rPr>
              <w:t>Friends</w:t>
            </w:r>
            <w:r>
              <w:rPr>
                <w:noProof/>
                <w:webHidden/>
              </w:rPr>
              <w:tab/>
            </w:r>
            <w:r>
              <w:rPr>
                <w:noProof/>
                <w:webHidden/>
              </w:rPr>
              <w:fldChar w:fldCharType="begin"/>
            </w:r>
            <w:r>
              <w:rPr>
                <w:noProof/>
                <w:webHidden/>
              </w:rPr>
              <w:instrText xml:space="preserve"> PAGEREF _Toc534236007 \h </w:instrText>
            </w:r>
            <w:r>
              <w:rPr>
                <w:noProof/>
                <w:webHidden/>
              </w:rPr>
            </w:r>
            <w:r>
              <w:rPr>
                <w:noProof/>
                <w:webHidden/>
              </w:rPr>
              <w:fldChar w:fldCharType="separate"/>
            </w:r>
            <w:r>
              <w:rPr>
                <w:noProof/>
                <w:webHidden/>
              </w:rPr>
              <w:t>29</w:t>
            </w:r>
            <w:r>
              <w:rPr>
                <w:noProof/>
                <w:webHidden/>
              </w:rPr>
              <w:fldChar w:fldCharType="end"/>
            </w:r>
          </w:hyperlink>
        </w:p>
        <w:p w14:paraId="47261E1C" w14:textId="488D88CE" w:rsidR="00CD33FE" w:rsidRDefault="00CD33FE">
          <w:pPr>
            <w:pStyle w:val="TOC3"/>
            <w:tabs>
              <w:tab w:val="right" w:leader="dot" w:pos="9010"/>
            </w:tabs>
            <w:rPr>
              <w:rFonts w:eastAsiaTheme="minorEastAsia"/>
              <w:noProof/>
              <w:sz w:val="24"/>
              <w:szCs w:val="24"/>
            </w:rPr>
          </w:pPr>
          <w:hyperlink w:anchor="_Toc534236008" w:history="1">
            <w:r w:rsidRPr="00A11750">
              <w:rPr>
                <w:rStyle w:val="Hyperlink"/>
                <w:noProof/>
              </w:rPr>
              <w:t>Inheritance</w:t>
            </w:r>
            <w:r>
              <w:rPr>
                <w:noProof/>
                <w:webHidden/>
              </w:rPr>
              <w:tab/>
            </w:r>
            <w:r>
              <w:rPr>
                <w:noProof/>
                <w:webHidden/>
              </w:rPr>
              <w:fldChar w:fldCharType="begin"/>
            </w:r>
            <w:r>
              <w:rPr>
                <w:noProof/>
                <w:webHidden/>
              </w:rPr>
              <w:instrText xml:space="preserve"> PAGEREF _Toc534236008 \h </w:instrText>
            </w:r>
            <w:r>
              <w:rPr>
                <w:noProof/>
                <w:webHidden/>
              </w:rPr>
            </w:r>
            <w:r>
              <w:rPr>
                <w:noProof/>
                <w:webHidden/>
              </w:rPr>
              <w:fldChar w:fldCharType="separate"/>
            </w:r>
            <w:r>
              <w:rPr>
                <w:noProof/>
                <w:webHidden/>
              </w:rPr>
              <w:t>29</w:t>
            </w:r>
            <w:r>
              <w:rPr>
                <w:noProof/>
                <w:webHidden/>
              </w:rPr>
              <w:fldChar w:fldCharType="end"/>
            </w:r>
          </w:hyperlink>
        </w:p>
        <w:p w14:paraId="1C5DF3BD" w14:textId="32E87B37" w:rsidR="00CD33FE" w:rsidRDefault="00CD33FE">
          <w:pPr>
            <w:pStyle w:val="TOC3"/>
            <w:tabs>
              <w:tab w:val="right" w:leader="dot" w:pos="9010"/>
            </w:tabs>
            <w:rPr>
              <w:rFonts w:eastAsiaTheme="minorEastAsia"/>
              <w:noProof/>
              <w:sz w:val="24"/>
              <w:szCs w:val="24"/>
            </w:rPr>
          </w:pPr>
          <w:hyperlink w:anchor="_Toc534236009" w:history="1">
            <w:r w:rsidRPr="00A11750">
              <w:rPr>
                <w:rStyle w:val="Hyperlink"/>
                <w:noProof/>
              </w:rPr>
              <w:t>Abstract Classes</w:t>
            </w:r>
            <w:r>
              <w:rPr>
                <w:noProof/>
                <w:webHidden/>
              </w:rPr>
              <w:tab/>
            </w:r>
            <w:r>
              <w:rPr>
                <w:noProof/>
                <w:webHidden/>
              </w:rPr>
              <w:fldChar w:fldCharType="begin"/>
            </w:r>
            <w:r>
              <w:rPr>
                <w:noProof/>
                <w:webHidden/>
              </w:rPr>
              <w:instrText xml:space="preserve"> PAGEREF _Toc534236009 \h </w:instrText>
            </w:r>
            <w:r>
              <w:rPr>
                <w:noProof/>
                <w:webHidden/>
              </w:rPr>
            </w:r>
            <w:r>
              <w:rPr>
                <w:noProof/>
                <w:webHidden/>
              </w:rPr>
              <w:fldChar w:fldCharType="separate"/>
            </w:r>
            <w:r>
              <w:rPr>
                <w:noProof/>
                <w:webHidden/>
              </w:rPr>
              <w:t>30</w:t>
            </w:r>
            <w:r>
              <w:rPr>
                <w:noProof/>
                <w:webHidden/>
              </w:rPr>
              <w:fldChar w:fldCharType="end"/>
            </w:r>
          </w:hyperlink>
        </w:p>
        <w:p w14:paraId="5B5C4BC9" w14:textId="3E1CEC8C" w:rsidR="00CD33FE" w:rsidRDefault="00CD33FE">
          <w:pPr>
            <w:pStyle w:val="TOC3"/>
            <w:tabs>
              <w:tab w:val="right" w:leader="dot" w:pos="9010"/>
            </w:tabs>
            <w:rPr>
              <w:rFonts w:eastAsiaTheme="minorEastAsia"/>
              <w:noProof/>
              <w:sz w:val="24"/>
              <w:szCs w:val="24"/>
            </w:rPr>
          </w:pPr>
          <w:hyperlink w:anchor="_Toc534236010" w:history="1">
            <w:r w:rsidRPr="00A11750">
              <w:rPr>
                <w:rStyle w:val="Hyperlink"/>
                <w:noProof/>
              </w:rPr>
              <w:t>Casts</w:t>
            </w:r>
            <w:r>
              <w:rPr>
                <w:noProof/>
                <w:webHidden/>
              </w:rPr>
              <w:tab/>
            </w:r>
            <w:r>
              <w:rPr>
                <w:noProof/>
                <w:webHidden/>
              </w:rPr>
              <w:fldChar w:fldCharType="begin"/>
            </w:r>
            <w:r>
              <w:rPr>
                <w:noProof/>
                <w:webHidden/>
              </w:rPr>
              <w:instrText xml:space="preserve"> PAGEREF _Toc534236010 \h </w:instrText>
            </w:r>
            <w:r>
              <w:rPr>
                <w:noProof/>
                <w:webHidden/>
              </w:rPr>
            </w:r>
            <w:r>
              <w:rPr>
                <w:noProof/>
                <w:webHidden/>
              </w:rPr>
              <w:fldChar w:fldCharType="separate"/>
            </w:r>
            <w:r>
              <w:rPr>
                <w:noProof/>
                <w:webHidden/>
              </w:rPr>
              <w:t>30</w:t>
            </w:r>
            <w:r>
              <w:rPr>
                <w:noProof/>
                <w:webHidden/>
              </w:rPr>
              <w:fldChar w:fldCharType="end"/>
            </w:r>
          </w:hyperlink>
        </w:p>
        <w:p w14:paraId="7ED44BB6" w14:textId="534FF7F4" w:rsidR="00CD33FE" w:rsidRDefault="00CD33FE">
          <w:pPr>
            <w:pStyle w:val="TOC2"/>
            <w:tabs>
              <w:tab w:val="right" w:leader="dot" w:pos="9010"/>
            </w:tabs>
            <w:rPr>
              <w:rFonts w:eastAsiaTheme="minorEastAsia"/>
              <w:bCs w:val="0"/>
              <w:noProof/>
              <w:sz w:val="24"/>
              <w:szCs w:val="24"/>
            </w:rPr>
          </w:pPr>
          <w:hyperlink w:anchor="_Toc534236011" w:history="1">
            <w:r w:rsidRPr="00A11750">
              <w:rPr>
                <w:rStyle w:val="Hyperlink"/>
                <w:noProof/>
              </w:rPr>
              <w:t>Streams</w:t>
            </w:r>
            <w:r>
              <w:rPr>
                <w:noProof/>
                <w:webHidden/>
              </w:rPr>
              <w:tab/>
            </w:r>
            <w:r>
              <w:rPr>
                <w:noProof/>
                <w:webHidden/>
              </w:rPr>
              <w:fldChar w:fldCharType="begin"/>
            </w:r>
            <w:r>
              <w:rPr>
                <w:noProof/>
                <w:webHidden/>
              </w:rPr>
              <w:instrText xml:space="preserve"> PAGEREF _Toc534236011 \h </w:instrText>
            </w:r>
            <w:r>
              <w:rPr>
                <w:noProof/>
                <w:webHidden/>
              </w:rPr>
            </w:r>
            <w:r>
              <w:rPr>
                <w:noProof/>
                <w:webHidden/>
              </w:rPr>
              <w:fldChar w:fldCharType="separate"/>
            </w:r>
            <w:r>
              <w:rPr>
                <w:noProof/>
                <w:webHidden/>
              </w:rPr>
              <w:t>30</w:t>
            </w:r>
            <w:r>
              <w:rPr>
                <w:noProof/>
                <w:webHidden/>
              </w:rPr>
              <w:fldChar w:fldCharType="end"/>
            </w:r>
          </w:hyperlink>
        </w:p>
        <w:p w14:paraId="31698253" w14:textId="2BA2D69D" w:rsidR="00CD33FE" w:rsidRDefault="00CD33FE">
          <w:pPr>
            <w:pStyle w:val="TOC2"/>
            <w:tabs>
              <w:tab w:val="right" w:leader="dot" w:pos="9010"/>
            </w:tabs>
            <w:rPr>
              <w:rFonts w:eastAsiaTheme="minorEastAsia"/>
              <w:bCs w:val="0"/>
              <w:noProof/>
              <w:sz w:val="24"/>
              <w:szCs w:val="24"/>
            </w:rPr>
          </w:pPr>
          <w:hyperlink w:anchor="_Toc534236012" w:history="1">
            <w:r w:rsidRPr="00A11750">
              <w:rPr>
                <w:rStyle w:val="Hyperlink"/>
                <w:noProof/>
              </w:rPr>
              <w:t>Virtual Functions</w:t>
            </w:r>
            <w:r>
              <w:rPr>
                <w:noProof/>
                <w:webHidden/>
              </w:rPr>
              <w:tab/>
            </w:r>
            <w:r>
              <w:rPr>
                <w:noProof/>
                <w:webHidden/>
              </w:rPr>
              <w:fldChar w:fldCharType="begin"/>
            </w:r>
            <w:r>
              <w:rPr>
                <w:noProof/>
                <w:webHidden/>
              </w:rPr>
              <w:instrText xml:space="preserve"> PAGEREF _Toc534236012 \h </w:instrText>
            </w:r>
            <w:r>
              <w:rPr>
                <w:noProof/>
                <w:webHidden/>
              </w:rPr>
            </w:r>
            <w:r>
              <w:rPr>
                <w:noProof/>
                <w:webHidden/>
              </w:rPr>
              <w:fldChar w:fldCharType="separate"/>
            </w:r>
            <w:r>
              <w:rPr>
                <w:noProof/>
                <w:webHidden/>
              </w:rPr>
              <w:t>30</w:t>
            </w:r>
            <w:r>
              <w:rPr>
                <w:noProof/>
                <w:webHidden/>
              </w:rPr>
              <w:fldChar w:fldCharType="end"/>
            </w:r>
          </w:hyperlink>
        </w:p>
        <w:p w14:paraId="37B971B6" w14:textId="638748D7" w:rsidR="00CD33FE" w:rsidRDefault="00CD33FE">
          <w:pPr>
            <w:pStyle w:val="TOC2"/>
            <w:tabs>
              <w:tab w:val="right" w:leader="dot" w:pos="9010"/>
            </w:tabs>
            <w:rPr>
              <w:rFonts w:eastAsiaTheme="minorEastAsia"/>
              <w:bCs w:val="0"/>
              <w:noProof/>
              <w:sz w:val="24"/>
              <w:szCs w:val="24"/>
            </w:rPr>
          </w:pPr>
          <w:hyperlink w:anchor="_Toc534236013" w:history="1">
            <w:r w:rsidRPr="00A11750">
              <w:rPr>
                <w:rStyle w:val="Hyperlink"/>
                <w:noProof/>
              </w:rPr>
              <w:t>Multiple Inheritance</w:t>
            </w:r>
            <w:r>
              <w:rPr>
                <w:noProof/>
                <w:webHidden/>
              </w:rPr>
              <w:tab/>
            </w:r>
            <w:r>
              <w:rPr>
                <w:noProof/>
                <w:webHidden/>
              </w:rPr>
              <w:fldChar w:fldCharType="begin"/>
            </w:r>
            <w:r>
              <w:rPr>
                <w:noProof/>
                <w:webHidden/>
              </w:rPr>
              <w:instrText xml:space="preserve"> PAGEREF _Toc534236013 \h </w:instrText>
            </w:r>
            <w:r>
              <w:rPr>
                <w:noProof/>
                <w:webHidden/>
              </w:rPr>
            </w:r>
            <w:r>
              <w:rPr>
                <w:noProof/>
                <w:webHidden/>
              </w:rPr>
              <w:fldChar w:fldCharType="separate"/>
            </w:r>
            <w:r>
              <w:rPr>
                <w:noProof/>
                <w:webHidden/>
              </w:rPr>
              <w:t>31</w:t>
            </w:r>
            <w:r>
              <w:rPr>
                <w:noProof/>
                <w:webHidden/>
              </w:rPr>
              <w:fldChar w:fldCharType="end"/>
            </w:r>
          </w:hyperlink>
        </w:p>
        <w:p w14:paraId="604C1880" w14:textId="500156CA" w:rsidR="00CD33FE" w:rsidRDefault="00CD33FE">
          <w:pPr>
            <w:pStyle w:val="TOC2"/>
            <w:tabs>
              <w:tab w:val="right" w:leader="dot" w:pos="9010"/>
            </w:tabs>
            <w:rPr>
              <w:rFonts w:eastAsiaTheme="minorEastAsia"/>
              <w:bCs w:val="0"/>
              <w:noProof/>
              <w:sz w:val="24"/>
              <w:szCs w:val="24"/>
            </w:rPr>
          </w:pPr>
          <w:hyperlink w:anchor="_Toc534236014" w:history="1">
            <w:r w:rsidRPr="00A11750">
              <w:rPr>
                <w:rStyle w:val="Hyperlink"/>
                <w:noProof/>
              </w:rPr>
              <w:t>Exceptions</w:t>
            </w:r>
            <w:r>
              <w:rPr>
                <w:noProof/>
                <w:webHidden/>
              </w:rPr>
              <w:tab/>
            </w:r>
            <w:r>
              <w:rPr>
                <w:noProof/>
                <w:webHidden/>
              </w:rPr>
              <w:fldChar w:fldCharType="begin"/>
            </w:r>
            <w:r>
              <w:rPr>
                <w:noProof/>
                <w:webHidden/>
              </w:rPr>
              <w:instrText xml:space="preserve"> PAGEREF _Toc534236014 \h </w:instrText>
            </w:r>
            <w:r>
              <w:rPr>
                <w:noProof/>
                <w:webHidden/>
              </w:rPr>
            </w:r>
            <w:r>
              <w:rPr>
                <w:noProof/>
                <w:webHidden/>
              </w:rPr>
              <w:fldChar w:fldCharType="separate"/>
            </w:r>
            <w:r>
              <w:rPr>
                <w:noProof/>
                <w:webHidden/>
              </w:rPr>
              <w:t>31</w:t>
            </w:r>
            <w:r>
              <w:rPr>
                <w:noProof/>
                <w:webHidden/>
              </w:rPr>
              <w:fldChar w:fldCharType="end"/>
            </w:r>
          </w:hyperlink>
        </w:p>
        <w:p w14:paraId="6254C7FB" w14:textId="27519212" w:rsidR="00CD33FE" w:rsidRDefault="00CD33FE">
          <w:pPr>
            <w:pStyle w:val="TOC2"/>
            <w:tabs>
              <w:tab w:val="right" w:leader="dot" w:pos="9010"/>
            </w:tabs>
            <w:rPr>
              <w:rFonts w:eastAsiaTheme="minorEastAsia"/>
              <w:bCs w:val="0"/>
              <w:noProof/>
              <w:sz w:val="24"/>
              <w:szCs w:val="24"/>
            </w:rPr>
          </w:pPr>
          <w:hyperlink w:anchor="_Toc534236015" w:history="1">
            <w:r w:rsidRPr="00A11750">
              <w:rPr>
                <w:rStyle w:val="Hyperlink"/>
                <w:noProof/>
              </w:rPr>
              <w:t>Templates and Meta-Programming</w:t>
            </w:r>
            <w:r>
              <w:rPr>
                <w:noProof/>
                <w:webHidden/>
              </w:rPr>
              <w:tab/>
            </w:r>
            <w:r>
              <w:rPr>
                <w:noProof/>
                <w:webHidden/>
              </w:rPr>
              <w:fldChar w:fldCharType="begin"/>
            </w:r>
            <w:r>
              <w:rPr>
                <w:noProof/>
                <w:webHidden/>
              </w:rPr>
              <w:instrText xml:space="preserve"> PAGEREF _Toc534236015 \h </w:instrText>
            </w:r>
            <w:r>
              <w:rPr>
                <w:noProof/>
                <w:webHidden/>
              </w:rPr>
            </w:r>
            <w:r>
              <w:rPr>
                <w:noProof/>
                <w:webHidden/>
              </w:rPr>
              <w:fldChar w:fldCharType="separate"/>
            </w:r>
            <w:r>
              <w:rPr>
                <w:noProof/>
                <w:webHidden/>
              </w:rPr>
              <w:t>32</w:t>
            </w:r>
            <w:r>
              <w:rPr>
                <w:noProof/>
                <w:webHidden/>
              </w:rPr>
              <w:fldChar w:fldCharType="end"/>
            </w:r>
          </w:hyperlink>
        </w:p>
        <w:p w14:paraId="605F8525" w14:textId="06B3A69E" w:rsidR="00170FEA" w:rsidRDefault="008654E2" w:rsidP="00FC7E84">
          <w:pPr>
            <w:spacing w:line="240" w:lineRule="exact"/>
            <w:jc w:val="both"/>
          </w:pPr>
          <w:r>
            <w:rPr>
              <w:b/>
              <w:bCs/>
              <w:iCs/>
              <w:noProof/>
              <w:lang w:val="en-US"/>
            </w:rPr>
            <w:fldChar w:fldCharType="end"/>
          </w:r>
        </w:p>
      </w:sdtContent>
    </w:sdt>
    <w:p w14:paraId="18AC860B" w14:textId="4F136F90" w:rsidR="00B37697" w:rsidRDefault="00B37697" w:rsidP="00FC7E84">
      <w:pPr>
        <w:jc w:val="both"/>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63675C49" w14:textId="0F4C431A" w:rsidR="00554677" w:rsidRDefault="00554677" w:rsidP="00FC7E84">
      <w:pPr>
        <w:pStyle w:val="Heading1"/>
        <w:jc w:val="both"/>
      </w:pPr>
      <w:bookmarkStart w:id="0" w:name="_Toc534235938"/>
      <w:r>
        <w:lastRenderedPageBreak/>
        <w:t>C</w:t>
      </w:r>
      <w:bookmarkEnd w:id="0"/>
    </w:p>
    <w:p w14:paraId="37ABD4B5" w14:textId="5022D58D" w:rsidR="009E7317" w:rsidRDefault="00B37697" w:rsidP="00554677">
      <w:pPr>
        <w:pStyle w:val="Heading2"/>
      </w:pPr>
      <w:bookmarkStart w:id="1" w:name="_Toc534235939"/>
      <w:r>
        <w:t>Types</w:t>
      </w:r>
      <w:bookmarkEnd w:id="1"/>
    </w:p>
    <w:p w14:paraId="51E0D6A1" w14:textId="044E0269" w:rsidR="0012571D" w:rsidRDefault="0012571D" w:rsidP="00FC7E84">
      <w:pPr>
        <w:jc w:val="both"/>
      </w:pPr>
      <w:r>
        <w:rPr>
          <w:b/>
        </w:rPr>
        <w:t xml:space="preserve">C is unsafe </w:t>
      </w:r>
      <w:r>
        <w:t>– erroneous uses of C features are not checked (either statically or at runtime), so errors can lead to memory corruption and arbitrary code execution.</w:t>
      </w:r>
    </w:p>
    <w:p w14:paraId="3FBF28A6" w14:textId="77777777" w:rsidR="0012571D" w:rsidRPr="0012571D" w:rsidRDefault="0012571D" w:rsidP="00FC7E84">
      <w:pPr>
        <w:jc w:val="both"/>
      </w:pPr>
    </w:p>
    <w:p w14:paraId="13BD4C65" w14:textId="5D38047D" w:rsidR="004C0568" w:rsidRDefault="004C0568" w:rsidP="00FC7E84">
      <w:pPr>
        <w:jc w:val="both"/>
      </w:pPr>
      <w:r>
        <w:rPr>
          <w:b/>
        </w:rPr>
        <w:t xml:space="preserve">Primitive types are: </w:t>
      </w:r>
      <w:r>
        <w:t>(1) characters, (2) numbers and (3) addresses – these are the types which are worked on by operators</w:t>
      </w:r>
    </w:p>
    <w:p w14:paraId="49112293" w14:textId="5FA3102B" w:rsidR="004C0568" w:rsidRDefault="004C0568" w:rsidP="00631C93">
      <w:pPr>
        <w:pStyle w:val="ListParagraph"/>
        <w:numPr>
          <w:ilvl w:val="0"/>
          <w:numId w:val="1"/>
        </w:numPr>
        <w:jc w:val="both"/>
      </w:pPr>
      <w:r>
        <w:t>There are no primitives on composite types – strings, arrays, etc</w:t>
      </w:r>
    </w:p>
    <w:p w14:paraId="0DB0390F" w14:textId="284C183C" w:rsidR="0012571D" w:rsidRDefault="0012571D" w:rsidP="00631C93">
      <w:pPr>
        <w:pStyle w:val="ListParagraph"/>
        <w:numPr>
          <w:ilvl w:val="0"/>
          <w:numId w:val="1"/>
        </w:numPr>
        <w:jc w:val="both"/>
      </w:pPr>
      <w:r>
        <w:t>Size of types is architect</w:t>
      </w:r>
      <w:bookmarkStart w:id="2" w:name="_GoBack"/>
      <w:bookmarkEnd w:id="2"/>
      <w:r>
        <w:t>ure-dependent</w:t>
      </w:r>
    </w:p>
    <w:p w14:paraId="0A4A7796" w14:textId="1E064CE7" w:rsidR="0012571D" w:rsidRDefault="0012571D" w:rsidP="00631C93">
      <w:pPr>
        <w:pStyle w:val="ListParagraph"/>
        <w:numPr>
          <w:ilvl w:val="0"/>
          <w:numId w:val="1"/>
        </w:numPr>
        <w:jc w:val="both"/>
      </w:pPr>
      <w:r>
        <w:t>C99 adds fixed-size types: int16_t</w:t>
      </w:r>
    </w:p>
    <w:tbl>
      <w:tblPr>
        <w:tblStyle w:val="GridTable1Light"/>
        <w:tblW w:w="8246" w:type="dxa"/>
        <w:tblInd w:w="607" w:type="dxa"/>
        <w:tblLook w:val="04A0" w:firstRow="1" w:lastRow="0" w:firstColumn="1" w:lastColumn="0" w:noHBand="0" w:noVBand="1"/>
      </w:tblPr>
      <w:tblGrid>
        <w:gridCol w:w="4123"/>
        <w:gridCol w:w="4123"/>
      </w:tblGrid>
      <w:tr w:rsidR="0012571D" w14:paraId="4D12EE6C" w14:textId="77777777" w:rsidTr="0012571D">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123" w:type="dxa"/>
          </w:tcPr>
          <w:p w14:paraId="5859C4F8" w14:textId="13778729" w:rsidR="0012571D" w:rsidRDefault="0012571D" w:rsidP="00FC7E84">
            <w:pPr>
              <w:jc w:val="both"/>
            </w:pPr>
            <w:r>
              <w:t>type</w:t>
            </w:r>
          </w:p>
        </w:tc>
        <w:tc>
          <w:tcPr>
            <w:tcW w:w="4123" w:type="dxa"/>
          </w:tcPr>
          <w:p w14:paraId="06E65336" w14:textId="106E9215" w:rsidR="0012571D" w:rsidRDefault="0012571D" w:rsidP="00FC7E84">
            <w:pPr>
              <w:jc w:val="both"/>
              <w:cnfStyle w:val="100000000000" w:firstRow="1" w:lastRow="0" w:firstColumn="0" w:lastColumn="0" w:oddVBand="0" w:evenVBand="0" w:oddHBand="0" w:evenHBand="0" w:firstRowFirstColumn="0" w:firstRowLastColumn="0" w:lastRowFirstColumn="0" w:lastRowLastColumn="0"/>
            </w:pPr>
            <w:r>
              <w:t>description</w:t>
            </w:r>
          </w:p>
        </w:tc>
      </w:tr>
      <w:tr w:rsidR="0012571D" w14:paraId="2CDB5C23" w14:textId="77777777" w:rsidTr="0012571D">
        <w:trPr>
          <w:trHeight w:val="304"/>
        </w:trPr>
        <w:tc>
          <w:tcPr>
            <w:cnfStyle w:val="001000000000" w:firstRow="0" w:lastRow="0" w:firstColumn="1" w:lastColumn="0" w:oddVBand="0" w:evenVBand="0" w:oddHBand="0" w:evenHBand="0" w:firstRowFirstColumn="0" w:firstRowLastColumn="0" w:lastRowFirstColumn="0" w:lastRowLastColumn="0"/>
            <w:tcW w:w="4123" w:type="dxa"/>
          </w:tcPr>
          <w:p w14:paraId="6A517ABA" w14:textId="3A4FE4A4" w:rsidR="0012571D" w:rsidRDefault="0012571D" w:rsidP="00FC7E84">
            <w:pPr>
              <w:jc w:val="both"/>
            </w:pPr>
            <w:r>
              <w:t>char</w:t>
            </w:r>
          </w:p>
        </w:tc>
        <w:tc>
          <w:tcPr>
            <w:tcW w:w="4123" w:type="dxa"/>
          </w:tcPr>
          <w:p w14:paraId="52DE1513" w14:textId="20D6BCF7" w:rsidR="0012571D" w:rsidRDefault="0012571D" w:rsidP="00FC7E84">
            <w:pPr>
              <w:jc w:val="both"/>
              <w:cnfStyle w:val="000000000000" w:firstRow="0" w:lastRow="0" w:firstColumn="0" w:lastColumn="0" w:oddVBand="0" w:evenVBand="0" w:oddHBand="0" w:evenHBand="0" w:firstRowFirstColumn="0" w:firstRowLastColumn="0" w:lastRowFirstColumn="0" w:lastRowLastColumn="0"/>
            </w:pPr>
            <w:r>
              <w:t>Characters - ≥ 8 bits</w:t>
            </w:r>
          </w:p>
        </w:tc>
      </w:tr>
      <w:tr w:rsidR="0012571D" w14:paraId="6EDF6518" w14:textId="77777777" w:rsidTr="0012571D">
        <w:trPr>
          <w:trHeight w:val="286"/>
        </w:trPr>
        <w:tc>
          <w:tcPr>
            <w:cnfStyle w:val="001000000000" w:firstRow="0" w:lastRow="0" w:firstColumn="1" w:lastColumn="0" w:oddVBand="0" w:evenVBand="0" w:oddHBand="0" w:evenHBand="0" w:firstRowFirstColumn="0" w:firstRowLastColumn="0" w:lastRowFirstColumn="0" w:lastRowLastColumn="0"/>
            <w:tcW w:w="4123" w:type="dxa"/>
          </w:tcPr>
          <w:p w14:paraId="766A6335" w14:textId="63572489" w:rsidR="0012571D" w:rsidRDefault="0012571D" w:rsidP="00FC7E84">
            <w:pPr>
              <w:jc w:val="both"/>
            </w:pPr>
            <w:r>
              <w:t>Int</w:t>
            </w:r>
          </w:p>
        </w:tc>
        <w:tc>
          <w:tcPr>
            <w:tcW w:w="4123" w:type="dxa"/>
          </w:tcPr>
          <w:p w14:paraId="6A6CE6CE" w14:textId="2EB55360" w:rsidR="0012571D" w:rsidRDefault="0012571D" w:rsidP="00FC7E84">
            <w:pPr>
              <w:jc w:val="both"/>
              <w:cnfStyle w:val="000000000000" w:firstRow="0" w:lastRow="0" w:firstColumn="0" w:lastColumn="0" w:oddVBand="0" w:evenVBand="0" w:oddHBand="0" w:evenHBand="0" w:firstRowFirstColumn="0" w:firstRowLastColumn="0" w:lastRowFirstColumn="0" w:lastRowLastColumn="0"/>
            </w:pPr>
            <w:r>
              <w:t>Integers - ≥ 16 bits – usually 1 word</w:t>
            </w:r>
          </w:p>
        </w:tc>
      </w:tr>
      <w:tr w:rsidR="0012571D" w14:paraId="075EF74E" w14:textId="77777777" w:rsidTr="0012571D">
        <w:trPr>
          <w:trHeight w:val="304"/>
        </w:trPr>
        <w:tc>
          <w:tcPr>
            <w:cnfStyle w:val="001000000000" w:firstRow="0" w:lastRow="0" w:firstColumn="1" w:lastColumn="0" w:oddVBand="0" w:evenVBand="0" w:oddHBand="0" w:evenHBand="0" w:firstRowFirstColumn="0" w:firstRowLastColumn="0" w:lastRowFirstColumn="0" w:lastRowLastColumn="0"/>
            <w:tcW w:w="4123" w:type="dxa"/>
          </w:tcPr>
          <w:p w14:paraId="0B363804" w14:textId="5194EE2F" w:rsidR="0012571D" w:rsidRDefault="0012571D" w:rsidP="00FC7E84">
            <w:pPr>
              <w:jc w:val="both"/>
            </w:pPr>
            <w:r>
              <w:t>Float</w:t>
            </w:r>
          </w:p>
        </w:tc>
        <w:tc>
          <w:tcPr>
            <w:tcW w:w="4123" w:type="dxa"/>
          </w:tcPr>
          <w:p w14:paraId="3A0FB351" w14:textId="44936BFC" w:rsidR="0012571D" w:rsidRDefault="0012571D" w:rsidP="00FC7E84">
            <w:pPr>
              <w:jc w:val="both"/>
              <w:cnfStyle w:val="000000000000" w:firstRow="0" w:lastRow="0" w:firstColumn="0" w:lastColumn="0" w:oddVBand="0" w:evenVBand="0" w:oddHBand="0" w:evenHBand="0" w:firstRowFirstColumn="0" w:firstRowLastColumn="0" w:lastRowFirstColumn="0" w:lastRowLastColumn="0"/>
            </w:pPr>
            <w:r>
              <w:t>Single-precision floating point number</w:t>
            </w:r>
          </w:p>
        </w:tc>
      </w:tr>
      <w:tr w:rsidR="0012571D" w14:paraId="2FD73DDA" w14:textId="77777777" w:rsidTr="0012571D">
        <w:trPr>
          <w:trHeight w:val="286"/>
        </w:trPr>
        <w:tc>
          <w:tcPr>
            <w:cnfStyle w:val="001000000000" w:firstRow="0" w:lastRow="0" w:firstColumn="1" w:lastColumn="0" w:oddVBand="0" w:evenVBand="0" w:oddHBand="0" w:evenHBand="0" w:firstRowFirstColumn="0" w:firstRowLastColumn="0" w:lastRowFirstColumn="0" w:lastRowLastColumn="0"/>
            <w:tcW w:w="4123" w:type="dxa"/>
          </w:tcPr>
          <w:p w14:paraId="61422CBF" w14:textId="55AB57B9" w:rsidR="0012571D" w:rsidRDefault="0012571D" w:rsidP="00FC7E84">
            <w:pPr>
              <w:jc w:val="both"/>
            </w:pPr>
            <w:r>
              <w:t>double</w:t>
            </w:r>
          </w:p>
        </w:tc>
        <w:tc>
          <w:tcPr>
            <w:tcW w:w="4123" w:type="dxa"/>
          </w:tcPr>
          <w:p w14:paraId="42BB8B2E" w14:textId="237AC4FE" w:rsidR="0012571D" w:rsidRDefault="0012571D" w:rsidP="00FC7E84">
            <w:pPr>
              <w:jc w:val="both"/>
              <w:cnfStyle w:val="000000000000" w:firstRow="0" w:lastRow="0" w:firstColumn="0" w:lastColumn="0" w:oddVBand="0" w:evenVBand="0" w:oddHBand="0" w:evenHBand="0" w:firstRowFirstColumn="0" w:firstRowLastColumn="0" w:lastRowFirstColumn="0" w:lastRowLastColumn="0"/>
            </w:pPr>
            <w:r>
              <w:t>Double-precision floating point number</w:t>
            </w:r>
          </w:p>
        </w:tc>
      </w:tr>
    </w:tbl>
    <w:p w14:paraId="13B43D23" w14:textId="7D4C58C5" w:rsidR="0012571D" w:rsidRDefault="0012571D" w:rsidP="00FC7E84">
      <w:pPr>
        <w:jc w:val="both"/>
      </w:pPr>
    </w:p>
    <w:p w14:paraId="45707EC9" w14:textId="2F47886E" w:rsidR="0012571D" w:rsidRDefault="0012571D" w:rsidP="00FC7E84">
      <w:pPr>
        <w:jc w:val="both"/>
      </w:pPr>
      <w:r>
        <w:rPr>
          <w:b/>
        </w:rPr>
        <w:t xml:space="preserve">Type operators: </w:t>
      </w:r>
      <w:r>
        <w:t>unsigned, short, long, const, volatile</w:t>
      </w:r>
    </w:p>
    <w:p w14:paraId="6649A66C" w14:textId="32825B7F" w:rsidR="0012571D" w:rsidRDefault="0012571D" w:rsidP="00FC7E84">
      <w:pPr>
        <w:jc w:val="both"/>
      </w:pPr>
    </w:p>
    <w:p w14:paraId="4DFCDDF2" w14:textId="7E51DDB2" w:rsidR="0012571D" w:rsidRDefault="0012571D" w:rsidP="00FC7E84">
      <w:pPr>
        <w:jc w:val="both"/>
      </w:pPr>
      <w:r>
        <w:rPr>
          <w:b/>
        </w:rPr>
        <w:t xml:space="preserve">Numeric Literals: </w:t>
      </w:r>
      <w:r>
        <w:t>can be written in many ways</w:t>
      </w:r>
    </w:p>
    <w:tbl>
      <w:tblPr>
        <w:tblStyle w:val="TableGridLight"/>
        <w:tblW w:w="8319" w:type="dxa"/>
        <w:tblInd w:w="607" w:type="dxa"/>
        <w:tblLook w:val="04A0" w:firstRow="1" w:lastRow="0" w:firstColumn="1" w:lastColumn="0" w:noHBand="0" w:noVBand="1"/>
      </w:tblPr>
      <w:tblGrid>
        <w:gridCol w:w="1656"/>
        <w:gridCol w:w="4350"/>
        <w:gridCol w:w="2313"/>
      </w:tblGrid>
      <w:tr w:rsidR="0012571D" w14:paraId="04927CED" w14:textId="77777777" w:rsidTr="0012571D">
        <w:tc>
          <w:tcPr>
            <w:tcW w:w="1656" w:type="dxa"/>
          </w:tcPr>
          <w:p w14:paraId="4D2099E1" w14:textId="53607AF1" w:rsidR="0012571D" w:rsidRPr="0012571D" w:rsidRDefault="0012571D" w:rsidP="00FC7E84">
            <w:pPr>
              <w:jc w:val="both"/>
              <w:rPr>
                <w:b/>
              </w:rPr>
            </w:pPr>
            <w:r w:rsidRPr="0012571D">
              <w:rPr>
                <w:b/>
              </w:rPr>
              <w:t>Type</w:t>
            </w:r>
          </w:p>
        </w:tc>
        <w:tc>
          <w:tcPr>
            <w:tcW w:w="4350" w:type="dxa"/>
          </w:tcPr>
          <w:p w14:paraId="76BC35DC" w14:textId="4133658A" w:rsidR="0012571D" w:rsidRPr="0012571D" w:rsidRDefault="0012571D" w:rsidP="00FC7E84">
            <w:pPr>
              <w:jc w:val="both"/>
              <w:rPr>
                <w:b/>
              </w:rPr>
            </w:pPr>
            <w:r w:rsidRPr="0012571D">
              <w:rPr>
                <w:b/>
              </w:rPr>
              <w:t>Style</w:t>
            </w:r>
          </w:p>
        </w:tc>
        <w:tc>
          <w:tcPr>
            <w:tcW w:w="2313" w:type="dxa"/>
          </w:tcPr>
          <w:p w14:paraId="2D6B330E" w14:textId="5C49CBB3" w:rsidR="0012571D" w:rsidRPr="0012571D" w:rsidRDefault="0012571D" w:rsidP="00FC7E84">
            <w:pPr>
              <w:jc w:val="both"/>
              <w:rPr>
                <w:b/>
              </w:rPr>
            </w:pPr>
            <w:r w:rsidRPr="0012571D">
              <w:rPr>
                <w:b/>
              </w:rPr>
              <w:t>Example</w:t>
            </w:r>
          </w:p>
        </w:tc>
      </w:tr>
      <w:tr w:rsidR="0012571D" w14:paraId="4039F1F3" w14:textId="77777777" w:rsidTr="0012571D">
        <w:tc>
          <w:tcPr>
            <w:tcW w:w="1656" w:type="dxa"/>
          </w:tcPr>
          <w:p w14:paraId="02CF459A" w14:textId="1CE47E80" w:rsidR="0012571D" w:rsidRPr="0012571D" w:rsidRDefault="0012571D" w:rsidP="00FC7E84">
            <w:pPr>
              <w:jc w:val="both"/>
              <w:rPr>
                <w:b/>
              </w:rPr>
            </w:pPr>
            <w:r w:rsidRPr="0012571D">
              <w:rPr>
                <w:b/>
              </w:rPr>
              <w:t>char</w:t>
            </w:r>
          </w:p>
        </w:tc>
        <w:tc>
          <w:tcPr>
            <w:tcW w:w="4350" w:type="dxa"/>
          </w:tcPr>
          <w:p w14:paraId="64ADCC95" w14:textId="2FFCAA8F" w:rsidR="0012571D" w:rsidRDefault="0012571D" w:rsidP="00FC7E84">
            <w:pPr>
              <w:jc w:val="both"/>
            </w:pPr>
            <w:r>
              <w:t>None</w:t>
            </w:r>
          </w:p>
        </w:tc>
        <w:tc>
          <w:tcPr>
            <w:tcW w:w="2313" w:type="dxa"/>
          </w:tcPr>
          <w:p w14:paraId="7A8E4D57" w14:textId="0B14AF8F" w:rsidR="0012571D" w:rsidRDefault="0012571D" w:rsidP="00FC7E84">
            <w:pPr>
              <w:jc w:val="both"/>
            </w:pPr>
            <w:r>
              <w:t>None</w:t>
            </w:r>
          </w:p>
        </w:tc>
      </w:tr>
      <w:tr w:rsidR="0012571D" w14:paraId="436D3913" w14:textId="77777777" w:rsidTr="0012571D">
        <w:tc>
          <w:tcPr>
            <w:tcW w:w="1656" w:type="dxa"/>
          </w:tcPr>
          <w:p w14:paraId="0A03CE1F" w14:textId="4ED88768" w:rsidR="0012571D" w:rsidRPr="0012571D" w:rsidRDefault="0012571D" w:rsidP="00FC7E84">
            <w:pPr>
              <w:jc w:val="both"/>
              <w:rPr>
                <w:b/>
              </w:rPr>
            </w:pPr>
            <w:r w:rsidRPr="0012571D">
              <w:rPr>
                <w:b/>
              </w:rPr>
              <w:t>Int</w:t>
            </w:r>
          </w:p>
        </w:tc>
        <w:tc>
          <w:tcPr>
            <w:tcW w:w="4350" w:type="dxa"/>
          </w:tcPr>
          <w:p w14:paraId="4F0742BE" w14:textId="5E12765A" w:rsidR="0012571D" w:rsidRDefault="0012571D" w:rsidP="00FC7E84">
            <w:pPr>
              <w:jc w:val="both"/>
            </w:pPr>
            <w:r>
              <w:t>Number, character or escape code</w:t>
            </w:r>
          </w:p>
        </w:tc>
        <w:tc>
          <w:tcPr>
            <w:tcW w:w="2313" w:type="dxa"/>
          </w:tcPr>
          <w:p w14:paraId="649857CD" w14:textId="1E4E3B76" w:rsidR="0012571D" w:rsidRDefault="0012571D" w:rsidP="00FC7E84">
            <w:pPr>
              <w:jc w:val="both"/>
            </w:pPr>
            <w:r>
              <w:t>12 ‘a’ ‘\n’</w:t>
            </w:r>
          </w:p>
        </w:tc>
      </w:tr>
      <w:tr w:rsidR="0012571D" w14:paraId="7C5591F0" w14:textId="77777777" w:rsidTr="0012571D">
        <w:tc>
          <w:tcPr>
            <w:tcW w:w="1656" w:type="dxa"/>
          </w:tcPr>
          <w:p w14:paraId="5033736E" w14:textId="0B9BD3E4" w:rsidR="0012571D" w:rsidRPr="0012571D" w:rsidRDefault="0012571D" w:rsidP="00FC7E84">
            <w:pPr>
              <w:jc w:val="both"/>
              <w:rPr>
                <w:b/>
              </w:rPr>
            </w:pPr>
            <w:r w:rsidRPr="0012571D">
              <w:rPr>
                <w:b/>
              </w:rPr>
              <w:t>Long int</w:t>
            </w:r>
          </w:p>
        </w:tc>
        <w:tc>
          <w:tcPr>
            <w:tcW w:w="4350" w:type="dxa"/>
          </w:tcPr>
          <w:p w14:paraId="60E02185" w14:textId="4CD76320" w:rsidR="0012571D" w:rsidRDefault="0012571D" w:rsidP="00FC7E84">
            <w:pPr>
              <w:jc w:val="both"/>
            </w:pPr>
            <w:r>
              <w:t>Num with suffix ‘l’ or ‘L’</w:t>
            </w:r>
          </w:p>
        </w:tc>
        <w:tc>
          <w:tcPr>
            <w:tcW w:w="2313" w:type="dxa"/>
          </w:tcPr>
          <w:p w14:paraId="1172CE00" w14:textId="34C2D4F5" w:rsidR="0012571D" w:rsidRDefault="0012571D" w:rsidP="00FC7E84">
            <w:pPr>
              <w:jc w:val="both"/>
            </w:pPr>
            <w:r>
              <w:t>1234L</w:t>
            </w:r>
          </w:p>
        </w:tc>
      </w:tr>
      <w:tr w:rsidR="0012571D" w14:paraId="4401FBC2" w14:textId="77777777" w:rsidTr="0012571D">
        <w:tc>
          <w:tcPr>
            <w:tcW w:w="1656" w:type="dxa"/>
          </w:tcPr>
          <w:p w14:paraId="79CCB060" w14:textId="431B2229" w:rsidR="0012571D" w:rsidRPr="0012571D" w:rsidRDefault="0012571D" w:rsidP="00FC7E84">
            <w:pPr>
              <w:jc w:val="both"/>
              <w:rPr>
                <w:b/>
              </w:rPr>
            </w:pPr>
            <w:r w:rsidRPr="0012571D">
              <w:rPr>
                <w:b/>
              </w:rPr>
              <w:t>Float</w:t>
            </w:r>
          </w:p>
        </w:tc>
        <w:tc>
          <w:tcPr>
            <w:tcW w:w="4350" w:type="dxa"/>
          </w:tcPr>
          <w:p w14:paraId="3C974D62" w14:textId="058DC2B8" w:rsidR="0012571D" w:rsidRDefault="0012571D" w:rsidP="00FC7E84">
            <w:pPr>
              <w:jc w:val="both"/>
            </w:pPr>
            <w:r>
              <w:t>Num with ‘.’, ‘e’, or ‘E’ and suffix ‘f’ or ‘F’</w:t>
            </w:r>
          </w:p>
        </w:tc>
        <w:tc>
          <w:tcPr>
            <w:tcW w:w="2313" w:type="dxa"/>
          </w:tcPr>
          <w:p w14:paraId="138081D8" w14:textId="0C5BD0BD" w:rsidR="0012571D" w:rsidRDefault="0012571D" w:rsidP="00FC7E84">
            <w:pPr>
              <w:jc w:val="both"/>
            </w:pPr>
            <w:r>
              <w:t>1.234e3F</w:t>
            </w:r>
          </w:p>
        </w:tc>
      </w:tr>
      <w:tr w:rsidR="0012571D" w14:paraId="61BB9C5D" w14:textId="77777777" w:rsidTr="0012571D">
        <w:tc>
          <w:tcPr>
            <w:tcW w:w="1656" w:type="dxa"/>
          </w:tcPr>
          <w:p w14:paraId="1B241579" w14:textId="3C33392F" w:rsidR="0012571D" w:rsidRPr="0012571D" w:rsidRDefault="0012571D" w:rsidP="00FC7E84">
            <w:pPr>
              <w:jc w:val="both"/>
              <w:rPr>
                <w:b/>
              </w:rPr>
            </w:pPr>
            <w:r w:rsidRPr="0012571D">
              <w:rPr>
                <w:b/>
              </w:rPr>
              <w:t>Double</w:t>
            </w:r>
          </w:p>
        </w:tc>
        <w:tc>
          <w:tcPr>
            <w:tcW w:w="4350" w:type="dxa"/>
          </w:tcPr>
          <w:p w14:paraId="52588E2F" w14:textId="400AAEBF" w:rsidR="0012571D" w:rsidRDefault="0012571D" w:rsidP="00FC7E84">
            <w:pPr>
              <w:jc w:val="both"/>
            </w:pPr>
            <w:r>
              <w:t>Num with ‘.’, ‘e’ or ‘E’</w:t>
            </w:r>
          </w:p>
        </w:tc>
        <w:tc>
          <w:tcPr>
            <w:tcW w:w="2313" w:type="dxa"/>
          </w:tcPr>
          <w:p w14:paraId="2A538900" w14:textId="1ED5E6CB" w:rsidR="0012571D" w:rsidRDefault="00A8724E" w:rsidP="00FC7E84">
            <w:pPr>
              <w:jc w:val="both"/>
            </w:pPr>
            <w:r>
              <w:t>1.234e3</w:t>
            </w:r>
          </w:p>
        </w:tc>
      </w:tr>
      <w:tr w:rsidR="0012571D" w14:paraId="7B0DBA0C" w14:textId="77777777" w:rsidTr="0012571D">
        <w:tc>
          <w:tcPr>
            <w:tcW w:w="1656" w:type="dxa"/>
          </w:tcPr>
          <w:p w14:paraId="756A940B" w14:textId="190E4581" w:rsidR="0012571D" w:rsidRPr="0012571D" w:rsidRDefault="0012571D" w:rsidP="00FC7E84">
            <w:pPr>
              <w:jc w:val="both"/>
              <w:rPr>
                <w:b/>
              </w:rPr>
            </w:pPr>
            <w:r w:rsidRPr="0012571D">
              <w:rPr>
                <w:b/>
              </w:rPr>
              <w:t>Long double</w:t>
            </w:r>
          </w:p>
        </w:tc>
        <w:tc>
          <w:tcPr>
            <w:tcW w:w="4350" w:type="dxa"/>
          </w:tcPr>
          <w:p w14:paraId="14BE584B" w14:textId="1063D24A" w:rsidR="0012571D" w:rsidRDefault="0012571D" w:rsidP="00FC7E84">
            <w:pPr>
              <w:jc w:val="both"/>
            </w:pPr>
            <w:r>
              <w:t>Num with ‘.’, ‘e’, or ‘E’ and suffix ‘l’ or ‘L’</w:t>
            </w:r>
          </w:p>
        </w:tc>
        <w:tc>
          <w:tcPr>
            <w:tcW w:w="2313" w:type="dxa"/>
          </w:tcPr>
          <w:p w14:paraId="654DF71B" w14:textId="7766D782" w:rsidR="0012571D" w:rsidRDefault="00A8724E" w:rsidP="00FC7E84">
            <w:pPr>
              <w:jc w:val="both"/>
            </w:pPr>
            <w:r>
              <w:t>1.23E3L</w:t>
            </w:r>
          </w:p>
        </w:tc>
      </w:tr>
    </w:tbl>
    <w:p w14:paraId="25B2F6FE" w14:textId="6B2667B5" w:rsidR="0012571D" w:rsidRPr="0012571D" w:rsidRDefault="00A8724E" w:rsidP="00631C93">
      <w:pPr>
        <w:pStyle w:val="ListParagraph"/>
        <w:numPr>
          <w:ilvl w:val="0"/>
          <w:numId w:val="2"/>
        </w:numPr>
        <w:jc w:val="both"/>
      </w:pPr>
      <w:r>
        <w:t>Numbers can be expressed in octal with ‘0’ prefix and hexadecimal with ‘0x’ prefix</w:t>
      </w:r>
    </w:p>
    <w:p w14:paraId="238F3B90" w14:textId="5F7633C6" w:rsidR="004C0568" w:rsidRDefault="004C0568" w:rsidP="00FC7E84">
      <w:pPr>
        <w:jc w:val="both"/>
      </w:pPr>
    </w:p>
    <w:p w14:paraId="54AD13F6" w14:textId="4D0F7FE5" w:rsidR="004C0568" w:rsidRDefault="004C0568" w:rsidP="00FC7E84">
      <w:pPr>
        <w:jc w:val="both"/>
      </w:pPr>
      <w:r>
        <w:rPr>
          <w:b/>
        </w:rPr>
        <w:t xml:space="preserve">Libraries: </w:t>
      </w:r>
      <w:r w:rsidR="0012571D">
        <w:t>only static definition and stack-based locals built in</w:t>
      </w:r>
    </w:p>
    <w:p w14:paraId="66AA628F" w14:textId="10BF57E8" w:rsidR="0012571D" w:rsidRDefault="0012571D" w:rsidP="00631C93">
      <w:pPr>
        <w:pStyle w:val="ListParagraph"/>
        <w:numPr>
          <w:ilvl w:val="0"/>
          <w:numId w:val="1"/>
        </w:numPr>
        <w:jc w:val="both"/>
      </w:pPr>
      <w:r>
        <w:t>Heap, I/O and threading implemented as libraries</w:t>
      </w:r>
    </w:p>
    <w:p w14:paraId="67DF129F" w14:textId="1F5CB131" w:rsidR="004C0568" w:rsidRDefault="004C0568" w:rsidP="00FC7E84">
      <w:pPr>
        <w:jc w:val="both"/>
      </w:pPr>
    </w:p>
    <w:p w14:paraId="42066850" w14:textId="369AF252" w:rsidR="00710B74" w:rsidRDefault="00710B74" w:rsidP="00FC7E84">
      <w:pPr>
        <w:jc w:val="both"/>
        <w:rPr>
          <w:b/>
        </w:rPr>
      </w:pPr>
      <w:r>
        <w:rPr>
          <w:b/>
        </w:rPr>
        <w:t>Constants:</w:t>
      </w:r>
    </w:p>
    <w:p w14:paraId="714F11D2" w14:textId="194525C4" w:rsidR="00710B74" w:rsidRDefault="00710B74" w:rsidP="00631C93">
      <w:pPr>
        <w:pStyle w:val="ListParagraph"/>
        <w:numPr>
          <w:ilvl w:val="0"/>
          <w:numId w:val="1"/>
        </w:numPr>
        <w:jc w:val="both"/>
      </w:pPr>
      <w:r>
        <w:t>enum boolean {TRUE, FALSE} – default to allocating successive integers from 0 – also possible to assign values to constants. Values do not need to be distinct, but names must be distinct</w:t>
      </w:r>
    </w:p>
    <w:p w14:paraId="0CC68243" w14:textId="50B76AC8" w:rsidR="00710B74" w:rsidRDefault="00710B74" w:rsidP="00631C93">
      <w:pPr>
        <w:pStyle w:val="ListParagraph"/>
        <w:numPr>
          <w:ilvl w:val="0"/>
          <w:numId w:val="1"/>
        </w:numPr>
        <w:jc w:val="both"/>
      </w:pPr>
      <w:r>
        <w:t>const …</w:t>
      </w:r>
    </w:p>
    <w:p w14:paraId="2788480F" w14:textId="77777777" w:rsidR="00CD33FE" w:rsidRPr="00710B74" w:rsidRDefault="00CD33FE" w:rsidP="00CD33FE">
      <w:pPr>
        <w:pStyle w:val="ListParagraph"/>
        <w:jc w:val="both"/>
      </w:pPr>
    </w:p>
    <w:p w14:paraId="451D5B89" w14:textId="73FAD36C" w:rsidR="00B37697" w:rsidRDefault="00B37697" w:rsidP="00554677">
      <w:pPr>
        <w:pStyle w:val="Heading2"/>
      </w:pPr>
      <w:bookmarkStart w:id="3" w:name="_Toc534235940"/>
      <w:r>
        <w:t>Variables</w:t>
      </w:r>
      <w:bookmarkEnd w:id="3"/>
    </w:p>
    <w:p w14:paraId="375B47CD" w14:textId="0531D465" w:rsidR="00112F37" w:rsidRDefault="00710B74" w:rsidP="00FC7E84">
      <w:pPr>
        <w:jc w:val="both"/>
      </w:pPr>
      <w:r>
        <w:t xml:space="preserve">Must be </w:t>
      </w:r>
      <w:r w:rsidRPr="00710B74">
        <w:rPr>
          <w:b/>
        </w:rPr>
        <w:t>declared</w:t>
      </w:r>
      <w:r>
        <w:t xml:space="preserve"> before use – set the types of everything. </w:t>
      </w:r>
      <w:r w:rsidR="00112F37">
        <w:t xml:space="preserve">Can be declared without defining it using ‘extern’ keyword – tells the compiler that storage has been allocated elsewhere. </w:t>
      </w:r>
    </w:p>
    <w:p w14:paraId="63ADDC00" w14:textId="04D02E88" w:rsidR="00112F37" w:rsidRPr="00112F37" w:rsidRDefault="00112F37" w:rsidP="00FC7E84">
      <w:pPr>
        <w:jc w:val="both"/>
      </w:pPr>
      <w:r>
        <w:rPr>
          <w:b/>
        </w:rPr>
        <w:t xml:space="preserve">Link Error: </w:t>
      </w:r>
      <w:r>
        <w:t>if variable declared and used in a program, but not defined</w:t>
      </w:r>
    </w:p>
    <w:p w14:paraId="152D218F" w14:textId="51F07925" w:rsidR="00710B74" w:rsidRDefault="00710B74" w:rsidP="00FC7E84">
      <w:pPr>
        <w:jc w:val="both"/>
      </w:pPr>
      <w:r>
        <w:rPr>
          <w:b/>
        </w:rPr>
        <w:t xml:space="preserve">Defined: </w:t>
      </w:r>
      <w:r>
        <w:t>storage allocation - variables must be defined exactly once. A definition counts as a declaration.</w:t>
      </w:r>
    </w:p>
    <w:p w14:paraId="11646F43" w14:textId="4D43F742" w:rsidR="00710B74" w:rsidRDefault="00710B74" w:rsidP="00FC7E84">
      <w:pPr>
        <w:jc w:val="both"/>
      </w:pPr>
      <w:r>
        <w:rPr>
          <w:b/>
        </w:rPr>
        <w:t xml:space="preserve">Variable Names: </w:t>
      </w:r>
      <w:r>
        <w:t>composed of letters, digits and underscores – names must start with letter or underscore</w:t>
      </w:r>
    </w:p>
    <w:p w14:paraId="4371870D" w14:textId="085E4FA4" w:rsidR="00710B74" w:rsidRDefault="00710B74" w:rsidP="00FC7E84">
      <w:pPr>
        <w:jc w:val="both"/>
      </w:pPr>
      <w:r>
        <w:rPr>
          <w:b/>
        </w:rPr>
        <w:lastRenderedPageBreak/>
        <w:t xml:space="preserve">Variables defined </w:t>
      </w:r>
      <w:r w:rsidRPr="00710B74">
        <w:t>by prefixing name with a type and can be initialised</w:t>
      </w:r>
    </w:p>
    <w:p w14:paraId="4742CC31" w14:textId="11123508" w:rsidR="00D732BC" w:rsidRDefault="00710B74" w:rsidP="00FC7E84">
      <w:pPr>
        <w:jc w:val="both"/>
      </w:pPr>
      <w:r w:rsidRPr="00710B74">
        <w:t>Can define</w:t>
      </w:r>
      <w:r>
        <w:rPr>
          <w:b/>
        </w:rPr>
        <w:t xml:space="preserve"> </w:t>
      </w:r>
      <w:r>
        <w:t>multiple variables of the same basic type can be declared or defined together</w:t>
      </w:r>
      <w:r w:rsidR="00CD33FE">
        <w:t>.</w:t>
      </w:r>
    </w:p>
    <w:p w14:paraId="02892E81" w14:textId="77777777" w:rsidR="00CD33FE" w:rsidRDefault="00CD33FE" w:rsidP="00FC7E84">
      <w:pPr>
        <w:jc w:val="both"/>
      </w:pPr>
    </w:p>
    <w:p w14:paraId="6A92A9F2" w14:textId="3D99CE66" w:rsidR="00D732BC" w:rsidRDefault="00D732BC" w:rsidP="00554677">
      <w:pPr>
        <w:pStyle w:val="Heading3"/>
      </w:pPr>
      <w:bookmarkStart w:id="4" w:name="_Toc534235941"/>
      <w:r>
        <w:t>Operators</w:t>
      </w:r>
      <w:bookmarkEnd w:id="4"/>
    </w:p>
    <w:p w14:paraId="508FE2F0" w14:textId="047978E9" w:rsidR="00D732BC" w:rsidRDefault="00D732BC" w:rsidP="00FC7E84">
      <w:pPr>
        <w:jc w:val="both"/>
      </w:pPr>
      <w:r>
        <w:t>All operators (including assignment) return a result</w:t>
      </w:r>
    </w:p>
    <w:p w14:paraId="4320458E" w14:textId="4AA5EA20" w:rsidR="00D732BC" w:rsidRDefault="00D732BC" w:rsidP="00FC7E84">
      <w:pPr>
        <w:jc w:val="both"/>
      </w:pPr>
      <w:r w:rsidRPr="00D732BC">
        <w:rPr>
          <w:noProof/>
        </w:rPr>
        <w:drawing>
          <wp:inline distT="0" distB="0" distL="0" distR="0" wp14:anchorId="7F7EE045" wp14:editId="7C01F6C5">
            <wp:extent cx="3143892" cy="116859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3729" cy="1172250"/>
                    </a:xfrm>
                    <a:prstGeom prst="rect">
                      <a:avLst/>
                    </a:prstGeom>
                  </pic:spPr>
                </pic:pic>
              </a:graphicData>
            </a:graphic>
          </wp:inline>
        </w:drawing>
      </w:r>
    </w:p>
    <w:p w14:paraId="5A13ABE2" w14:textId="6C328A9E" w:rsidR="00D732BC" w:rsidRDefault="00D732BC" w:rsidP="00FC7E84">
      <w:pPr>
        <w:jc w:val="both"/>
      </w:pPr>
    </w:p>
    <w:p w14:paraId="69FCCDA6" w14:textId="63F43E81" w:rsidR="00D732BC" w:rsidRDefault="00D732BC" w:rsidP="00554677">
      <w:pPr>
        <w:pStyle w:val="Heading3"/>
      </w:pPr>
      <w:bookmarkStart w:id="5" w:name="_Toc534235942"/>
      <w:r>
        <w:t>Type Conversion</w:t>
      </w:r>
      <w:bookmarkEnd w:id="5"/>
    </w:p>
    <w:p w14:paraId="71B0B9BE" w14:textId="6411F63B" w:rsidR="00D732BC" w:rsidRDefault="000F2ADA" w:rsidP="00FC7E84">
      <w:pPr>
        <w:jc w:val="both"/>
      </w:pPr>
      <w:r>
        <w:rPr>
          <w:b/>
        </w:rPr>
        <w:t xml:space="preserve">Automatic: </w:t>
      </w:r>
      <w:r>
        <w:t>when two operands to a binary operator are of different types</w:t>
      </w:r>
    </w:p>
    <w:p w14:paraId="2020192A" w14:textId="3DB404E4" w:rsidR="000F2ADA" w:rsidRDefault="000F2ADA" w:rsidP="00631C93">
      <w:pPr>
        <w:pStyle w:val="ListParagraph"/>
        <w:numPr>
          <w:ilvl w:val="0"/>
          <w:numId w:val="3"/>
        </w:numPr>
        <w:jc w:val="both"/>
      </w:pPr>
      <w:r>
        <w:t>Conversion widens a value: short -&gt; int</w:t>
      </w:r>
    </w:p>
    <w:p w14:paraId="3E2C7C44" w14:textId="304BF427" w:rsidR="000F2ADA" w:rsidRDefault="000F2ADA" w:rsidP="00631C93">
      <w:pPr>
        <w:pStyle w:val="ListParagraph"/>
        <w:numPr>
          <w:ilvl w:val="0"/>
          <w:numId w:val="3"/>
        </w:numPr>
        <w:jc w:val="both"/>
      </w:pPr>
      <w:r>
        <w:t>But narrowing is possible and may not generate a warning</w:t>
      </w:r>
    </w:p>
    <w:p w14:paraId="6CE246B8" w14:textId="73919DAB" w:rsidR="000F2ADA" w:rsidRDefault="000F2ADA" w:rsidP="00FC7E84">
      <w:pPr>
        <w:jc w:val="both"/>
      </w:pPr>
    </w:p>
    <w:p w14:paraId="345A9312" w14:textId="4195BC45" w:rsidR="000F2ADA" w:rsidRDefault="000F2ADA" w:rsidP="00FC7E84">
      <w:pPr>
        <w:jc w:val="both"/>
      </w:pPr>
      <w:r>
        <w:rPr>
          <w:b/>
        </w:rPr>
        <w:t xml:space="preserve">Forced: </w:t>
      </w:r>
      <w:r>
        <w:t>can be forced via a cast – (type) exp</w:t>
      </w:r>
    </w:p>
    <w:p w14:paraId="28648AFE" w14:textId="343509A4" w:rsidR="00112F37" w:rsidRDefault="00112F37" w:rsidP="00FC7E84">
      <w:pPr>
        <w:jc w:val="both"/>
      </w:pPr>
    </w:p>
    <w:p w14:paraId="71BFAA79" w14:textId="6005ED4F" w:rsidR="00112F37" w:rsidRDefault="00112F37" w:rsidP="00554677">
      <w:pPr>
        <w:pStyle w:val="Heading3"/>
      </w:pPr>
      <w:bookmarkStart w:id="6" w:name="_Toc534235943"/>
      <w:r>
        <w:t>Arrays</w:t>
      </w:r>
      <w:bookmarkEnd w:id="6"/>
    </w:p>
    <w:p w14:paraId="6DAB60B0" w14:textId="1BA8AD22" w:rsidR="00112F37" w:rsidRDefault="00112F37" w:rsidP="00FC7E84">
      <w:pPr>
        <w:jc w:val="both"/>
        <w:rPr>
          <w:i/>
        </w:rPr>
      </w:pPr>
      <w:r>
        <w:t xml:space="preserve">Contiguous block of memory for the relevant number of values – indexed from zero and there is no bounds checking: </w:t>
      </w:r>
      <w:r w:rsidRPr="00112F37">
        <w:rPr>
          <w:i/>
        </w:rPr>
        <w:t>long int i[10]</w:t>
      </w:r>
    </w:p>
    <w:p w14:paraId="3106C486" w14:textId="6BAE13FB" w:rsidR="005928B1" w:rsidRDefault="005928B1" w:rsidP="00FC7E84">
      <w:pPr>
        <w:jc w:val="both"/>
        <w:rPr>
          <w:i/>
        </w:rPr>
      </w:pPr>
    </w:p>
    <w:p w14:paraId="10417315" w14:textId="610CEB61" w:rsidR="005928B1" w:rsidRDefault="005928B1" w:rsidP="00FC7E84">
      <w:pPr>
        <w:jc w:val="both"/>
      </w:pPr>
      <w:r>
        <w:t>Can also have multi-dimensional arrays – when passing a two-dimensional array to a function, the first dimension is not needed. For example, the following are equivalent:</w:t>
      </w:r>
    </w:p>
    <w:p w14:paraId="47AEC05B" w14:textId="247149FE" w:rsidR="005928B1" w:rsidRDefault="005928B1" w:rsidP="00FC7E84">
      <w:pPr>
        <w:jc w:val="both"/>
      </w:pPr>
      <w:r w:rsidRPr="005928B1">
        <w:rPr>
          <w:noProof/>
        </w:rPr>
        <w:drawing>
          <wp:inline distT="0" distB="0" distL="0" distR="0" wp14:anchorId="31EFE506" wp14:editId="043FF39C">
            <wp:extent cx="2106202" cy="573066"/>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57084" cy="586910"/>
                    </a:xfrm>
                    <a:prstGeom prst="rect">
                      <a:avLst/>
                    </a:prstGeom>
                  </pic:spPr>
                </pic:pic>
              </a:graphicData>
            </a:graphic>
          </wp:inline>
        </w:drawing>
      </w:r>
    </w:p>
    <w:p w14:paraId="29305B97" w14:textId="40019C30" w:rsidR="005928B1" w:rsidRDefault="005928B1" w:rsidP="00FC7E84">
      <w:pPr>
        <w:jc w:val="both"/>
      </w:pPr>
    </w:p>
    <w:p w14:paraId="18D1B21C" w14:textId="666FEC1F" w:rsidR="005928B1" w:rsidRPr="005928B1" w:rsidRDefault="005928B1" w:rsidP="00FC7E84">
      <w:pPr>
        <w:jc w:val="both"/>
      </w:pPr>
      <w:r>
        <w:t>In arrays with higher dimensionality, all but the first dimension must be specified</w:t>
      </w:r>
    </w:p>
    <w:p w14:paraId="671E56F5" w14:textId="5E6DD779" w:rsidR="00112F37" w:rsidRDefault="00112F37" w:rsidP="00FC7E84">
      <w:pPr>
        <w:jc w:val="both"/>
      </w:pPr>
    </w:p>
    <w:p w14:paraId="57CE6919" w14:textId="24A2C185" w:rsidR="00112F37" w:rsidRPr="00112F37" w:rsidRDefault="00112F37" w:rsidP="00554677">
      <w:pPr>
        <w:pStyle w:val="Heading3"/>
      </w:pPr>
      <w:bookmarkStart w:id="7" w:name="_Toc534235944"/>
      <w:r>
        <w:t>Strings</w:t>
      </w:r>
      <w:bookmarkEnd w:id="7"/>
    </w:p>
    <w:p w14:paraId="6B9B4B68" w14:textId="77FCE496" w:rsidR="00112F37" w:rsidRDefault="00112F37" w:rsidP="00FC7E84">
      <w:pPr>
        <w:jc w:val="both"/>
        <w:rPr>
          <w:i/>
        </w:rPr>
      </w:pPr>
      <w:r>
        <w:t xml:space="preserve">Represented in C are represented as an array of char terminated with ‘\0’ – supported with double-quotes: </w:t>
      </w:r>
      <w:r w:rsidRPr="00112F37">
        <w:rPr>
          <w:i/>
        </w:rPr>
        <w:t>char s[]="two strings mer" "ged and terminated"</w:t>
      </w:r>
    </w:p>
    <w:p w14:paraId="3BDA33DF" w14:textId="12E6D234" w:rsidR="00112F37" w:rsidRDefault="00112F37" w:rsidP="00631C93">
      <w:pPr>
        <w:pStyle w:val="ListParagraph"/>
        <w:numPr>
          <w:ilvl w:val="0"/>
          <w:numId w:val="5"/>
        </w:numPr>
        <w:jc w:val="both"/>
      </w:pPr>
      <w:r>
        <w:t>Has implicit concatenation of string literals</w:t>
      </w:r>
    </w:p>
    <w:p w14:paraId="3C1AC1EC" w14:textId="751A6C24" w:rsidR="00112F37" w:rsidRDefault="00112F37" w:rsidP="00FC7E84">
      <w:pPr>
        <w:jc w:val="both"/>
      </w:pPr>
    </w:p>
    <w:p w14:paraId="11B387BC" w14:textId="010FE435" w:rsidR="00112F37" w:rsidRDefault="00112F37" w:rsidP="00FC7E84">
      <w:pPr>
        <w:jc w:val="both"/>
      </w:pPr>
      <w:r>
        <w:t>Functions are in the string.h library</w:t>
      </w:r>
    </w:p>
    <w:p w14:paraId="59B27BA7" w14:textId="77777777" w:rsidR="00CD33FE" w:rsidRPr="00112F37" w:rsidRDefault="00CD33FE" w:rsidP="00FC7E84">
      <w:pPr>
        <w:jc w:val="both"/>
      </w:pPr>
    </w:p>
    <w:p w14:paraId="5DDEE741" w14:textId="3C286EB7" w:rsidR="00B37697" w:rsidRDefault="00B37697" w:rsidP="00554677">
      <w:pPr>
        <w:pStyle w:val="Heading2"/>
      </w:pPr>
      <w:bookmarkStart w:id="8" w:name="_Toc534235945"/>
      <w:r>
        <w:t>Expressions and Statements</w:t>
      </w:r>
      <w:bookmarkEnd w:id="8"/>
    </w:p>
    <w:p w14:paraId="376A8BA5" w14:textId="4ED853E3" w:rsidR="000F2ADA" w:rsidRDefault="000F2ADA" w:rsidP="00FC7E84">
      <w:pPr>
        <w:jc w:val="both"/>
        <w:rPr>
          <w:b/>
        </w:rPr>
      </w:pPr>
      <w:r>
        <w:rPr>
          <w:b/>
        </w:rPr>
        <w:t xml:space="preserve">Expression: </w:t>
      </w:r>
      <w:r>
        <w:t xml:space="preserve">when one or more operators are combined – has a type and result – it becomes a </w:t>
      </w:r>
      <w:r>
        <w:rPr>
          <w:b/>
        </w:rPr>
        <w:t xml:space="preserve">statement </w:t>
      </w:r>
      <w:r>
        <w:t>when followed by a semicolon – several expressions can be separated by a comma, and expre</w:t>
      </w:r>
      <w:r w:rsidR="00112F37">
        <w:t xml:space="preserve">ssions then evaluated left-to-right: </w:t>
      </w:r>
      <w:r w:rsidR="00112F37">
        <w:rPr>
          <w:b/>
        </w:rPr>
        <w:t>type and value is type and value of the right-most expression</w:t>
      </w:r>
    </w:p>
    <w:p w14:paraId="5C171B8E" w14:textId="7D890C98" w:rsidR="00112F37" w:rsidRDefault="00112F37" w:rsidP="00FC7E84">
      <w:pPr>
        <w:jc w:val="both"/>
        <w:rPr>
          <w:b/>
        </w:rPr>
      </w:pPr>
    </w:p>
    <w:p w14:paraId="0DB526A5" w14:textId="4FE230B4" w:rsidR="00112F37" w:rsidRDefault="00112F37" w:rsidP="00FC7E84">
      <w:pPr>
        <w:jc w:val="both"/>
      </w:pPr>
      <w:r>
        <w:rPr>
          <w:b/>
        </w:rPr>
        <w:t xml:space="preserve">Block (Compound) Statement: </w:t>
      </w:r>
      <w:r>
        <w:t xml:space="preserve">formed when multiple statements surrounded with braces – a block is equivalent to a single statement. </w:t>
      </w:r>
    </w:p>
    <w:p w14:paraId="33734AA6" w14:textId="16238EA5" w:rsidR="00112F37" w:rsidRDefault="00112F37" w:rsidP="00631C93">
      <w:pPr>
        <w:pStyle w:val="ListParagraph"/>
        <w:numPr>
          <w:ilvl w:val="0"/>
          <w:numId w:val="4"/>
        </w:numPr>
        <w:jc w:val="both"/>
      </w:pPr>
      <w:r>
        <w:lastRenderedPageBreak/>
        <w:t>Originally in C90, variables only declared at start of the block, but restriction lifted in C99</w:t>
      </w:r>
    </w:p>
    <w:p w14:paraId="6D241CD1" w14:textId="24D0996D" w:rsidR="00112F37" w:rsidRDefault="00112F37" w:rsidP="00FC7E84">
      <w:pPr>
        <w:jc w:val="both"/>
      </w:pPr>
    </w:p>
    <w:p w14:paraId="719ABA05" w14:textId="14657321" w:rsidR="00112F37" w:rsidRDefault="00112F37" w:rsidP="00554677">
      <w:pPr>
        <w:pStyle w:val="Heading3"/>
      </w:pPr>
      <w:bookmarkStart w:id="9" w:name="_Toc534235946"/>
      <w:r>
        <w:t>Control Flow</w:t>
      </w:r>
      <w:bookmarkEnd w:id="9"/>
    </w:p>
    <w:p w14:paraId="12FE8438" w14:textId="29AF806D" w:rsidR="00CC0612" w:rsidRDefault="00CC0612" w:rsidP="00FC7E84">
      <w:pPr>
        <w:jc w:val="both"/>
      </w:pPr>
      <w:r w:rsidRPr="00CC0612">
        <w:rPr>
          <w:noProof/>
        </w:rPr>
        <w:drawing>
          <wp:inline distT="0" distB="0" distL="0" distR="0" wp14:anchorId="2930ECCB" wp14:editId="540D9F92">
            <wp:extent cx="2256851" cy="236305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5039" cy="2371629"/>
                    </a:xfrm>
                    <a:prstGeom prst="rect">
                      <a:avLst/>
                    </a:prstGeom>
                  </pic:spPr>
                </pic:pic>
              </a:graphicData>
            </a:graphic>
          </wp:inline>
        </w:drawing>
      </w:r>
    </w:p>
    <w:p w14:paraId="4CDEAE03" w14:textId="7B211165" w:rsidR="00CC0612" w:rsidRDefault="00CC0612" w:rsidP="00FC7E84">
      <w:pPr>
        <w:jc w:val="both"/>
      </w:pPr>
    </w:p>
    <w:p w14:paraId="3EA55AE9" w14:textId="7BB6E31B" w:rsidR="00CC0612" w:rsidRDefault="00CC0612" w:rsidP="00FC7E84">
      <w:pPr>
        <w:jc w:val="both"/>
        <w:rPr>
          <w:color w:val="000000" w:themeColor="text1"/>
        </w:rPr>
      </w:pPr>
      <w:r>
        <w:rPr>
          <w:b/>
        </w:rPr>
        <w:t xml:space="preserve">Goto: </w:t>
      </w:r>
      <w:r w:rsidRPr="00CC0612">
        <w:rPr>
          <w:color w:val="FF0000"/>
        </w:rPr>
        <w:t xml:space="preserve">never required </w:t>
      </w:r>
      <w:r>
        <w:t xml:space="preserve">and </w:t>
      </w:r>
      <w:r w:rsidRPr="00CC0612">
        <w:rPr>
          <w:color w:val="FF0000"/>
        </w:rPr>
        <w:t>often results in difficult-to-understand code</w:t>
      </w:r>
      <w:r>
        <w:rPr>
          <w:color w:val="FF0000"/>
        </w:rPr>
        <w:t xml:space="preserve"> </w:t>
      </w:r>
      <w:r>
        <w:rPr>
          <w:color w:val="000000" w:themeColor="text1"/>
        </w:rPr>
        <w:t>– only exception is for exception handling</w:t>
      </w:r>
    </w:p>
    <w:p w14:paraId="32337886" w14:textId="77777777" w:rsidR="00554677" w:rsidRPr="00CC0612" w:rsidRDefault="00554677" w:rsidP="00FC7E84">
      <w:pPr>
        <w:jc w:val="both"/>
        <w:rPr>
          <w:color w:val="000000" w:themeColor="text1"/>
        </w:rPr>
      </w:pPr>
    </w:p>
    <w:p w14:paraId="23CF4F27" w14:textId="03E44D0F" w:rsidR="00B37697" w:rsidRDefault="00B37697" w:rsidP="00554677">
      <w:pPr>
        <w:pStyle w:val="Heading2"/>
      </w:pPr>
      <w:bookmarkStart w:id="10" w:name="_Toc534235947"/>
      <w:r>
        <w:t>Functions</w:t>
      </w:r>
      <w:bookmarkEnd w:id="10"/>
    </w:p>
    <w:p w14:paraId="686CEC26" w14:textId="73C591F8" w:rsidR="00CC0612" w:rsidRDefault="00CC0612" w:rsidP="00FC7E84">
      <w:pPr>
        <w:jc w:val="both"/>
      </w:pPr>
      <w:r w:rsidRPr="00CC0612">
        <w:rPr>
          <w:b/>
        </w:rPr>
        <w:t>Function Definition:</w:t>
      </w:r>
      <w:r>
        <w:rPr>
          <w:b/>
        </w:rPr>
        <w:t xml:space="preserve"> </w:t>
      </w:r>
      <w:r>
        <w:t>has a return type, parameter specification, and a body or statement</w:t>
      </w:r>
    </w:p>
    <w:p w14:paraId="7D7DCFE0" w14:textId="6EDB4F14" w:rsidR="00CC0612" w:rsidRDefault="00CC0612" w:rsidP="00FC7E84">
      <w:pPr>
        <w:jc w:val="both"/>
      </w:pPr>
      <w:r>
        <w:rPr>
          <w:b/>
        </w:rPr>
        <w:t xml:space="preserve">Function Declaration: </w:t>
      </w:r>
      <w:r>
        <w:t>has a return type and a parameter specification followed by a semicolon.</w:t>
      </w:r>
    </w:p>
    <w:p w14:paraId="6E7597B7" w14:textId="304A4596" w:rsidR="00CC0612" w:rsidRDefault="00CC0612" w:rsidP="00FC7E84">
      <w:pPr>
        <w:jc w:val="both"/>
      </w:pPr>
    </w:p>
    <w:p w14:paraId="2C5C59F2" w14:textId="6F58D35D" w:rsidR="00CC0612" w:rsidRDefault="00CC0612" w:rsidP="00FC7E84">
      <w:pPr>
        <w:jc w:val="both"/>
        <w:rPr>
          <w:b/>
        </w:rPr>
      </w:pPr>
      <w:r>
        <w:rPr>
          <w:b/>
        </w:rPr>
        <w:t>Properties:</w:t>
      </w:r>
    </w:p>
    <w:p w14:paraId="3DB198F0" w14:textId="44C831CD" w:rsidR="00CC0612" w:rsidRDefault="00CC0612" w:rsidP="00631C93">
      <w:pPr>
        <w:pStyle w:val="ListParagraph"/>
        <w:numPr>
          <w:ilvl w:val="0"/>
          <w:numId w:val="4"/>
        </w:numPr>
        <w:jc w:val="both"/>
      </w:pPr>
      <w:r>
        <w:t>Can be declared or defined extern or static</w:t>
      </w:r>
    </w:p>
    <w:p w14:paraId="4F2B5DD0" w14:textId="24D6F072" w:rsidR="00CC0612" w:rsidRDefault="00CC0612" w:rsidP="00631C93">
      <w:pPr>
        <w:pStyle w:val="ListParagraph"/>
        <w:numPr>
          <w:ilvl w:val="0"/>
          <w:numId w:val="4"/>
        </w:numPr>
        <w:jc w:val="both"/>
      </w:pPr>
      <w:r>
        <w:t>Pass-by-value</w:t>
      </w:r>
    </w:p>
    <w:p w14:paraId="64D31B6E" w14:textId="75AEAB10" w:rsidR="00CC0612" w:rsidRDefault="00CC0612" w:rsidP="00631C93">
      <w:pPr>
        <w:pStyle w:val="ListParagraph"/>
        <w:numPr>
          <w:ilvl w:val="0"/>
          <w:numId w:val="4"/>
        </w:numPr>
        <w:jc w:val="both"/>
      </w:pPr>
      <w:r>
        <w:t>Function must have exactly one definition and can have multiple declarations</w:t>
      </w:r>
    </w:p>
    <w:p w14:paraId="48E57967" w14:textId="246EC285" w:rsidR="00CC0612" w:rsidRDefault="00CC0612" w:rsidP="00631C93">
      <w:pPr>
        <w:pStyle w:val="ListParagraph"/>
        <w:numPr>
          <w:ilvl w:val="0"/>
          <w:numId w:val="4"/>
        </w:numPr>
        <w:jc w:val="both"/>
      </w:pPr>
      <w:r>
        <w:t>Cannot be nested</w:t>
      </w:r>
    </w:p>
    <w:p w14:paraId="48291F17" w14:textId="21D21496" w:rsidR="00CC0612" w:rsidRDefault="00CC0612" w:rsidP="00631C93">
      <w:pPr>
        <w:pStyle w:val="ListParagraph"/>
        <w:numPr>
          <w:ilvl w:val="0"/>
          <w:numId w:val="4"/>
        </w:numPr>
        <w:jc w:val="both"/>
      </w:pPr>
      <w:r>
        <w:t>Function declaration with no values (</w:t>
      </w:r>
      <w:r w:rsidRPr="00CC0612">
        <w:rPr>
          <w:i/>
        </w:rPr>
        <w:t>int power()</w:t>
      </w:r>
      <w:r>
        <w:t>) means that arguments should not be type-checked (may have any number of arguments)</w:t>
      </w:r>
    </w:p>
    <w:p w14:paraId="3BBE0240" w14:textId="5FD69DB9" w:rsidR="00CC0612" w:rsidRDefault="00CC0612" w:rsidP="00631C93">
      <w:pPr>
        <w:pStyle w:val="ListParagraph"/>
        <w:numPr>
          <w:ilvl w:val="1"/>
          <w:numId w:val="4"/>
        </w:numPr>
        <w:jc w:val="both"/>
      </w:pPr>
      <w:r>
        <w:t xml:space="preserve">Function with no arguments has a </w:t>
      </w:r>
      <w:r>
        <w:rPr>
          <w:i/>
        </w:rPr>
        <w:t xml:space="preserve">void </w:t>
      </w:r>
      <w:r>
        <w:t>instead of the arguments</w:t>
      </w:r>
    </w:p>
    <w:p w14:paraId="476DBE83" w14:textId="36EDFAEE" w:rsidR="005177E2" w:rsidRDefault="005177E2" w:rsidP="00631C93">
      <w:pPr>
        <w:pStyle w:val="ListParagraph"/>
        <w:numPr>
          <w:ilvl w:val="1"/>
          <w:numId w:val="4"/>
        </w:numPr>
        <w:jc w:val="both"/>
      </w:pPr>
      <w:r>
        <w:t>Ellipsis can be used to define functions with variable length arguments</w:t>
      </w:r>
    </w:p>
    <w:p w14:paraId="62C0589F" w14:textId="303E4A8E" w:rsidR="005177E2" w:rsidRDefault="005177E2" w:rsidP="00FC7E84">
      <w:pPr>
        <w:jc w:val="both"/>
      </w:pPr>
    </w:p>
    <w:p w14:paraId="60BEF557" w14:textId="05D5026B" w:rsidR="005177E2" w:rsidRDefault="005177E2" w:rsidP="00554677">
      <w:pPr>
        <w:pStyle w:val="Heading3"/>
      </w:pPr>
      <w:bookmarkStart w:id="11" w:name="_Toc534235948"/>
      <w:r>
        <w:t>Recursion</w:t>
      </w:r>
      <w:bookmarkEnd w:id="11"/>
    </w:p>
    <w:p w14:paraId="57CA7E37" w14:textId="1029E237" w:rsidR="005177E2" w:rsidRDefault="005177E2" w:rsidP="00FC7E84">
      <w:pPr>
        <w:jc w:val="both"/>
      </w:pPr>
      <w:r>
        <w:t>Functions call themselves recursively – on each call, a new set of local variables created. Therefore, recursion of depth n has n sets of variables.</w:t>
      </w:r>
    </w:p>
    <w:p w14:paraId="31D81413" w14:textId="77777777" w:rsidR="00CD33FE" w:rsidRPr="005177E2" w:rsidRDefault="00CD33FE" w:rsidP="00FC7E84">
      <w:pPr>
        <w:jc w:val="both"/>
      </w:pPr>
    </w:p>
    <w:p w14:paraId="41AB6EF1" w14:textId="551E0C2B" w:rsidR="00B37697" w:rsidRDefault="00B37697" w:rsidP="00554677">
      <w:pPr>
        <w:pStyle w:val="Heading2"/>
      </w:pPr>
      <w:bookmarkStart w:id="12" w:name="_Toc534235949"/>
      <w:r>
        <w:t>Compilation</w:t>
      </w:r>
      <w:bookmarkEnd w:id="12"/>
    </w:p>
    <w:p w14:paraId="40356C70" w14:textId="081B5CD1" w:rsidR="005177E2" w:rsidRDefault="00C7281A" w:rsidP="00FC7E84">
      <w:pPr>
        <w:jc w:val="both"/>
      </w:pPr>
      <w:r>
        <w:t xml:space="preserve">Compiler transforms C source code or execution unit into </w:t>
      </w:r>
      <w:r w:rsidRPr="00C7281A">
        <w:rPr>
          <w:b/>
        </w:rPr>
        <w:t>object file</w:t>
      </w:r>
      <w:r>
        <w:rPr>
          <w:b/>
        </w:rPr>
        <w:t xml:space="preserve">: </w:t>
      </w:r>
      <w:r>
        <w:t>consists of</w:t>
      </w:r>
    </w:p>
    <w:p w14:paraId="1CC47E24" w14:textId="550B864D" w:rsidR="00C7281A" w:rsidRDefault="00C7281A" w:rsidP="00631C93">
      <w:pPr>
        <w:pStyle w:val="ListParagraph"/>
        <w:numPr>
          <w:ilvl w:val="0"/>
          <w:numId w:val="6"/>
        </w:numPr>
        <w:jc w:val="both"/>
      </w:pPr>
      <w:r>
        <w:t>Machine code</w:t>
      </w:r>
    </w:p>
    <w:p w14:paraId="362C1183" w14:textId="3947D126" w:rsidR="00C7281A" w:rsidRDefault="00C7281A" w:rsidP="00631C93">
      <w:pPr>
        <w:pStyle w:val="ListParagraph"/>
        <w:numPr>
          <w:ilvl w:val="0"/>
          <w:numId w:val="6"/>
        </w:numPr>
        <w:jc w:val="both"/>
      </w:pPr>
      <w:r>
        <w:t>Defined or exported symbols representing defined function names and global variables</w:t>
      </w:r>
    </w:p>
    <w:p w14:paraId="4A6A2DAC" w14:textId="7A51C9A5" w:rsidR="00C7281A" w:rsidRDefault="00C7281A" w:rsidP="00631C93">
      <w:pPr>
        <w:pStyle w:val="ListParagraph"/>
        <w:numPr>
          <w:ilvl w:val="0"/>
          <w:numId w:val="6"/>
        </w:numPr>
        <w:jc w:val="both"/>
      </w:pPr>
      <w:r>
        <w:lastRenderedPageBreak/>
        <w:t>Undefined or imported symbols for functions and global variables which are declared but not defined</w:t>
      </w:r>
    </w:p>
    <w:p w14:paraId="2EB1A72B" w14:textId="77777777" w:rsidR="00554677" w:rsidRDefault="00554677" w:rsidP="00554677">
      <w:pPr>
        <w:pStyle w:val="ListParagraph"/>
        <w:jc w:val="both"/>
      </w:pPr>
    </w:p>
    <w:p w14:paraId="6A171623" w14:textId="6DCED75F" w:rsidR="00C7281A" w:rsidRDefault="00C7281A" w:rsidP="00FC7E84">
      <w:pPr>
        <w:jc w:val="both"/>
      </w:pPr>
      <w:r>
        <w:rPr>
          <w:b/>
        </w:rPr>
        <w:t xml:space="preserve">Linker: </w:t>
      </w:r>
      <w:r>
        <w:t>combines several object files into an executable by:</w:t>
      </w:r>
    </w:p>
    <w:p w14:paraId="53C05A8E" w14:textId="38F0282A" w:rsidR="00C7281A" w:rsidRDefault="00C7281A" w:rsidP="00631C93">
      <w:pPr>
        <w:pStyle w:val="ListParagraph"/>
        <w:numPr>
          <w:ilvl w:val="0"/>
          <w:numId w:val="7"/>
        </w:numPr>
        <w:jc w:val="both"/>
      </w:pPr>
      <w:r>
        <w:t>Combining all object code into a single file</w:t>
      </w:r>
    </w:p>
    <w:p w14:paraId="70419950" w14:textId="556CF3FC" w:rsidR="00C7281A" w:rsidRDefault="00C7281A" w:rsidP="00631C93">
      <w:pPr>
        <w:pStyle w:val="ListParagraph"/>
        <w:numPr>
          <w:ilvl w:val="0"/>
          <w:numId w:val="7"/>
        </w:numPr>
        <w:jc w:val="both"/>
      </w:pPr>
      <w:r>
        <w:t>Adjusting the absolute addresses from each object file</w:t>
      </w:r>
    </w:p>
    <w:p w14:paraId="4FD8F2D9" w14:textId="13C3074D" w:rsidR="00C7281A" w:rsidRDefault="00C7281A" w:rsidP="00631C93">
      <w:pPr>
        <w:pStyle w:val="ListParagraph"/>
        <w:numPr>
          <w:ilvl w:val="0"/>
          <w:numId w:val="7"/>
        </w:numPr>
        <w:jc w:val="both"/>
      </w:pPr>
      <w:r>
        <w:t>Resolving all undefined symbols</w:t>
      </w:r>
    </w:p>
    <w:p w14:paraId="3BFBDFFA" w14:textId="5979BBF9" w:rsidR="00593ED5" w:rsidRDefault="00593ED5" w:rsidP="00FC7E84">
      <w:pPr>
        <w:jc w:val="both"/>
      </w:pPr>
    </w:p>
    <w:p w14:paraId="2E2D35B2" w14:textId="358DF7D8" w:rsidR="00593ED5" w:rsidRDefault="00593ED5" w:rsidP="00FC7E84">
      <w:pPr>
        <w:jc w:val="both"/>
      </w:pPr>
      <w:r>
        <w:rPr>
          <w:b/>
        </w:rPr>
        <w:t xml:space="preserve">Symbol Table: </w:t>
      </w:r>
      <w:r>
        <w:t>records the mapping between a program's variables and their locations in memory</w:t>
      </w:r>
    </w:p>
    <w:p w14:paraId="38A18AD1" w14:textId="412C71F3" w:rsidR="00593ED5" w:rsidRDefault="00593ED5" w:rsidP="00631C93">
      <w:pPr>
        <w:pStyle w:val="ListParagraph"/>
        <w:numPr>
          <w:ilvl w:val="0"/>
          <w:numId w:val="34"/>
        </w:numPr>
        <w:jc w:val="both"/>
      </w:pPr>
      <w:r>
        <w:t>Machine code uses memory addresses to reference memory and has no notion of variable names</w:t>
      </w:r>
    </w:p>
    <w:p w14:paraId="611C5D67" w14:textId="06E57684" w:rsidR="00B306E2" w:rsidRDefault="00B306E2" w:rsidP="00631C93">
      <w:pPr>
        <w:pStyle w:val="ListParagraph"/>
        <w:numPr>
          <w:ilvl w:val="0"/>
          <w:numId w:val="34"/>
        </w:numPr>
        <w:jc w:val="both"/>
      </w:pPr>
      <w:r>
        <w:t>Symbol table records an association from 0x100000f72 and the printf earlier</w:t>
      </w:r>
    </w:p>
    <w:p w14:paraId="2C0063D8" w14:textId="41F3718B" w:rsidR="00B306E2" w:rsidRDefault="00B306E2" w:rsidP="00631C93">
      <w:pPr>
        <w:pStyle w:val="ListParagraph"/>
        <w:numPr>
          <w:ilvl w:val="0"/>
          <w:numId w:val="34"/>
        </w:numPr>
        <w:jc w:val="both"/>
      </w:pPr>
      <w:r>
        <w:t>-g embeds additional debugging information into symbol tables</w:t>
      </w:r>
    </w:p>
    <w:p w14:paraId="3357AE26" w14:textId="19EF3DF0" w:rsidR="00B306E2" w:rsidRDefault="00B306E2" w:rsidP="00631C93">
      <w:pPr>
        <w:pStyle w:val="ListParagraph"/>
        <w:numPr>
          <w:ilvl w:val="1"/>
          <w:numId w:val="34"/>
        </w:numPr>
        <w:jc w:val="both"/>
      </w:pPr>
      <w:r>
        <w:t>Not included by default – non-essential</w:t>
      </w:r>
    </w:p>
    <w:p w14:paraId="46340EA1" w14:textId="48DF84B8" w:rsidR="00B306E2" w:rsidRPr="00593ED5" w:rsidRDefault="00B306E2" w:rsidP="00631C93">
      <w:pPr>
        <w:pStyle w:val="ListParagraph"/>
        <w:numPr>
          <w:ilvl w:val="0"/>
          <w:numId w:val="34"/>
        </w:numPr>
        <w:jc w:val="both"/>
      </w:pPr>
      <w:r>
        <w:t>Also maps source code to the program counter register, keeping track of the control flow</w:t>
      </w:r>
    </w:p>
    <w:p w14:paraId="21C30E4C" w14:textId="3CE5D993" w:rsidR="00C7281A" w:rsidRDefault="00C7281A" w:rsidP="00FC7E84">
      <w:pPr>
        <w:jc w:val="both"/>
      </w:pPr>
    </w:p>
    <w:p w14:paraId="58D8BC4F" w14:textId="6D549641" w:rsidR="00C7281A" w:rsidRDefault="00C7281A" w:rsidP="00554677">
      <w:pPr>
        <w:pStyle w:val="Heading3"/>
      </w:pPr>
      <w:bookmarkStart w:id="13" w:name="_Toc534235950"/>
      <w:r>
        <w:t>Code in Multiple Files</w:t>
      </w:r>
      <w:bookmarkEnd w:id="13"/>
    </w:p>
    <w:p w14:paraId="61152BDB" w14:textId="381FD85E" w:rsidR="00C7281A" w:rsidRDefault="00686FBB" w:rsidP="00FC7E84">
      <w:pPr>
        <w:jc w:val="both"/>
      </w:pPr>
      <w:r>
        <w:t>C separates declaration from definition from both variables and functions – allows portions of code to be split across multiple files.</w:t>
      </w:r>
    </w:p>
    <w:p w14:paraId="38BC5C13" w14:textId="2FF25F47" w:rsidR="00686FBB" w:rsidRDefault="00686FBB" w:rsidP="00631C93">
      <w:pPr>
        <w:pStyle w:val="ListParagraph"/>
        <w:numPr>
          <w:ilvl w:val="0"/>
          <w:numId w:val="8"/>
        </w:numPr>
        <w:jc w:val="both"/>
      </w:pPr>
      <w:r>
        <w:t>Code in different files can then by compiled at different times – allows libraries to be compiled once but used many times.</w:t>
      </w:r>
    </w:p>
    <w:p w14:paraId="2EAB1508" w14:textId="003DE8A9" w:rsidR="00686FBB" w:rsidRDefault="00686FBB" w:rsidP="00631C93">
      <w:pPr>
        <w:pStyle w:val="ListParagraph"/>
        <w:numPr>
          <w:ilvl w:val="0"/>
          <w:numId w:val="8"/>
        </w:numPr>
        <w:jc w:val="both"/>
      </w:pPr>
      <w:r>
        <w:t>Allows companies to sell binary-only libraries</w:t>
      </w:r>
    </w:p>
    <w:p w14:paraId="621341E8" w14:textId="69419826" w:rsidR="00686FBB" w:rsidRDefault="00686FBB" w:rsidP="00FC7E84">
      <w:pPr>
        <w:jc w:val="both"/>
      </w:pPr>
    </w:p>
    <w:p w14:paraId="1476C90B" w14:textId="00C41A24" w:rsidR="00686FBB" w:rsidRDefault="00686FBB" w:rsidP="00FC7E84">
      <w:pPr>
        <w:jc w:val="both"/>
      </w:pPr>
      <w:r>
        <w:t xml:space="preserve">But need to have </w:t>
      </w:r>
      <w:r w:rsidRPr="00686FBB">
        <w:rPr>
          <w:b/>
        </w:rPr>
        <w:t>header file</w:t>
      </w:r>
      <w:r>
        <w:t xml:space="preserve"> to have the declarations (function and variables):</w:t>
      </w:r>
    </w:p>
    <w:p w14:paraId="60EBACE6" w14:textId="28596B97" w:rsidR="00686FBB" w:rsidRDefault="00686FBB" w:rsidP="00631C93">
      <w:pPr>
        <w:pStyle w:val="ListParagraph"/>
        <w:numPr>
          <w:ilvl w:val="0"/>
          <w:numId w:val="9"/>
        </w:numPr>
        <w:jc w:val="both"/>
      </w:pPr>
      <w:r>
        <w:t>Also offers pre-processor macros</w:t>
      </w:r>
    </w:p>
    <w:p w14:paraId="09815A99" w14:textId="330D3DFF" w:rsidR="00686FBB" w:rsidRDefault="00686FBB" w:rsidP="00631C93">
      <w:pPr>
        <w:pStyle w:val="ListParagraph"/>
        <w:numPr>
          <w:ilvl w:val="0"/>
          <w:numId w:val="9"/>
        </w:numPr>
        <w:jc w:val="both"/>
      </w:pPr>
      <w:r>
        <w:t>Avoid duplication and errors that would otherwise occur</w:t>
      </w:r>
    </w:p>
    <w:p w14:paraId="1E102BFE" w14:textId="5732F98F" w:rsidR="00810D5C" w:rsidRDefault="00810D5C" w:rsidP="00FC7E84">
      <w:pPr>
        <w:jc w:val="both"/>
      </w:pPr>
    </w:p>
    <w:p w14:paraId="599CCB9F" w14:textId="4619E3A6" w:rsidR="00810D5C" w:rsidRDefault="00810D5C" w:rsidP="00554677">
      <w:pPr>
        <w:pStyle w:val="Heading3"/>
      </w:pPr>
      <w:bookmarkStart w:id="14" w:name="_Toc534235951"/>
      <w:r>
        <w:t>Static</w:t>
      </w:r>
      <w:bookmarkEnd w:id="14"/>
    </w:p>
    <w:p w14:paraId="7E77509D" w14:textId="77777777" w:rsidR="00810D5C" w:rsidRDefault="00810D5C" w:rsidP="00FC7E84">
      <w:pPr>
        <w:jc w:val="both"/>
      </w:pPr>
      <w:r w:rsidRPr="00810D5C">
        <w:t>Static</w:t>
      </w:r>
      <w:r>
        <w:rPr>
          <w:b/>
        </w:rPr>
        <w:t xml:space="preserve"> </w:t>
      </w:r>
      <w:r>
        <w:t xml:space="preserve">keyword limits the scope of a variable or function. </w:t>
      </w:r>
    </w:p>
    <w:p w14:paraId="6A3F2873" w14:textId="2D71AED2" w:rsidR="00810D5C" w:rsidRDefault="00810D5C" w:rsidP="00631C93">
      <w:pPr>
        <w:pStyle w:val="ListParagraph"/>
        <w:numPr>
          <w:ilvl w:val="0"/>
          <w:numId w:val="10"/>
        </w:numPr>
        <w:jc w:val="both"/>
      </w:pPr>
      <w:r>
        <w:t>In the global scope, static doesn’t export the function or variable symbol – this prevents the variable or function from being called externally</w:t>
      </w:r>
    </w:p>
    <w:p w14:paraId="7D4C7C83" w14:textId="61F53565" w:rsidR="00810D5C" w:rsidRDefault="00810D5C" w:rsidP="00631C93">
      <w:pPr>
        <w:pStyle w:val="ListParagraph"/>
        <w:numPr>
          <w:ilvl w:val="0"/>
          <w:numId w:val="10"/>
        </w:numPr>
        <w:jc w:val="both"/>
      </w:pPr>
      <w:r>
        <w:t>In local scope, static variable retains its value between function calls</w:t>
      </w:r>
    </w:p>
    <w:p w14:paraId="170E5D9A" w14:textId="59B75728" w:rsidR="00810D5C" w:rsidRDefault="00810D5C" w:rsidP="00631C93">
      <w:pPr>
        <w:pStyle w:val="ListParagraph"/>
        <w:numPr>
          <w:ilvl w:val="1"/>
          <w:numId w:val="10"/>
        </w:numPr>
        <w:jc w:val="both"/>
      </w:pPr>
      <w:r>
        <w:t>Single static variable exists even if a function call is recursive</w:t>
      </w:r>
    </w:p>
    <w:p w14:paraId="69978A5F" w14:textId="4797EBF1" w:rsidR="00810D5C" w:rsidRDefault="00810D5C" w:rsidP="00FC7E84">
      <w:pPr>
        <w:jc w:val="both"/>
      </w:pPr>
    </w:p>
    <w:p w14:paraId="2A435498" w14:textId="773F4126" w:rsidR="00810D5C" w:rsidRDefault="00810D5C" w:rsidP="00554677">
      <w:pPr>
        <w:pStyle w:val="Heading3"/>
      </w:pPr>
      <w:bookmarkStart w:id="15" w:name="_Toc534235952"/>
      <w:r>
        <w:t>Address Space Layout</w:t>
      </w:r>
      <w:bookmarkEnd w:id="15"/>
    </w:p>
    <w:p w14:paraId="5F90D443" w14:textId="5FAEA0A5" w:rsidR="00C24C33" w:rsidRDefault="00C24C33" w:rsidP="00FC7E84">
      <w:pPr>
        <w:jc w:val="both"/>
      </w:pPr>
      <w:r w:rsidRPr="00C24C33">
        <w:rPr>
          <w:noProof/>
        </w:rPr>
        <w:drawing>
          <wp:inline distT="0" distB="0" distL="0" distR="0" wp14:anchorId="30CDA404" wp14:editId="21D47152">
            <wp:extent cx="2717818" cy="177742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2867" cy="1780731"/>
                    </a:xfrm>
                    <a:prstGeom prst="rect">
                      <a:avLst/>
                    </a:prstGeom>
                  </pic:spPr>
                </pic:pic>
              </a:graphicData>
            </a:graphic>
          </wp:inline>
        </w:drawing>
      </w:r>
    </w:p>
    <w:p w14:paraId="4955C6E3" w14:textId="77777777" w:rsidR="00CD33FE" w:rsidRDefault="00CD33FE" w:rsidP="00FC7E84">
      <w:pPr>
        <w:jc w:val="both"/>
      </w:pPr>
    </w:p>
    <w:p w14:paraId="46A1E0EF" w14:textId="774AA9D2" w:rsidR="00C24C33" w:rsidRDefault="00C24C33" w:rsidP="00554677">
      <w:pPr>
        <w:pStyle w:val="Heading3"/>
      </w:pPr>
      <w:bookmarkStart w:id="16" w:name="_Toc534235953"/>
      <w:r>
        <w:t>Pre</w:t>
      </w:r>
      <w:r w:rsidR="00554677">
        <w:t>-</w:t>
      </w:r>
      <w:r>
        <w:t>processor</w:t>
      </w:r>
      <w:bookmarkEnd w:id="16"/>
    </w:p>
    <w:p w14:paraId="3A23DFE9" w14:textId="2234E3A8" w:rsidR="00C24C33" w:rsidRDefault="00C24C33" w:rsidP="00FC7E84">
      <w:pPr>
        <w:jc w:val="both"/>
      </w:pPr>
      <w:r>
        <w:t>Executes before any compilation takes place – manipulates the text of the source file in a single pass.</w:t>
      </w:r>
    </w:p>
    <w:p w14:paraId="620E5688" w14:textId="71D6B88F" w:rsidR="00C24C33" w:rsidRDefault="00C24C33" w:rsidP="00631C93">
      <w:pPr>
        <w:pStyle w:val="ListParagraph"/>
        <w:numPr>
          <w:ilvl w:val="0"/>
          <w:numId w:val="11"/>
        </w:numPr>
        <w:jc w:val="both"/>
      </w:pPr>
      <w:r>
        <w:t>Deletes every occurrence of a backslash followed by newline</w:t>
      </w:r>
    </w:p>
    <w:p w14:paraId="55734374" w14:textId="0389D36C" w:rsidR="00C24C33" w:rsidRDefault="00C24C33" w:rsidP="00631C93">
      <w:pPr>
        <w:pStyle w:val="ListParagraph"/>
        <w:numPr>
          <w:ilvl w:val="0"/>
          <w:numId w:val="11"/>
        </w:numPr>
        <w:jc w:val="both"/>
      </w:pPr>
      <w:r>
        <w:t>Replaces comments by a single space</w:t>
      </w:r>
    </w:p>
    <w:p w14:paraId="59807BB3" w14:textId="73617E7F" w:rsidR="00C24C33" w:rsidRDefault="00C24C33" w:rsidP="00631C93">
      <w:pPr>
        <w:pStyle w:val="ListParagraph"/>
        <w:numPr>
          <w:ilvl w:val="0"/>
          <w:numId w:val="11"/>
        </w:numPr>
        <w:jc w:val="both"/>
      </w:pPr>
      <w:r>
        <w:t>Replaces definitions, obeys conditional preprocessing directives and expands macros</w:t>
      </w:r>
    </w:p>
    <w:p w14:paraId="7E3EBB9A" w14:textId="321D3257" w:rsidR="00C24C33" w:rsidRDefault="00C24C33" w:rsidP="00631C93">
      <w:pPr>
        <w:pStyle w:val="ListParagraph"/>
        <w:numPr>
          <w:ilvl w:val="0"/>
          <w:numId w:val="11"/>
        </w:numPr>
        <w:jc w:val="both"/>
      </w:pPr>
      <w:r>
        <w:t>Replaces escaped sequences in character constants and string literals and concatenates adjacent string literals</w:t>
      </w:r>
    </w:p>
    <w:p w14:paraId="25211277" w14:textId="4D6848A5" w:rsidR="00C24C33" w:rsidRDefault="00C24C33" w:rsidP="00FC7E84">
      <w:pPr>
        <w:jc w:val="both"/>
      </w:pPr>
    </w:p>
    <w:p w14:paraId="34B7D24C" w14:textId="55874A30" w:rsidR="00C24C33" w:rsidRDefault="00C24C33" w:rsidP="003E7007">
      <w:pPr>
        <w:pStyle w:val="Heading4"/>
      </w:pPr>
      <w:r>
        <w:t>Programming Pre</w:t>
      </w:r>
      <w:r w:rsidR="003E7007">
        <w:t>-</w:t>
      </w:r>
      <w:r>
        <w:t>processor</w:t>
      </w:r>
    </w:p>
    <w:p w14:paraId="1036E735" w14:textId="4235E6FC" w:rsidR="00C24C33" w:rsidRDefault="00C24C33" w:rsidP="00FC7E84">
      <w:pPr>
        <w:jc w:val="both"/>
      </w:pPr>
      <w:r>
        <w:t>Pre</w:t>
      </w:r>
      <w:r w:rsidR="003E7007">
        <w:t>-</w:t>
      </w:r>
      <w:r>
        <w:t>processor can be used by programmer to rewrite the source code – this is very powerful but very hard to debug:</w:t>
      </w:r>
    </w:p>
    <w:p w14:paraId="11A2FEBA" w14:textId="556A8371" w:rsidR="00C24C33" w:rsidRDefault="00C24C33" w:rsidP="00631C93">
      <w:pPr>
        <w:pStyle w:val="ListParagraph"/>
        <w:numPr>
          <w:ilvl w:val="0"/>
          <w:numId w:val="12"/>
        </w:numPr>
        <w:jc w:val="both"/>
      </w:pPr>
      <w:r>
        <w:t>Interprets lines starting with # with a special meaning</w:t>
      </w:r>
    </w:p>
    <w:p w14:paraId="5D176781" w14:textId="77777777" w:rsidR="00C24C33" w:rsidRPr="00C24C33" w:rsidRDefault="00C24C33" w:rsidP="00631C93">
      <w:pPr>
        <w:pStyle w:val="ListParagraph"/>
        <w:numPr>
          <w:ilvl w:val="0"/>
          <w:numId w:val="12"/>
        </w:numPr>
        <w:jc w:val="both"/>
      </w:pPr>
      <w:r>
        <w:rPr>
          <w:b/>
        </w:rPr>
        <w:t>Text Substitution Directives:</w:t>
      </w:r>
    </w:p>
    <w:p w14:paraId="72416E0C" w14:textId="2BB0309A" w:rsidR="00C24C33" w:rsidRDefault="00C24C33" w:rsidP="00631C93">
      <w:pPr>
        <w:pStyle w:val="ListParagraph"/>
        <w:numPr>
          <w:ilvl w:val="1"/>
          <w:numId w:val="12"/>
        </w:numPr>
        <w:jc w:val="both"/>
      </w:pPr>
      <w:r>
        <w:t>#include</w:t>
      </w:r>
    </w:p>
    <w:p w14:paraId="5B3CE223" w14:textId="614A06EB" w:rsidR="00C24C33" w:rsidRDefault="00C24C33" w:rsidP="00631C93">
      <w:pPr>
        <w:pStyle w:val="ListParagraph"/>
        <w:numPr>
          <w:ilvl w:val="2"/>
          <w:numId w:val="12"/>
        </w:numPr>
        <w:jc w:val="both"/>
      </w:pPr>
      <w:r>
        <w:t>include simply replaces the line in the source file with the contents of the file is it linked to (</w:t>
      </w:r>
      <w:r>
        <w:rPr>
          <w:i/>
        </w:rPr>
        <w:t>#include “filename” OR #include &lt;filename&gt;</w:t>
      </w:r>
      <w:r>
        <w:t>)</w:t>
      </w:r>
    </w:p>
    <w:p w14:paraId="6FF84653" w14:textId="56C03EF2" w:rsidR="00C24C33" w:rsidRDefault="00C24C33" w:rsidP="00631C93">
      <w:pPr>
        <w:pStyle w:val="ListParagraph"/>
        <w:numPr>
          <w:ilvl w:val="2"/>
          <w:numId w:val="12"/>
        </w:numPr>
        <w:jc w:val="both"/>
      </w:pPr>
      <w:r>
        <w:t>“ searches for a file in the same location as the source file, then searches a predefined set of directories</w:t>
      </w:r>
    </w:p>
    <w:p w14:paraId="283BBDC1" w14:textId="214559E4" w:rsidR="00C24C33" w:rsidRDefault="00C24C33" w:rsidP="00631C93">
      <w:pPr>
        <w:pStyle w:val="ListParagraph"/>
        <w:numPr>
          <w:ilvl w:val="2"/>
          <w:numId w:val="12"/>
        </w:numPr>
        <w:jc w:val="both"/>
      </w:pPr>
      <w:r>
        <w:t>&lt; searches a predefined set of directories</w:t>
      </w:r>
    </w:p>
    <w:p w14:paraId="7C96406A" w14:textId="0AA30E10" w:rsidR="00C24C33" w:rsidRPr="00232A75" w:rsidRDefault="00C24C33" w:rsidP="00631C93">
      <w:pPr>
        <w:pStyle w:val="ListParagraph"/>
        <w:numPr>
          <w:ilvl w:val="1"/>
          <w:numId w:val="12"/>
        </w:numPr>
        <w:jc w:val="both"/>
      </w:pPr>
      <w:r>
        <w:t>#define</w:t>
      </w:r>
      <w:r w:rsidR="002C7009">
        <w:t xml:space="preserve"> </w:t>
      </w:r>
      <w:r w:rsidR="002C7009" w:rsidRPr="002C7009">
        <w:rPr>
          <w:i/>
        </w:rPr>
        <w:t>name replacement-text</w:t>
      </w:r>
    </w:p>
    <w:p w14:paraId="2C5F2506" w14:textId="4A293D15" w:rsidR="00232A75" w:rsidRDefault="00232A75" w:rsidP="00631C93">
      <w:pPr>
        <w:pStyle w:val="ListParagraph"/>
        <w:numPr>
          <w:ilvl w:val="2"/>
          <w:numId w:val="12"/>
        </w:numPr>
        <w:jc w:val="both"/>
      </w:pPr>
      <w:r>
        <w:t>Provides a direct text substitution of all future examples of name with the replacement-text for the remainder of the source file</w:t>
      </w:r>
    </w:p>
    <w:p w14:paraId="2B1923C0" w14:textId="4677A08E" w:rsidR="00232A75" w:rsidRDefault="00232A75" w:rsidP="00631C93">
      <w:pPr>
        <w:pStyle w:val="ListParagraph"/>
        <w:numPr>
          <w:ilvl w:val="2"/>
          <w:numId w:val="12"/>
        </w:numPr>
        <w:jc w:val="both"/>
      </w:pPr>
      <w:r>
        <w:t>Replacement does not take place if name is found in quoted string – by convention tends to be in upper case to distinguish it from a normal variable name</w:t>
      </w:r>
    </w:p>
    <w:p w14:paraId="2CD78416" w14:textId="3DCF29FE" w:rsidR="00232A75" w:rsidRPr="00232A75" w:rsidRDefault="00232A75" w:rsidP="00631C93">
      <w:pPr>
        <w:pStyle w:val="ListParagraph"/>
        <w:numPr>
          <w:ilvl w:val="2"/>
          <w:numId w:val="12"/>
        </w:numPr>
        <w:jc w:val="both"/>
      </w:pPr>
      <w:r>
        <w:rPr>
          <w:b/>
        </w:rPr>
        <w:t>Macros</w:t>
      </w:r>
    </w:p>
    <w:p w14:paraId="4F8ADCE6" w14:textId="39FC7439" w:rsidR="00232A75" w:rsidRDefault="00232A75" w:rsidP="00631C93">
      <w:pPr>
        <w:pStyle w:val="ListParagraph"/>
        <w:numPr>
          <w:ilvl w:val="3"/>
          <w:numId w:val="12"/>
        </w:numPr>
        <w:jc w:val="both"/>
      </w:pPr>
      <w:r>
        <w:t>In body of the macro, prefix parameter in replacement text with ‘#’ places the parameter value inside string quotes ‘ “ ‘</w:t>
      </w:r>
    </w:p>
    <w:p w14:paraId="250385ED" w14:textId="31358E2D" w:rsidR="00232A75" w:rsidRDefault="00232A75" w:rsidP="00631C93">
      <w:pPr>
        <w:pStyle w:val="ListParagraph"/>
        <w:numPr>
          <w:ilvl w:val="4"/>
          <w:numId w:val="12"/>
        </w:numPr>
        <w:jc w:val="both"/>
      </w:pPr>
      <w:r>
        <w:t>Placing ‘##’ between two parameters in the replacement text removes whitespace between variables in generated output</w:t>
      </w:r>
    </w:p>
    <w:p w14:paraId="6E9C165B" w14:textId="12C1C29C" w:rsidR="00232A75" w:rsidRDefault="00232A75" w:rsidP="00631C93">
      <w:pPr>
        <w:pStyle w:val="ListParagraph"/>
        <w:numPr>
          <w:ilvl w:val="3"/>
          <w:numId w:val="12"/>
        </w:numPr>
        <w:jc w:val="both"/>
      </w:pPr>
      <w:r>
        <w:t>Always use do() while…</w:t>
      </w:r>
    </w:p>
    <w:p w14:paraId="0DF83713" w14:textId="2E539D49" w:rsidR="00232A75" w:rsidRDefault="00C24C33" w:rsidP="00631C93">
      <w:pPr>
        <w:pStyle w:val="ListParagraph"/>
        <w:numPr>
          <w:ilvl w:val="0"/>
          <w:numId w:val="12"/>
        </w:numPr>
        <w:jc w:val="both"/>
      </w:pPr>
      <w:r>
        <w:rPr>
          <w:b/>
        </w:rPr>
        <w:t>Conditional Directives:</w:t>
      </w:r>
      <w:r>
        <w:t xml:space="preserve"> #if, #elif, #else and #endif</w:t>
      </w:r>
    </w:p>
    <w:p w14:paraId="58C5BF5A" w14:textId="60B206F8" w:rsidR="00232A75" w:rsidRDefault="00232A75" w:rsidP="00631C93">
      <w:pPr>
        <w:pStyle w:val="ListParagraph"/>
        <w:numPr>
          <w:ilvl w:val="1"/>
          <w:numId w:val="12"/>
        </w:numPr>
        <w:jc w:val="both"/>
      </w:pPr>
      <w:r>
        <w:t>To include or exclude code in later phases of compilation</w:t>
      </w:r>
    </w:p>
    <w:p w14:paraId="28C2511B" w14:textId="49F74539" w:rsidR="00232A75" w:rsidRDefault="00232A75" w:rsidP="00631C93">
      <w:pPr>
        <w:pStyle w:val="ListParagraph"/>
        <w:numPr>
          <w:ilvl w:val="1"/>
          <w:numId w:val="12"/>
        </w:numPr>
        <w:jc w:val="both"/>
      </w:pPr>
      <w:r>
        <w:t>#if accepts an integer expression as an argument and retains the code between #if and #endif if it evaluates to a non-zero value</w:t>
      </w:r>
    </w:p>
    <w:p w14:paraId="2E27715A" w14:textId="3F12E888" w:rsidR="00232A75" w:rsidRDefault="00232A75" w:rsidP="00631C93">
      <w:pPr>
        <w:pStyle w:val="ListParagraph"/>
        <w:numPr>
          <w:ilvl w:val="1"/>
          <w:numId w:val="12"/>
        </w:numPr>
        <w:jc w:val="both"/>
      </w:pPr>
      <w:r>
        <w:t>Preprocessor built-in defined takes a name as its argument and gives 1L if it is #define-d; 0L otherwise</w:t>
      </w:r>
    </w:p>
    <w:p w14:paraId="536F918E" w14:textId="12D1E7D8" w:rsidR="00232A75" w:rsidRDefault="00581374" w:rsidP="00631C93">
      <w:pPr>
        <w:pStyle w:val="ListParagraph"/>
        <w:numPr>
          <w:ilvl w:val="1"/>
          <w:numId w:val="12"/>
        </w:numPr>
        <w:jc w:val="both"/>
      </w:pPr>
      <w:r>
        <w:t>#undef can be used to remove pre-processor macro</w:t>
      </w:r>
    </w:p>
    <w:p w14:paraId="19B810CE" w14:textId="18104286" w:rsidR="00581374" w:rsidRDefault="00581374" w:rsidP="00631C93">
      <w:pPr>
        <w:pStyle w:val="ListParagraph"/>
        <w:numPr>
          <w:ilvl w:val="1"/>
          <w:numId w:val="12"/>
        </w:numPr>
        <w:jc w:val="both"/>
      </w:pPr>
      <w:r>
        <w:t>#ifdef N = #ifdef defined(N)</w:t>
      </w:r>
    </w:p>
    <w:p w14:paraId="42D4D1AA" w14:textId="54EF9DDD" w:rsidR="00581374" w:rsidRDefault="00581374" w:rsidP="00FC7E84">
      <w:pPr>
        <w:jc w:val="both"/>
      </w:pPr>
    </w:p>
    <w:p w14:paraId="0788198E" w14:textId="0C28618A" w:rsidR="00581374" w:rsidRDefault="00581374" w:rsidP="00554677">
      <w:pPr>
        <w:pStyle w:val="Heading4"/>
      </w:pPr>
      <w:r>
        <w:t>Error Control</w:t>
      </w:r>
    </w:p>
    <w:p w14:paraId="0432AB5A" w14:textId="6FD4B593" w:rsidR="00581374" w:rsidRDefault="00581374" w:rsidP="00FC7E84">
      <w:pPr>
        <w:jc w:val="both"/>
      </w:pPr>
      <w:r>
        <w:t>To help other compilers which generate C code as output, compiler line and filename warnings can be overridden with:</w:t>
      </w:r>
    </w:p>
    <w:p w14:paraId="4E46B7F8" w14:textId="3B151DB9" w:rsidR="00581374" w:rsidRDefault="00581374" w:rsidP="00FC7E84">
      <w:pPr>
        <w:jc w:val="both"/>
        <w:rPr>
          <w:i/>
        </w:rPr>
      </w:pPr>
      <w:r>
        <w:rPr>
          <w:i/>
        </w:rPr>
        <w:t>#line constant “filename”</w:t>
      </w:r>
    </w:p>
    <w:p w14:paraId="342207D1" w14:textId="1892ACF4" w:rsidR="00581374" w:rsidRDefault="00581374" w:rsidP="00FC7E84">
      <w:pPr>
        <w:jc w:val="both"/>
        <w:rPr>
          <w:i/>
        </w:rPr>
      </w:pPr>
    </w:p>
    <w:p w14:paraId="4E01BFD1" w14:textId="6E9769FF" w:rsidR="00581374" w:rsidRDefault="00581374" w:rsidP="00FC7E84">
      <w:pPr>
        <w:jc w:val="both"/>
        <w:rPr>
          <w:i/>
        </w:rPr>
      </w:pPr>
      <w:r>
        <w:t xml:space="preserve">Compiler then adjusts its internal value for the next line in the source file as constant and the current name of the file being processes as “filename” – the statement </w:t>
      </w:r>
      <w:r w:rsidRPr="00581374">
        <w:rPr>
          <w:i/>
        </w:rPr>
        <w:t>#error some-text</w:t>
      </w:r>
      <w:r>
        <w:rPr>
          <w:i/>
        </w:rPr>
        <w:t xml:space="preserve"> </w:t>
      </w:r>
      <w:r>
        <w:t xml:space="preserve">causes the pre-processor to write a diagnostic message containing </w:t>
      </w:r>
      <w:r w:rsidRPr="00581374">
        <w:rPr>
          <w:i/>
        </w:rPr>
        <w:t>some-text</w:t>
      </w:r>
    </w:p>
    <w:p w14:paraId="41CA5685" w14:textId="0A6601F7" w:rsidR="00581374" w:rsidRDefault="00581374" w:rsidP="00FC7E84">
      <w:pPr>
        <w:jc w:val="both"/>
      </w:pPr>
    </w:p>
    <w:p w14:paraId="7E50C683" w14:textId="05CD9EF1" w:rsidR="00C24C33" w:rsidRPr="00810D5C" w:rsidRDefault="00581374" w:rsidP="00FC7E84">
      <w:pPr>
        <w:jc w:val="both"/>
      </w:pPr>
      <w:r>
        <w:rPr>
          <w:b/>
        </w:rPr>
        <w:t xml:space="preserve">Predefined Identifiers: </w:t>
      </w:r>
      <w:r>
        <w:t>__LINE__, __FILE__, __DATE__ and __TIME__</w:t>
      </w:r>
    </w:p>
    <w:p w14:paraId="265E634F" w14:textId="3C573D3F" w:rsidR="00B37697" w:rsidRDefault="00B37697" w:rsidP="00554677">
      <w:pPr>
        <w:pStyle w:val="Heading2"/>
      </w:pPr>
      <w:bookmarkStart w:id="17" w:name="_Toc534235954"/>
      <w:r>
        <w:t>Pointers and Pointer Manipulation</w:t>
      </w:r>
      <w:bookmarkEnd w:id="17"/>
    </w:p>
    <w:p w14:paraId="79D56E7A" w14:textId="741EAB9C" w:rsidR="008D4A10" w:rsidRDefault="00F36216" w:rsidP="00FC7E84">
      <w:pPr>
        <w:jc w:val="both"/>
      </w:pPr>
      <w:r>
        <w:t>C</w:t>
      </w:r>
      <w:r w:rsidR="00355F66">
        <w:t>omputer memory is often abstracted as a sequence of bytes, grouped into words – size of word determines the size of addressable memory in the machine. Pointer is a variable which contains the memory address of another variable.</w:t>
      </w:r>
    </w:p>
    <w:p w14:paraId="57AA6340" w14:textId="3EAE7786" w:rsidR="00355F66" w:rsidRDefault="00355F66" w:rsidP="00FC7E84">
      <w:pPr>
        <w:jc w:val="both"/>
      </w:pPr>
    </w:p>
    <w:p w14:paraId="462C3163" w14:textId="69A0C945" w:rsidR="00355F66" w:rsidRDefault="00355F66" w:rsidP="00FC7E84">
      <w:pPr>
        <w:jc w:val="both"/>
      </w:pPr>
      <w:r>
        <w:rPr>
          <w:i/>
        </w:rPr>
        <w:t xml:space="preserve">Char *pc: </w:t>
      </w:r>
      <w:r>
        <w:t>declared using an asterisk – binds to the variable name, not the type specifier.</w:t>
      </w:r>
    </w:p>
    <w:p w14:paraId="58564C15" w14:textId="57A2B040" w:rsidR="00355F66" w:rsidRDefault="00355F66" w:rsidP="00FC7E84">
      <w:pPr>
        <w:jc w:val="both"/>
      </w:pPr>
      <w:r w:rsidRPr="00355F66">
        <w:rPr>
          <w:noProof/>
        </w:rPr>
        <w:drawing>
          <wp:inline distT="0" distB="0" distL="0" distR="0" wp14:anchorId="342BF83B" wp14:editId="76EF5BD3">
            <wp:extent cx="3524036" cy="1992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2162"/>
                    <a:stretch/>
                  </pic:blipFill>
                  <pic:spPr bwMode="auto">
                    <a:xfrm>
                      <a:off x="0" y="0"/>
                      <a:ext cx="3537109" cy="2000022"/>
                    </a:xfrm>
                    <a:prstGeom prst="rect">
                      <a:avLst/>
                    </a:prstGeom>
                    <a:ln>
                      <a:noFill/>
                    </a:ln>
                    <a:extLst>
                      <a:ext uri="{53640926-AAD7-44D8-BBD7-CCE9431645EC}">
                        <a14:shadowObscured xmlns:a14="http://schemas.microsoft.com/office/drawing/2010/main"/>
                      </a:ext>
                    </a:extLst>
                  </pic:spPr>
                </pic:pic>
              </a:graphicData>
            </a:graphic>
          </wp:inline>
        </w:drawing>
      </w:r>
    </w:p>
    <w:p w14:paraId="1750782B" w14:textId="60267EEF" w:rsidR="00355F66" w:rsidRDefault="00355F66" w:rsidP="00FC7E84">
      <w:pPr>
        <w:jc w:val="both"/>
      </w:pPr>
      <w:r>
        <w:t>* operator: dereferences the pointer – gets the value pointed to by the pointer</w:t>
      </w:r>
    </w:p>
    <w:p w14:paraId="3FE08D96" w14:textId="3CBEE577" w:rsidR="00355F66" w:rsidRDefault="00355F66" w:rsidP="00FC7E84">
      <w:pPr>
        <w:jc w:val="both"/>
      </w:pPr>
      <w:r>
        <w:t>&amp; operator: gets the memory address of a variable</w:t>
      </w:r>
    </w:p>
    <w:p w14:paraId="0275D73B" w14:textId="7DCEB378" w:rsidR="005928B1" w:rsidRDefault="005928B1" w:rsidP="00FC7E84">
      <w:pPr>
        <w:jc w:val="both"/>
      </w:pPr>
    </w:p>
    <w:p w14:paraId="7DC7F5E8" w14:textId="65272E12" w:rsidR="005928B1" w:rsidRDefault="005928B1" w:rsidP="00FC7E84">
      <w:pPr>
        <w:jc w:val="both"/>
      </w:pPr>
      <w:r>
        <w:t>Can be passed as a parameter to functions – allow a function to alter parameters passed to it.</w:t>
      </w:r>
      <w:r w:rsidR="00607977">
        <w:t xml:space="preserve"> Also, can have a pointer to functions – allowed to pass functions to be passed as arguments to functions</w:t>
      </w:r>
    </w:p>
    <w:p w14:paraId="6FBC67C7" w14:textId="2B1F4B5F" w:rsidR="00607977" w:rsidRDefault="00607977" w:rsidP="00FC7E84">
      <w:pPr>
        <w:jc w:val="both"/>
      </w:pPr>
    </w:p>
    <w:p w14:paraId="7CF52F5E" w14:textId="7A4C80C3" w:rsidR="00607977" w:rsidRDefault="00607977" w:rsidP="00FC7E84">
      <w:pPr>
        <w:jc w:val="both"/>
      </w:pPr>
      <w:r>
        <w:rPr>
          <w:b/>
        </w:rPr>
        <w:t xml:space="preserve">Void * Pointer: </w:t>
      </w:r>
      <w:r>
        <w:t>typeless or generic pointer – pointer to any object (not a function). This is really terrible for the type system, therefore should only be used where necessary.</w:t>
      </w:r>
    </w:p>
    <w:p w14:paraId="1E394AB0" w14:textId="16F31603" w:rsidR="00355F66" w:rsidRDefault="00355F66" w:rsidP="00FC7E84">
      <w:pPr>
        <w:jc w:val="both"/>
      </w:pPr>
    </w:p>
    <w:p w14:paraId="06A01CED" w14:textId="7035A69F" w:rsidR="00355F66" w:rsidRDefault="00355F66" w:rsidP="00554677">
      <w:pPr>
        <w:pStyle w:val="Heading3"/>
      </w:pPr>
      <w:bookmarkStart w:id="18" w:name="_Toc534235955"/>
      <w:r>
        <w:t>Arrays</w:t>
      </w:r>
      <w:bookmarkEnd w:id="18"/>
    </w:p>
    <w:p w14:paraId="55461AD8" w14:textId="03B85C04" w:rsidR="00355F66" w:rsidRDefault="00355F66" w:rsidP="00FC7E84">
      <w:pPr>
        <w:jc w:val="both"/>
      </w:pPr>
      <w:r>
        <w:t>Array name represents the memory address of the first element of the array – pointers can be used to index any element of any array</w:t>
      </w:r>
    </w:p>
    <w:p w14:paraId="52AEC0B8" w14:textId="0A3E1C2A" w:rsidR="00355F66" w:rsidRDefault="00355F66" w:rsidP="00FC7E84">
      <w:pPr>
        <w:jc w:val="both"/>
      </w:pPr>
      <w:r w:rsidRPr="00355F66">
        <w:rPr>
          <w:noProof/>
        </w:rPr>
        <w:drawing>
          <wp:inline distT="0" distB="0" distL="0" distR="0" wp14:anchorId="5C713D14" wp14:editId="7A50D667">
            <wp:extent cx="2387606" cy="4726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8630" cy="484690"/>
                    </a:xfrm>
                    <a:prstGeom prst="rect">
                      <a:avLst/>
                    </a:prstGeom>
                  </pic:spPr>
                </pic:pic>
              </a:graphicData>
            </a:graphic>
          </wp:inline>
        </w:drawing>
      </w:r>
    </w:p>
    <w:p w14:paraId="0BCB3CB8" w14:textId="42C3D30C" w:rsidR="00355F66" w:rsidRDefault="00355F66" w:rsidP="00FC7E84">
      <w:pPr>
        <w:jc w:val="both"/>
      </w:pPr>
      <w:r w:rsidRPr="00355F66">
        <w:rPr>
          <w:noProof/>
        </w:rPr>
        <w:drawing>
          <wp:inline distT="0" distB="0" distL="0" distR="0" wp14:anchorId="3EDD30F9" wp14:editId="19BEB497">
            <wp:extent cx="936091" cy="3082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44741" cy="311073"/>
                    </a:xfrm>
                    <a:prstGeom prst="rect">
                      <a:avLst/>
                    </a:prstGeom>
                  </pic:spPr>
                </pic:pic>
              </a:graphicData>
            </a:graphic>
          </wp:inline>
        </w:drawing>
      </w:r>
    </w:p>
    <w:p w14:paraId="6D845570" w14:textId="08CEA0FA" w:rsidR="005928B1" w:rsidRDefault="005928B1" w:rsidP="00FC7E84">
      <w:pPr>
        <w:jc w:val="both"/>
      </w:pPr>
    </w:p>
    <w:p w14:paraId="7A0250E3" w14:textId="3C7B7367" w:rsidR="005928B1" w:rsidRDefault="005928B1" w:rsidP="00554677">
      <w:pPr>
        <w:pStyle w:val="Heading4"/>
      </w:pPr>
      <w:r>
        <w:t>Arrays of Pointers</w:t>
      </w:r>
    </w:p>
    <w:p w14:paraId="6707144D" w14:textId="6B6BD3BE" w:rsidR="005928B1" w:rsidRDefault="005928B1" w:rsidP="00FC7E84">
      <w:pPr>
        <w:jc w:val="both"/>
      </w:pPr>
      <w:r>
        <w:t>Particularly useful with strings – used for C support of command line arguments</w:t>
      </w:r>
    </w:p>
    <w:p w14:paraId="22A6FEA9" w14:textId="2C71F4D3" w:rsidR="005928B1" w:rsidRDefault="005928B1" w:rsidP="00FC7E84">
      <w:pPr>
        <w:jc w:val="both"/>
      </w:pPr>
      <w:r w:rsidRPr="005928B1">
        <w:rPr>
          <w:noProof/>
        </w:rPr>
        <w:drawing>
          <wp:inline distT="0" distB="0" distL="0" distR="0" wp14:anchorId="2FCB0636" wp14:editId="4747E6E7">
            <wp:extent cx="3092521" cy="1700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4956" cy="187273"/>
                    </a:xfrm>
                    <a:prstGeom prst="rect">
                      <a:avLst/>
                    </a:prstGeom>
                  </pic:spPr>
                </pic:pic>
              </a:graphicData>
            </a:graphic>
          </wp:inline>
        </w:drawing>
      </w:r>
    </w:p>
    <w:p w14:paraId="2ACA1261" w14:textId="5FBAC872" w:rsidR="005928B1" w:rsidRPr="005928B1" w:rsidRDefault="005928B1" w:rsidP="00FC7E84">
      <w:pPr>
        <w:jc w:val="both"/>
      </w:pPr>
      <w:r>
        <w:t>argv is an array of character pointers and argc tells the programmer the length of the array</w:t>
      </w:r>
    </w:p>
    <w:p w14:paraId="05B287C6" w14:textId="1EB73B6E" w:rsidR="00355F66" w:rsidRDefault="00355F66" w:rsidP="00FC7E84">
      <w:pPr>
        <w:jc w:val="both"/>
      </w:pPr>
    </w:p>
    <w:p w14:paraId="766FBD4E" w14:textId="279274DE" w:rsidR="00355F66" w:rsidRDefault="00355F66" w:rsidP="00554677">
      <w:pPr>
        <w:pStyle w:val="Heading3"/>
      </w:pPr>
      <w:bookmarkStart w:id="19" w:name="_Toc534235956"/>
      <w:r>
        <w:lastRenderedPageBreak/>
        <w:t>Pointer Arithmetic</w:t>
      </w:r>
      <w:bookmarkEnd w:id="19"/>
    </w:p>
    <w:p w14:paraId="389A3E4B" w14:textId="2E9BE21E" w:rsidR="00355F66" w:rsidRDefault="00355F66" w:rsidP="00FC7E84">
      <w:pPr>
        <w:jc w:val="both"/>
      </w:pPr>
      <w:r>
        <w:t>Can be used to adjust where a pointer points – if pc points to the first element of an array, after executing pc += 3, then pc points to the fourth element. Can also dereference using array notation.</w:t>
      </w:r>
    </w:p>
    <w:p w14:paraId="2D3E67B9" w14:textId="4E1E0158" w:rsidR="00355F66" w:rsidRDefault="00355F66" w:rsidP="00FC7E84">
      <w:pPr>
        <w:jc w:val="both"/>
      </w:pPr>
    </w:p>
    <w:p w14:paraId="21C8FD0C" w14:textId="4BB19915" w:rsidR="005928B1" w:rsidRDefault="00355F66" w:rsidP="00FC7E84">
      <w:pPr>
        <w:jc w:val="both"/>
      </w:pPr>
      <w:r>
        <w:t>For an array c, *(c+i) == c[i] and c+i == &amp;c[i]</w:t>
      </w:r>
    </w:p>
    <w:p w14:paraId="24B2D9DA" w14:textId="329BD447" w:rsidR="009A6289" w:rsidRDefault="009A6289" w:rsidP="00554677">
      <w:pPr>
        <w:pStyle w:val="Heading2"/>
      </w:pPr>
      <w:bookmarkStart w:id="20" w:name="_Toc534235957"/>
      <w:r>
        <w:t>Collections</w:t>
      </w:r>
      <w:bookmarkEnd w:id="20"/>
    </w:p>
    <w:p w14:paraId="54CBDC2F" w14:textId="747B2087" w:rsidR="00607977" w:rsidRPr="009A6289" w:rsidRDefault="009A6289" w:rsidP="00FC7E84">
      <w:pPr>
        <w:jc w:val="both"/>
        <w:rPr>
          <w:b/>
        </w:rPr>
      </w:pPr>
      <w:r>
        <w:rPr>
          <w:b/>
        </w:rPr>
        <w:t xml:space="preserve">Struct: </w:t>
      </w:r>
      <w:r w:rsidR="00607977">
        <w:t xml:space="preserve">Collection of one or more members (fields) – provides a simple method abstraction and grouping. </w:t>
      </w:r>
    </w:p>
    <w:p w14:paraId="6DB91BB1" w14:textId="4C3D7E52" w:rsidR="00607977" w:rsidRDefault="00607977" w:rsidP="00631C93">
      <w:pPr>
        <w:pStyle w:val="ListParagraph"/>
        <w:numPr>
          <w:ilvl w:val="0"/>
          <w:numId w:val="13"/>
        </w:numPr>
        <w:jc w:val="both"/>
      </w:pPr>
      <w:r>
        <w:t>A structure can contain structures itself</w:t>
      </w:r>
    </w:p>
    <w:p w14:paraId="6E23E2BB" w14:textId="47E3DA9D" w:rsidR="00607977" w:rsidRDefault="00607977" w:rsidP="00631C93">
      <w:pPr>
        <w:pStyle w:val="ListParagraph"/>
        <w:numPr>
          <w:ilvl w:val="0"/>
          <w:numId w:val="13"/>
        </w:numPr>
        <w:jc w:val="both"/>
      </w:pPr>
      <w:r>
        <w:t>Can also be assigned to, as well as passed to and returned from functions</w:t>
      </w:r>
    </w:p>
    <w:p w14:paraId="0B469C05" w14:textId="495AA802" w:rsidR="00607977" w:rsidRDefault="00607977" w:rsidP="00631C93">
      <w:pPr>
        <w:pStyle w:val="ListParagraph"/>
        <w:numPr>
          <w:ilvl w:val="0"/>
          <w:numId w:val="13"/>
        </w:numPr>
        <w:jc w:val="both"/>
      </w:pPr>
      <w:r>
        <w:t xml:space="preserve">Declared with keyword </w:t>
      </w:r>
      <w:r>
        <w:rPr>
          <w:b/>
        </w:rPr>
        <w:t>struct</w:t>
      </w:r>
      <w:r>
        <w:t xml:space="preserve"> – declaring structure creates a new type</w:t>
      </w:r>
    </w:p>
    <w:p w14:paraId="35EC41C0" w14:textId="1B85DC01" w:rsidR="00607977" w:rsidRPr="00607977" w:rsidRDefault="00607977" w:rsidP="00631C93">
      <w:pPr>
        <w:pStyle w:val="ListParagraph"/>
        <w:numPr>
          <w:ilvl w:val="0"/>
          <w:numId w:val="13"/>
        </w:numPr>
        <w:jc w:val="both"/>
      </w:pPr>
      <w:r>
        <w:rPr>
          <w:b/>
        </w:rPr>
        <w:t>Initialising Structure</w:t>
      </w:r>
    </w:p>
    <w:p w14:paraId="7955D62C" w14:textId="023ED993" w:rsidR="00607977" w:rsidRDefault="00607977" w:rsidP="00FC7E84">
      <w:pPr>
        <w:pStyle w:val="ListParagraph"/>
        <w:ind w:left="1440"/>
        <w:jc w:val="both"/>
      </w:pPr>
      <w:r w:rsidRPr="00607977">
        <w:rPr>
          <w:noProof/>
        </w:rPr>
        <w:drawing>
          <wp:inline distT="0" distB="0" distL="0" distR="0" wp14:anchorId="1F357674" wp14:editId="3B8BEE39">
            <wp:extent cx="3364644" cy="186062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2936" cy="1865211"/>
                    </a:xfrm>
                    <a:prstGeom prst="rect">
                      <a:avLst/>
                    </a:prstGeom>
                  </pic:spPr>
                </pic:pic>
              </a:graphicData>
            </a:graphic>
          </wp:inline>
        </w:drawing>
      </w:r>
    </w:p>
    <w:p w14:paraId="402DA036" w14:textId="6E370025" w:rsidR="00607977" w:rsidRPr="00607977" w:rsidRDefault="00607977" w:rsidP="00631C93">
      <w:pPr>
        <w:pStyle w:val="ListParagraph"/>
        <w:numPr>
          <w:ilvl w:val="0"/>
          <w:numId w:val="13"/>
        </w:numPr>
        <w:jc w:val="both"/>
      </w:pPr>
      <w:r>
        <w:rPr>
          <w:b/>
        </w:rPr>
        <w:t>Member Access</w:t>
      </w:r>
    </w:p>
    <w:p w14:paraId="4F0D904A" w14:textId="4C2D6DF0" w:rsidR="00607977" w:rsidRDefault="00607977" w:rsidP="00631C93">
      <w:pPr>
        <w:pStyle w:val="ListParagraph"/>
        <w:numPr>
          <w:ilvl w:val="1"/>
          <w:numId w:val="13"/>
        </w:numPr>
        <w:jc w:val="both"/>
      </w:pPr>
      <w:r>
        <w:t>Access using . notation – structname.member</w:t>
      </w:r>
    </w:p>
    <w:p w14:paraId="05DF5C3E" w14:textId="2E5C5B00" w:rsidR="00607977" w:rsidRDefault="00607977" w:rsidP="00631C93">
      <w:pPr>
        <w:pStyle w:val="ListParagraph"/>
        <w:numPr>
          <w:ilvl w:val="1"/>
          <w:numId w:val="13"/>
        </w:numPr>
        <w:jc w:val="both"/>
      </w:pPr>
      <w:r>
        <w:t xml:space="preserve">For pointer to struct can use </w:t>
      </w:r>
      <w:r w:rsidRPr="00607977">
        <w:rPr>
          <w:i/>
        </w:rPr>
        <w:t>(*pc).member</w:t>
      </w:r>
      <w:r>
        <w:t xml:space="preserve"> or </w:t>
      </w:r>
      <w:r w:rsidRPr="00607977">
        <w:rPr>
          <w:i/>
        </w:rPr>
        <w:t>pc -&gt; member</w:t>
      </w:r>
      <w:r>
        <w:t xml:space="preserve"> interchangeable</w:t>
      </w:r>
    </w:p>
    <w:p w14:paraId="281BCF4A" w14:textId="5C3B38A2" w:rsidR="00607977" w:rsidRPr="00607977" w:rsidRDefault="00607977" w:rsidP="00631C93">
      <w:pPr>
        <w:pStyle w:val="ListParagraph"/>
        <w:numPr>
          <w:ilvl w:val="0"/>
          <w:numId w:val="13"/>
        </w:numPr>
        <w:jc w:val="both"/>
      </w:pPr>
      <w:r>
        <w:rPr>
          <w:b/>
        </w:rPr>
        <w:t>Self-referential Structures</w:t>
      </w:r>
    </w:p>
    <w:p w14:paraId="66F88966" w14:textId="2C9CDA24" w:rsidR="00607977" w:rsidRDefault="00607977" w:rsidP="00631C93">
      <w:pPr>
        <w:pStyle w:val="ListParagraph"/>
        <w:numPr>
          <w:ilvl w:val="1"/>
          <w:numId w:val="13"/>
        </w:numPr>
        <w:jc w:val="both"/>
      </w:pPr>
      <w:r>
        <w:t>Structure declaration cannot contain itself as a member, but It can contain a member which is a pointer whose type is the structure declaration itself</w:t>
      </w:r>
    </w:p>
    <w:p w14:paraId="18694F94" w14:textId="2329645B" w:rsidR="00607977" w:rsidRDefault="00607977" w:rsidP="00FC7E84">
      <w:pPr>
        <w:jc w:val="both"/>
      </w:pPr>
    </w:p>
    <w:p w14:paraId="023A42E9" w14:textId="6AA25A01" w:rsidR="00607977" w:rsidRPr="009A6289" w:rsidRDefault="00607977" w:rsidP="00FC7E84">
      <w:pPr>
        <w:jc w:val="both"/>
        <w:rPr>
          <w:b/>
        </w:rPr>
      </w:pPr>
      <w:r w:rsidRPr="009A6289">
        <w:rPr>
          <w:b/>
        </w:rPr>
        <w:t>Unions</w:t>
      </w:r>
      <w:r w:rsidR="009A6289">
        <w:rPr>
          <w:b/>
        </w:rPr>
        <w:t xml:space="preserve">: </w:t>
      </w:r>
      <w:r w:rsidR="004231E2">
        <w:t>Union variable is a single variable which can hold one of a number of different types</w:t>
      </w:r>
    </w:p>
    <w:p w14:paraId="66EB242B" w14:textId="3C92EE03" w:rsidR="004231E2" w:rsidRPr="004231E2" w:rsidRDefault="004231E2" w:rsidP="00631C93">
      <w:pPr>
        <w:pStyle w:val="ListParagraph"/>
        <w:numPr>
          <w:ilvl w:val="0"/>
          <w:numId w:val="14"/>
        </w:numPr>
        <w:jc w:val="both"/>
      </w:pPr>
      <w:r>
        <w:rPr>
          <w:i/>
        </w:rPr>
        <w:t>union u { int I; float f; char c; }</w:t>
      </w:r>
    </w:p>
    <w:p w14:paraId="6BC1B836" w14:textId="1130F2D3" w:rsidR="004231E2" w:rsidRDefault="00F11035" w:rsidP="00631C93">
      <w:pPr>
        <w:pStyle w:val="ListParagraph"/>
        <w:numPr>
          <w:ilvl w:val="0"/>
          <w:numId w:val="14"/>
        </w:numPr>
        <w:jc w:val="both"/>
      </w:pPr>
      <w:r>
        <w:t>Size of a union variable is the size of its largest member – type held can change during program execution.</w:t>
      </w:r>
    </w:p>
    <w:p w14:paraId="1DE0535C" w14:textId="494267F7" w:rsidR="00F11035" w:rsidRDefault="00F11035" w:rsidP="00631C93">
      <w:pPr>
        <w:pStyle w:val="ListParagraph"/>
        <w:numPr>
          <w:ilvl w:val="1"/>
          <w:numId w:val="14"/>
        </w:numPr>
        <w:jc w:val="both"/>
      </w:pPr>
      <w:r>
        <w:t>Type retrieved must be the type most recently stored</w:t>
      </w:r>
    </w:p>
    <w:p w14:paraId="139B5A55" w14:textId="7DF09A21" w:rsidR="00F11035" w:rsidRDefault="00F11035" w:rsidP="00631C93">
      <w:pPr>
        <w:pStyle w:val="ListParagraph"/>
        <w:numPr>
          <w:ilvl w:val="0"/>
          <w:numId w:val="14"/>
        </w:numPr>
        <w:jc w:val="both"/>
      </w:pPr>
      <w:r>
        <w:t>Same memory access as for structs</w:t>
      </w:r>
    </w:p>
    <w:p w14:paraId="1255D9EE" w14:textId="4A35CE1E" w:rsidR="002E3B4B" w:rsidRDefault="002E3B4B" w:rsidP="00FC7E84">
      <w:pPr>
        <w:jc w:val="both"/>
      </w:pPr>
    </w:p>
    <w:p w14:paraId="0D312886" w14:textId="7BBDC89B" w:rsidR="002E3B4B" w:rsidRPr="009A6289" w:rsidRDefault="002E3B4B" w:rsidP="00FC7E84">
      <w:pPr>
        <w:jc w:val="both"/>
        <w:rPr>
          <w:b/>
        </w:rPr>
      </w:pPr>
      <w:r w:rsidRPr="009A6289">
        <w:rPr>
          <w:b/>
        </w:rPr>
        <w:t>Bit Fields</w:t>
      </w:r>
    </w:p>
    <w:p w14:paraId="3AC5E13D" w14:textId="6D1AD4DD" w:rsidR="002E3B4B" w:rsidRDefault="002E3B4B" w:rsidP="00631C93">
      <w:pPr>
        <w:pStyle w:val="ListParagraph"/>
        <w:numPr>
          <w:ilvl w:val="0"/>
          <w:numId w:val="15"/>
        </w:numPr>
        <w:jc w:val="both"/>
      </w:pPr>
      <w:r>
        <w:t xml:space="preserve">Allow low-level access to individual bits of a word – useful when </w:t>
      </w:r>
      <w:r w:rsidR="009A6289">
        <w:t>memory limited</w:t>
      </w:r>
    </w:p>
    <w:p w14:paraId="39650B2F" w14:textId="37D8BFA5" w:rsidR="009A6289" w:rsidRPr="002E3B4B" w:rsidRDefault="009A6289" w:rsidP="00631C93">
      <w:pPr>
        <w:pStyle w:val="ListParagraph"/>
        <w:numPr>
          <w:ilvl w:val="0"/>
          <w:numId w:val="15"/>
        </w:numPr>
        <w:jc w:val="both"/>
      </w:pPr>
      <w:r>
        <w:t>Specified inside a struct by appending a declaration with a colon and a number of bits</w:t>
      </w:r>
    </w:p>
    <w:p w14:paraId="3759D123" w14:textId="222C3D03" w:rsidR="00355F66" w:rsidRDefault="00355F66" w:rsidP="00FC7E84">
      <w:pPr>
        <w:jc w:val="both"/>
      </w:pPr>
    </w:p>
    <w:p w14:paraId="162D508B" w14:textId="330E0F74" w:rsidR="0099456D" w:rsidRDefault="0099456D" w:rsidP="00554677">
      <w:pPr>
        <w:pStyle w:val="Heading2"/>
      </w:pPr>
      <w:bookmarkStart w:id="21" w:name="_Toc534235958"/>
      <w:r>
        <w:t>Miscellaneous</w:t>
      </w:r>
      <w:bookmarkEnd w:id="21"/>
    </w:p>
    <w:p w14:paraId="14126A8B" w14:textId="12D0A699" w:rsidR="004D6D4C" w:rsidRPr="004D6D4C" w:rsidRDefault="004D6D4C" w:rsidP="00554677">
      <w:pPr>
        <w:pStyle w:val="Heading3"/>
      </w:pPr>
      <w:bookmarkStart w:id="22" w:name="_Toc534235959"/>
      <w:r>
        <w:t>Const and Volatile</w:t>
      </w:r>
      <w:bookmarkEnd w:id="22"/>
    </w:p>
    <w:p w14:paraId="348CA3C5" w14:textId="1DD1A7FC" w:rsidR="0099456D" w:rsidRDefault="0099456D" w:rsidP="00FC7E84">
      <w:pPr>
        <w:jc w:val="both"/>
      </w:pPr>
      <w:r>
        <w:rPr>
          <w:b/>
        </w:rPr>
        <w:t xml:space="preserve">Const: </w:t>
      </w:r>
      <w:r w:rsidR="004D6D4C">
        <w:t>can only be assigned a value when it is defined – can also be used for parameters in a function definition</w:t>
      </w:r>
    </w:p>
    <w:p w14:paraId="0F262519" w14:textId="77940504" w:rsidR="004D6D4C" w:rsidRDefault="004D6D4C" w:rsidP="00FC7E84">
      <w:pPr>
        <w:jc w:val="both"/>
      </w:pPr>
      <w:r>
        <w:rPr>
          <w:b/>
        </w:rPr>
        <w:lastRenderedPageBreak/>
        <w:t xml:space="preserve">Volatile: </w:t>
      </w:r>
      <w:r>
        <w:t>used to state that a variable may be changed by hardware or the kernel – may prevent unsafe compiler optimisations for memory-mapped input / output</w:t>
      </w:r>
    </w:p>
    <w:p w14:paraId="04917214" w14:textId="07BEFEED" w:rsidR="004D6D4C" w:rsidRDefault="004D6D4C" w:rsidP="00FC7E84">
      <w:pPr>
        <w:jc w:val="both"/>
        <w:rPr>
          <w:b/>
        </w:rPr>
      </w:pPr>
      <w:r>
        <w:rPr>
          <w:b/>
        </w:rPr>
        <w:t>Pointers and Const</w:t>
      </w:r>
    </w:p>
    <w:p w14:paraId="45469028" w14:textId="6993F161" w:rsidR="004D6D4C" w:rsidRDefault="004D6D4C" w:rsidP="00FC7E84">
      <w:pPr>
        <w:jc w:val="both"/>
        <w:rPr>
          <w:b/>
        </w:rPr>
      </w:pPr>
      <w:r w:rsidRPr="004D6D4C">
        <w:rPr>
          <w:b/>
          <w:noProof/>
        </w:rPr>
        <w:drawing>
          <wp:inline distT="0" distB="0" distL="0" distR="0" wp14:anchorId="086D63BD" wp14:editId="774CDB6C">
            <wp:extent cx="3143892" cy="66988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68459" cy="675120"/>
                    </a:xfrm>
                    <a:prstGeom prst="rect">
                      <a:avLst/>
                    </a:prstGeom>
                  </pic:spPr>
                </pic:pic>
              </a:graphicData>
            </a:graphic>
          </wp:inline>
        </w:drawing>
      </w:r>
    </w:p>
    <w:p w14:paraId="6BA0001C" w14:textId="4E7643DC" w:rsidR="004D6D4C" w:rsidRDefault="004D6D4C" w:rsidP="00FC7E84">
      <w:pPr>
        <w:jc w:val="both"/>
        <w:rPr>
          <w:b/>
        </w:rPr>
      </w:pPr>
    </w:p>
    <w:p w14:paraId="2A163F8A" w14:textId="519F45FB" w:rsidR="004D6D4C" w:rsidRDefault="004D6D4C" w:rsidP="00554677">
      <w:pPr>
        <w:pStyle w:val="Heading3"/>
      </w:pPr>
      <w:bookmarkStart w:id="23" w:name="_Toc534235960"/>
      <w:r>
        <w:t>Typedef</w:t>
      </w:r>
      <w:bookmarkEnd w:id="23"/>
    </w:p>
    <w:p w14:paraId="54811EC1" w14:textId="4B8D4BFA" w:rsidR="004D6D4C" w:rsidRDefault="004D6D4C" w:rsidP="00FC7E84">
      <w:pPr>
        <w:jc w:val="both"/>
      </w:pPr>
      <w:r>
        <w:t>Typedef operator creates a synonym for a data type – once it has been created, it can be used in the place of the usual type name in declarations and casts. It is particularly useful with structures and unions.</w:t>
      </w:r>
    </w:p>
    <w:p w14:paraId="06A89B47" w14:textId="0D59A406" w:rsidR="004D6D4C" w:rsidRDefault="004D6D4C" w:rsidP="00FC7E84">
      <w:pPr>
        <w:jc w:val="both"/>
      </w:pPr>
    </w:p>
    <w:p w14:paraId="42F63A9E" w14:textId="53124E9F" w:rsidR="004D6D4C" w:rsidRDefault="004D6D4C" w:rsidP="00554677">
      <w:pPr>
        <w:pStyle w:val="Heading3"/>
      </w:pPr>
      <w:bookmarkStart w:id="24" w:name="_Toc534235961"/>
      <w:r>
        <w:t>Inline</w:t>
      </w:r>
      <w:bookmarkEnd w:id="24"/>
    </w:p>
    <w:p w14:paraId="005F0BEC" w14:textId="428F3BF3" w:rsidR="004D6D4C" w:rsidRDefault="004D6D4C" w:rsidP="00FC7E84">
      <w:pPr>
        <w:jc w:val="both"/>
      </w:pPr>
      <w:r>
        <w:t>Function can be declared as inline – compiler with then try to inline the function (might not necessarily be able to). An inline function must be defined in the same execution unit as it is used. Both inline and register are largely unnecessary with modern compilers and hardware.</w:t>
      </w:r>
    </w:p>
    <w:p w14:paraId="0BFBB60B" w14:textId="52837DFD" w:rsidR="004D6D4C" w:rsidRDefault="004D6D4C" w:rsidP="00FC7E84">
      <w:pPr>
        <w:jc w:val="both"/>
      </w:pPr>
    </w:p>
    <w:p w14:paraId="19854361" w14:textId="53270240" w:rsidR="004D6D4C" w:rsidRDefault="004D6D4C" w:rsidP="00554677">
      <w:pPr>
        <w:pStyle w:val="Heading3"/>
      </w:pPr>
      <w:bookmarkStart w:id="25" w:name="_Toc534235962"/>
      <w:r>
        <w:t>Operator Precedence</w:t>
      </w:r>
      <w:bookmarkEnd w:id="25"/>
    </w:p>
    <w:p w14:paraId="1A8E30C9" w14:textId="69EA9626" w:rsidR="004D6D4C" w:rsidRDefault="004D6D4C" w:rsidP="00FC7E84">
      <w:pPr>
        <w:jc w:val="both"/>
      </w:pPr>
      <w:r w:rsidRPr="004D6D4C">
        <w:rPr>
          <w:noProof/>
        </w:rPr>
        <w:drawing>
          <wp:inline distT="0" distB="0" distL="0" distR="0" wp14:anchorId="61CA6630" wp14:editId="487EF522">
            <wp:extent cx="6233855" cy="4812631"/>
            <wp:effectExtent l="0" t="0" r="190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5468"/>
                    <a:stretch/>
                  </pic:blipFill>
                  <pic:spPr bwMode="auto">
                    <a:xfrm>
                      <a:off x="0" y="0"/>
                      <a:ext cx="6246294" cy="4822234"/>
                    </a:xfrm>
                    <a:prstGeom prst="rect">
                      <a:avLst/>
                    </a:prstGeom>
                    <a:ln>
                      <a:noFill/>
                    </a:ln>
                    <a:extLst>
                      <a:ext uri="{53640926-AAD7-44D8-BBD7-CCE9431645EC}">
                        <a14:shadowObscured xmlns:a14="http://schemas.microsoft.com/office/drawing/2010/main"/>
                      </a:ext>
                    </a:extLst>
                  </pic:spPr>
                </pic:pic>
              </a:graphicData>
            </a:graphic>
          </wp:inline>
        </w:drawing>
      </w:r>
    </w:p>
    <w:p w14:paraId="3DA0B014" w14:textId="14CE5C24" w:rsidR="003C6EC6" w:rsidRDefault="004D6D4C" w:rsidP="00FC7E84">
      <w:pPr>
        <w:jc w:val="both"/>
      </w:pPr>
      <w:r w:rsidRPr="004D6D4C">
        <w:rPr>
          <w:noProof/>
        </w:rPr>
        <w:lastRenderedPageBreak/>
        <w:drawing>
          <wp:inline distT="0" distB="0" distL="0" distR="0" wp14:anchorId="228EB14E" wp14:editId="5C23ACF2">
            <wp:extent cx="5938299" cy="1528011"/>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5158"/>
                    <a:stretch/>
                  </pic:blipFill>
                  <pic:spPr bwMode="auto">
                    <a:xfrm>
                      <a:off x="0" y="0"/>
                      <a:ext cx="5977804" cy="1538176"/>
                    </a:xfrm>
                    <a:prstGeom prst="rect">
                      <a:avLst/>
                    </a:prstGeom>
                    <a:ln>
                      <a:noFill/>
                    </a:ln>
                    <a:extLst>
                      <a:ext uri="{53640926-AAD7-44D8-BBD7-CCE9431645EC}">
                        <a14:shadowObscured xmlns:a14="http://schemas.microsoft.com/office/drawing/2010/main"/>
                      </a:ext>
                    </a:extLst>
                  </pic:spPr>
                </pic:pic>
              </a:graphicData>
            </a:graphic>
          </wp:inline>
        </w:drawing>
      </w:r>
    </w:p>
    <w:p w14:paraId="20595484" w14:textId="0DEDA7EE" w:rsidR="003C6EC6" w:rsidRDefault="003C770F" w:rsidP="00554677">
      <w:pPr>
        <w:pStyle w:val="Heading2"/>
      </w:pPr>
      <w:bookmarkStart w:id="26" w:name="_Toc534235963"/>
      <w:r>
        <w:t>Library Support</w:t>
      </w:r>
      <w:bookmarkEnd w:id="26"/>
    </w:p>
    <w:p w14:paraId="71501B84" w14:textId="37CDEC65" w:rsidR="003C770F" w:rsidRDefault="003C770F" w:rsidP="00554677">
      <w:pPr>
        <w:pStyle w:val="Heading3"/>
      </w:pPr>
      <w:bookmarkStart w:id="27" w:name="_Toc534235964"/>
      <w:r>
        <w:t>I/O</w:t>
      </w:r>
      <w:bookmarkEnd w:id="27"/>
    </w:p>
    <w:p w14:paraId="34A1A1EE" w14:textId="0E8D7BF6" w:rsidR="003C770F" w:rsidRDefault="00421C01" w:rsidP="00FC7E84">
      <w:pPr>
        <w:jc w:val="both"/>
      </w:pPr>
      <w:r w:rsidRPr="003C770F">
        <w:rPr>
          <w:noProof/>
        </w:rPr>
        <w:drawing>
          <wp:anchor distT="0" distB="0" distL="114300" distR="114300" simplePos="0" relativeHeight="251661312" behindDoc="0" locked="0" layoutInCell="1" allowOverlap="1" wp14:anchorId="0AB66232" wp14:editId="7CF890B4">
            <wp:simplePos x="0" y="0"/>
            <wp:positionH relativeFrom="column">
              <wp:posOffset>0</wp:posOffset>
            </wp:positionH>
            <wp:positionV relativeFrom="paragraph">
              <wp:posOffset>187960</wp:posOffset>
            </wp:positionV>
            <wp:extent cx="3948430" cy="2044065"/>
            <wp:effectExtent l="0" t="0" r="127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48430" cy="2044065"/>
                    </a:xfrm>
                    <a:prstGeom prst="rect">
                      <a:avLst/>
                    </a:prstGeom>
                  </pic:spPr>
                </pic:pic>
              </a:graphicData>
            </a:graphic>
            <wp14:sizeRelH relativeFrom="margin">
              <wp14:pctWidth>0</wp14:pctWidth>
            </wp14:sizeRelH>
            <wp14:sizeRelV relativeFrom="margin">
              <wp14:pctHeight>0</wp14:pctHeight>
            </wp14:sizeRelV>
          </wp:anchor>
        </w:drawing>
      </w:r>
      <w:r w:rsidR="003C770F">
        <w:t>I/O is not managed directly by the compiler – supported in stdio.h</w:t>
      </w:r>
    </w:p>
    <w:p w14:paraId="49FCBE0D" w14:textId="465D90EC" w:rsidR="003C770F" w:rsidRDefault="003C770F" w:rsidP="00FC7E84">
      <w:pPr>
        <w:jc w:val="both"/>
      </w:pPr>
    </w:p>
    <w:p w14:paraId="14424753" w14:textId="77777777" w:rsidR="003C770F" w:rsidRPr="003C770F" w:rsidRDefault="003C770F" w:rsidP="00FC7E84">
      <w:pPr>
        <w:jc w:val="both"/>
      </w:pPr>
    </w:p>
    <w:p w14:paraId="7CB9E3A6" w14:textId="77777777" w:rsidR="003C770F" w:rsidRPr="003C770F" w:rsidRDefault="003C770F" w:rsidP="00FC7E84">
      <w:pPr>
        <w:jc w:val="both"/>
      </w:pPr>
    </w:p>
    <w:p w14:paraId="209B51BB" w14:textId="77777777" w:rsidR="003C770F" w:rsidRPr="003C770F" w:rsidRDefault="003C770F" w:rsidP="00FC7E84">
      <w:pPr>
        <w:jc w:val="both"/>
      </w:pPr>
    </w:p>
    <w:p w14:paraId="3C19E4E9" w14:textId="77777777" w:rsidR="003C770F" w:rsidRPr="003C770F" w:rsidRDefault="003C770F" w:rsidP="00FC7E84">
      <w:pPr>
        <w:jc w:val="both"/>
      </w:pPr>
    </w:p>
    <w:p w14:paraId="7A064387" w14:textId="77777777" w:rsidR="003C770F" w:rsidRPr="003C770F" w:rsidRDefault="003C770F" w:rsidP="00FC7E84">
      <w:pPr>
        <w:jc w:val="both"/>
      </w:pPr>
    </w:p>
    <w:p w14:paraId="4F57F7B3" w14:textId="77777777" w:rsidR="003C770F" w:rsidRPr="003C770F" w:rsidRDefault="003C770F" w:rsidP="00FC7E84">
      <w:pPr>
        <w:jc w:val="both"/>
      </w:pPr>
    </w:p>
    <w:p w14:paraId="65518160" w14:textId="77777777" w:rsidR="003C770F" w:rsidRPr="003C770F" w:rsidRDefault="003C770F" w:rsidP="00FC7E84">
      <w:pPr>
        <w:jc w:val="both"/>
      </w:pPr>
    </w:p>
    <w:p w14:paraId="79D0F4E3" w14:textId="77777777" w:rsidR="003C770F" w:rsidRDefault="003C770F" w:rsidP="00FC7E84">
      <w:pPr>
        <w:jc w:val="both"/>
      </w:pPr>
    </w:p>
    <w:p w14:paraId="79F5A17B" w14:textId="77777777" w:rsidR="003C770F" w:rsidRDefault="003C770F" w:rsidP="00FC7E84">
      <w:pPr>
        <w:tabs>
          <w:tab w:val="left" w:pos="987"/>
        </w:tabs>
        <w:jc w:val="both"/>
      </w:pPr>
    </w:p>
    <w:p w14:paraId="571F46CD" w14:textId="64D9581E" w:rsidR="003C770F" w:rsidRDefault="003C770F" w:rsidP="00FC7E84">
      <w:pPr>
        <w:tabs>
          <w:tab w:val="left" w:pos="987"/>
        </w:tabs>
        <w:jc w:val="both"/>
      </w:pPr>
    </w:p>
    <w:p w14:paraId="0116693E" w14:textId="77777777" w:rsidR="00421C01" w:rsidRDefault="00421C01" w:rsidP="00FC7E84">
      <w:pPr>
        <w:tabs>
          <w:tab w:val="left" w:pos="987"/>
        </w:tabs>
        <w:jc w:val="both"/>
      </w:pPr>
    </w:p>
    <w:p w14:paraId="42E4B69D" w14:textId="77777777" w:rsidR="003C770F" w:rsidRDefault="003C770F" w:rsidP="00554677">
      <w:pPr>
        <w:pStyle w:val="Heading3"/>
      </w:pPr>
      <w:bookmarkStart w:id="28" w:name="_Toc534235965"/>
      <w:r>
        <w:t>Dynamic Memory Allocation</w:t>
      </w:r>
      <w:bookmarkEnd w:id="28"/>
    </w:p>
    <w:p w14:paraId="610F6551" w14:textId="77777777" w:rsidR="003C770F" w:rsidRDefault="003C770F" w:rsidP="00FC7E84">
      <w:pPr>
        <w:jc w:val="both"/>
      </w:pPr>
      <w:r>
        <w:t>Dynamic memory allocation is not managed directly by the C compiler – support is available in stdlib.h:</w:t>
      </w:r>
    </w:p>
    <w:p w14:paraId="547B5B99" w14:textId="77777777" w:rsidR="003C770F" w:rsidRDefault="003C770F" w:rsidP="00FC7E84">
      <w:pPr>
        <w:jc w:val="both"/>
      </w:pPr>
      <w:r w:rsidRPr="003C770F">
        <w:rPr>
          <w:noProof/>
        </w:rPr>
        <w:drawing>
          <wp:inline distT="0" distB="0" distL="0" distR="0" wp14:anchorId="6293A3C2" wp14:editId="58FB4EAD">
            <wp:extent cx="2722652" cy="7038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86235" cy="720305"/>
                    </a:xfrm>
                    <a:prstGeom prst="rect">
                      <a:avLst/>
                    </a:prstGeom>
                  </pic:spPr>
                </pic:pic>
              </a:graphicData>
            </a:graphic>
          </wp:inline>
        </w:drawing>
      </w:r>
    </w:p>
    <w:p w14:paraId="5248F759" w14:textId="7E46DE5F" w:rsidR="003C770F" w:rsidRDefault="003C770F" w:rsidP="00FC7E84">
      <w:pPr>
        <w:jc w:val="both"/>
      </w:pPr>
      <w:r>
        <w:t>Any successfully allocated memory must be deallocated manually – failure to deallocate will result in a memory leak</w:t>
      </w:r>
      <w:r w:rsidR="00885748">
        <w:t>. Also, each allocated pointer must be deallocated exactly once along each execution path through the program</w:t>
      </w:r>
      <w:r w:rsidR="00CD33FE">
        <w:t>.</w:t>
      </w:r>
    </w:p>
    <w:p w14:paraId="5C9CC185" w14:textId="77777777" w:rsidR="00CD33FE" w:rsidRDefault="00CD33FE" w:rsidP="00FC7E84">
      <w:pPr>
        <w:jc w:val="both"/>
      </w:pPr>
    </w:p>
    <w:p w14:paraId="6CE86209" w14:textId="77777777" w:rsidR="003C770F" w:rsidRDefault="003C770F" w:rsidP="00554677">
      <w:pPr>
        <w:pStyle w:val="Heading2"/>
      </w:pPr>
      <w:bookmarkStart w:id="29" w:name="_Toc534235966"/>
      <w:r>
        <w:t>Tooling</w:t>
      </w:r>
      <w:bookmarkEnd w:id="29"/>
    </w:p>
    <w:p w14:paraId="1DD2D089" w14:textId="7CF2D07F" w:rsidR="003C770F" w:rsidRDefault="003C770F" w:rsidP="00554677">
      <w:pPr>
        <w:pStyle w:val="Heading3"/>
      </w:pPr>
      <w:bookmarkStart w:id="30" w:name="_Toc534235967"/>
      <w:r>
        <w:t>Address Sanitizer – ASan</w:t>
      </w:r>
      <w:bookmarkEnd w:id="30"/>
    </w:p>
    <w:p w14:paraId="08A11F35" w14:textId="77777777" w:rsidR="003C770F" w:rsidRDefault="003C770F" w:rsidP="00FC7E84">
      <w:pPr>
        <w:jc w:val="both"/>
      </w:pPr>
      <w:r>
        <w:t>AddressSanitizer checks for memory corruption:</w:t>
      </w:r>
    </w:p>
    <w:p w14:paraId="6DE6BDD3" w14:textId="77777777" w:rsidR="003C770F" w:rsidRDefault="003C770F" w:rsidP="00631C93">
      <w:pPr>
        <w:pStyle w:val="ListParagraph"/>
        <w:numPr>
          <w:ilvl w:val="0"/>
          <w:numId w:val="16"/>
        </w:numPr>
        <w:jc w:val="both"/>
      </w:pPr>
      <w:r>
        <w:t>Out-of-bounds array accesses</w:t>
      </w:r>
    </w:p>
    <w:p w14:paraId="72C6434F" w14:textId="77777777" w:rsidR="003C770F" w:rsidRDefault="003C770F" w:rsidP="00631C93">
      <w:pPr>
        <w:pStyle w:val="ListParagraph"/>
        <w:numPr>
          <w:ilvl w:val="0"/>
          <w:numId w:val="16"/>
        </w:numPr>
        <w:jc w:val="both"/>
      </w:pPr>
      <w:r>
        <w:t>Use pointer after call to free()</w:t>
      </w:r>
    </w:p>
    <w:p w14:paraId="7BA5A418" w14:textId="77777777" w:rsidR="003C770F" w:rsidRDefault="003C770F" w:rsidP="00631C93">
      <w:pPr>
        <w:pStyle w:val="ListParagraph"/>
        <w:numPr>
          <w:ilvl w:val="0"/>
          <w:numId w:val="16"/>
        </w:numPr>
        <w:jc w:val="both"/>
      </w:pPr>
      <w:r>
        <w:t>Use stack variable after out of scope</w:t>
      </w:r>
    </w:p>
    <w:p w14:paraId="57801273" w14:textId="77777777" w:rsidR="003C770F" w:rsidRDefault="003C770F" w:rsidP="00631C93">
      <w:pPr>
        <w:pStyle w:val="ListParagraph"/>
        <w:numPr>
          <w:ilvl w:val="0"/>
          <w:numId w:val="16"/>
        </w:numPr>
        <w:jc w:val="both"/>
      </w:pPr>
      <w:r>
        <w:t>Double-frees or other invalid frees</w:t>
      </w:r>
    </w:p>
    <w:p w14:paraId="1470039F" w14:textId="77777777" w:rsidR="003C770F" w:rsidRDefault="003C770F" w:rsidP="00631C93">
      <w:pPr>
        <w:pStyle w:val="ListParagraph"/>
        <w:numPr>
          <w:ilvl w:val="0"/>
          <w:numId w:val="16"/>
        </w:numPr>
        <w:jc w:val="both"/>
      </w:pPr>
      <w:r>
        <w:t>Memory leaks</w:t>
      </w:r>
    </w:p>
    <w:p w14:paraId="7A1BB933" w14:textId="77777777" w:rsidR="003C770F" w:rsidRDefault="003C770F" w:rsidP="00FC7E84">
      <w:pPr>
        <w:jc w:val="both"/>
      </w:pPr>
    </w:p>
    <w:p w14:paraId="0E66D18F" w14:textId="63DA0D57" w:rsidR="003C770F" w:rsidRDefault="003C770F" w:rsidP="00FC7E84">
      <w:pPr>
        <w:jc w:val="both"/>
      </w:pPr>
      <w:r>
        <w:t xml:space="preserve">It adds (1) </w:t>
      </w:r>
      <w:r w:rsidRPr="003C770F">
        <w:rPr>
          <w:color w:val="FF0000"/>
        </w:rPr>
        <w:t>runtime overhead</w:t>
      </w:r>
      <w:r>
        <w:rPr>
          <w:color w:val="FF0000"/>
        </w:rPr>
        <w:t xml:space="preserve"> (2x),</w:t>
      </w:r>
      <w:r w:rsidRPr="003C770F">
        <w:rPr>
          <w:color w:val="FF0000"/>
        </w:rPr>
        <w:t xml:space="preserve"> </w:t>
      </w:r>
      <w:r>
        <w:rPr>
          <w:color w:val="000000" w:themeColor="text1"/>
        </w:rPr>
        <w:t xml:space="preserve">(2) </w:t>
      </w:r>
      <w:r w:rsidRPr="003C770F">
        <w:rPr>
          <w:color w:val="FF0000"/>
        </w:rPr>
        <w:t>needs a recompilation</w:t>
      </w:r>
      <w:r>
        <w:rPr>
          <w:color w:val="FF0000"/>
        </w:rPr>
        <w:t xml:space="preserve"> and </w:t>
      </w:r>
      <w:r w:rsidRPr="003C770F">
        <w:rPr>
          <w:color w:val="000000" w:themeColor="text1"/>
        </w:rPr>
        <w:t xml:space="preserve">(3) </w:t>
      </w:r>
      <w:r>
        <w:rPr>
          <w:color w:val="FF0000"/>
        </w:rPr>
        <w:t>doesn’t catch all memory errors</w:t>
      </w:r>
      <w:r w:rsidRPr="003C770F">
        <w:rPr>
          <w:color w:val="FF0000"/>
        </w:rPr>
        <w:t xml:space="preserve"> </w:t>
      </w:r>
      <w:r>
        <w:t>– however it is useful to use while developing (it is built into gcc and clang)</w:t>
      </w:r>
    </w:p>
    <w:p w14:paraId="28C09C91" w14:textId="255329E0" w:rsidR="001545F1" w:rsidRDefault="003C770F" w:rsidP="00FC7E84">
      <w:pPr>
        <w:jc w:val="both"/>
        <w:rPr>
          <w:i/>
        </w:rPr>
      </w:pPr>
      <w:r>
        <w:t xml:space="preserve">Compile with: </w:t>
      </w:r>
      <w:r>
        <w:rPr>
          <w:i/>
        </w:rPr>
        <w:t>-fsanitize=address</w:t>
      </w:r>
    </w:p>
    <w:p w14:paraId="027A3FA9" w14:textId="77777777" w:rsidR="00421C01" w:rsidRDefault="00421C01" w:rsidP="00FC7E84">
      <w:pPr>
        <w:jc w:val="both"/>
        <w:rPr>
          <w:i/>
        </w:rPr>
      </w:pPr>
    </w:p>
    <w:p w14:paraId="00066654" w14:textId="56428357" w:rsidR="001545F1" w:rsidRDefault="001545F1" w:rsidP="00554677">
      <w:pPr>
        <w:pStyle w:val="Heading3"/>
      </w:pPr>
      <w:bookmarkStart w:id="31" w:name="_Toc534235968"/>
      <w:r>
        <w:t>Memory Sanitizer – MSan</w:t>
      </w:r>
      <w:bookmarkEnd w:id="31"/>
    </w:p>
    <w:p w14:paraId="7C9AEF0A" w14:textId="77777777" w:rsidR="00C77466" w:rsidRDefault="00A34782" w:rsidP="00FC7E84">
      <w:pPr>
        <w:jc w:val="both"/>
      </w:pPr>
      <w:r>
        <w:t>Both local variable declarations and dynamic memory allocation via malloc() do not initialize memory.</w:t>
      </w:r>
      <w:r w:rsidR="00C77466">
        <w:t xml:space="preserve"> Accesses to unitialized variables are undefined – doesn’t mean that you get some unspecified value, means compiler is free to do anything it likes.</w:t>
      </w:r>
    </w:p>
    <w:p w14:paraId="572857FC" w14:textId="77777777" w:rsidR="00C77466" w:rsidRDefault="00C77466" w:rsidP="00FC7E84">
      <w:pPr>
        <w:jc w:val="both"/>
        <w:rPr>
          <w:i/>
        </w:rPr>
      </w:pPr>
      <w:r>
        <w:t xml:space="preserve">Compile with: </w:t>
      </w:r>
      <w:r>
        <w:rPr>
          <w:i/>
        </w:rPr>
        <w:t>-fsanitize=memory</w:t>
      </w:r>
    </w:p>
    <w:p w14:paraId="2254A160" w14:textId="64982385" w:rsidR="00C77466" w:rsidRPr="00C77466" w:rsidRDefault="00C77466" w:rsidP="00FC7E84">
      <w:pPr>
        <w:jc w:val="both"/>
        <w:rPr>
          <w:color w:val="FF0000"/>
        </w:rPr>
      </w:pPr>
    </w:p>
    <w:p w14:paraId="2902B73A" w14:textId="683C059C" w:rsidR="00C77466" w:rsidRPr="00C77466" w:rsidRDefault="00C77466" w:rsidP="00FC7E84">
      <w:pPr>
        <w:jc w:val="both"/>
        <w:rPr>
          <w:b/>
          <w:color w:val="FF0000"/>
        </w:rPr>
      </w:pPr>
      <w:r w:rsidRPr="00C77466">
        <w:rPr>
          <w:b/>
          <w:color w:val="FF0000"/>
        </w:rPr>
        <w:t>Issues</w:t>
      </w:r>
    </w:p>
    <w:p w14:paraId="754E0978" w14:textId="4DCE3A5A" w:rsidR="00C77466" w:rsidRDefault="00C77466" w:rsidP="00631C93">
      <w:pPr>
        <w:pStyle w:val="ListParagraph"/>
        <w:numPr>
          <w:ilvl w:val="0"/>
          <w:numId w:val="18"/>
        </w:numPr>
        <w:jc w:val="both"/>
        <w:rPr>
          <w:color w:val="FF0000"/>
        </w:rPr>
      </w:pPr>
      <w:r w:rsidRPr="00C77466">
        <w:rPr>
          <w:color w:val="FF0000"/>
        </w:rPr>
        <w:t>Very expensive (2-3x slowdowns</w:t>
      </w:r>
      <w:r>
        <w:rPr>
          <w:color w:val="FF0000"/>
        </w:rPr>
        <w:t>)</w:t>
      </w:r>
    </w:p>
    <w:p w14:paraId="5216413C" w14:textId="77777777" w:rsidR="00C77466" w:rsidRDefault="00C77466" w:rsidP="00631C93">
      <w:pPr>
        <w:pStyle w:val="ListParagraph"/>
        <w:numPr>
          <w:ilvl w:val="0"/>
          <w:numId w:val="18"/>
        </w:numPr>
        <w:jc w:val="both"/>
        <w:rPr>
          <w:color w:val="FF0000"/>
        </w:rPr>
      </w:pPr>
      <w:r>
        <w:rPr>
          <w:color w:val="FF0000"/>
        </w:rPr>
        <w:t>C</w:t>
      </w:r>
      <w:r w:rsidRPr="00C77466">
        <w:rPr>
          <w:color w:val="FF0000"/>
        </w:rPr>
        <w:t xml:space="preserve">hecks for memory initialisation errors </w:t>
      </w:r>
    </w:p>
    <w:p w14:paraId="324DE77E" w14:textId="6DBC0DF6" w:rsidR="00C77466" w:rsidRPr="00C77466" w:rsidRDefault="00C77466" w:rsidP="00631C93">
      <w:pPr>
        <w:pStyle w:val="ListParagraph"/>
        <w:numPr>
          <w:ilvl w:val="0"/>
          <w:numId w:val="18"/>
        </w:numPr>
        <w:jc w:val="both"/>
        <w:rPr>
          <w:color w:val="FF0000"/>
        </w:rPr>
      </w:pPr>
      <w:r>
        <w:rPr>
          <w:color w:val="FF0000"/>
        </w:rPr>
        <w:t>O</w:t>
      </w:r>
      <w:r w:rsidRPr="00C77466">
        <w:rPr>
          <w:color w:val="FF0000"/>
        </w:rPr>
        <w:t>nly available on clang (not gcc)</w:t>
      </w:r>
    </w:p>
    <w:p w14:paraId="0EC0F79E" w14:textId="77777777" w:rsidR="00C77466" w:rsidRDefault="00C77466" w:rsidP="00FC7E84">
      <w:pPr>
        <w:jc w:val="both"/>
      </w:pPr>
    </w:p>
    <w:p w14:paraId="0B90D5AE" w14:textId="2B1A538A" w:rsidR="00C77466" w:rsidRDefault="00C77466" w:rsidP="00554677">
      <w:pPr>
        <w:pStyle w:val="Heading3"/>
      </w:pPr>
      <w:bookmarkStart w:id="32" w:name="_Toc534235969"/>
      <w:r>
        <w:t>Undefined Behaviour Sanitizer – UBSan</w:t>
      </w:r>
      <w:bookmarkEnd w:id="32"/>
    </w:p>
    <w:p w14:paraId="1E005A96" w14:textId="225789AE" w:rsidR="00C77466" w:rsidRPr="00C77466" w:rsidRDefault="00C77466" w:rsidP="00FC7E84">
      <w:pPr>
        <w:jc w:val="both"/>
      </w:pPr>
      <w:r>
        <w:t>Built into gcc and clang – can often even be used in production</w:t>
      </w:r>
    </w:p>
    <w:p w14:paraId="2C039DBD" w14:textId="6F8C2ADC" w:rsidR="00C77466" w:rsidRPr="00C77466" w:rsidRDefault="00C77466" w:rsidP="00FC7E84">
      <w:pPr>
        <w:jc w:val="both"/>
        <w:rPr>
          <w:b/>
        </w:rPr>
      </w:pPr>
      <w:r>
        <w:rPr>
          <w:b/>
        </w:rPr>
        <w:t>Deals with:</w:t>
      </w:r>
    </w:p>
    <w:p w14:paraId="6A8FBC6B" w14:textId="77777777" w:rsidR="00C77466" w:rsidRDefault="00C77466" w:rsidP="00631C93">
      <w:pPr>
        <w:pStyle w:val="ListParagraph"/>
        <w:numPr>
          <w:ilvl w:val="0"/>
          <w:numId w:val="17"/>
        </w:numPr>
        <w:jc w:val="both"/>
      </w:pPr>
      <w:r>
        <w:t>Signed integer overflow</w:t>
      </w:r>
    </w:p>
    <w:p w14:paraId="658E938E" w14:textId="77777777" w:rsidR="00C77466" w:rsidRDefault="00C77466" w:rsidP="00631C93">
      <w:pPr>
        <w:pStyle w:val="ListParagraph"/>
        <w:numPr>
          <w:ilvl w:val="0"/>
          <w:numId w:val="17"/>
        </w:numPr>
        <w:jc w:val="both"/>
      </w:pPr>
      <w:r>
        <w:t>Dereferencing null pointers</w:t>
      </w:r>
    </w:p>
    <w:p w14:paraId="6676BB5B" w14:textId="77777777" w:rsidR="00C77466" w:rsidRDefault="00C77466" w:rsidP="00631C93">
      <w:pPr>
        <w:pStyle w:val="ListParagraph"/>
        <w:numPr>
          <w:ilvl w:val="0"/>
          <w:numId w:val="17"/>
        </w:numPr>
        <w:jc w:val="both"/>
      </w:pPr>
      <w:r>
        <w:t>Pointer arithmetic overflow</w:t>
      </w:r>
    </w:p>
    <w:p w14:paraId="5599BD02" w14:textId="77777777" w:rsidR="00C77466" w:rsidRDefault="00C77466" w:rsidP="00631C93">
      <w:pPr>
        <w:pStyle w:val="ListParagraph"/>
        <w:numPr>
          <w:ilvl w:val="0"/>
          <w:numId w:val="17"/>
        </w:numPr>
        <w:jc w:val="both"/>
      </w:pPr>
      <w:r>
        <w:t>Dynamic array whose size is non-positive</w:t>
      </w:r>
    </w:p>
    <w:p w14:paraId="72AFCE1D" w14:textId="77777777" w:rsidR="00C77466" w:rsidRDefault="00C77466" w:rsidP="00FC7E84">
      <w:pPr>
        <w:jc w:val="both"/>
      </w:pPr>
    </w:p>
    <w:p w14:paraId="3DA37C9A" w14:textId="77777777" w:rsidR="00C77466" w:rsidRPr="00C77466" w:rsidRDefault="00C77466" w:rsidP="00FC7E84">
      <w:pPr>
        <w:jc w:val="both"/>
        <w:rPr>
          <w:b/>
          <w:color w:val="FF0000"/>
        </w:rPr>
      </w:pPr>
      <w:r w:rsidRPr="00C77466">
        <w:rPr>
          <w:b/>
          <w:color w:val="FF0000"/>
        </w:rPr>
        <w:t>Issues:</w:t>
      </w:r>
    </w:p>
    <w:p w14:paraId="69CE7761" w14:textId="77777777" w:rsidR="00C77466" w:rsidRPr="00C77466" w:rsidRDefault="00C77466" w:rsidP="00631C93">
      <w:pPr>
        <w:pStyle w:val="ListParagraph"/>
        <w:numPr>
          <w:ilvl w:val="0"/>
          <w:numId w:val="19"/>
        </w:numPr>
        <w:jc w:val="both"/>
        <w:rPr>
          <w:color w:val="FF0000"/>
        </w:rPr>
      </w:pPr>
      <w:r w:rsidRPr="00C77466">
        <w:rPr>
          <w:color w:val="FF0000"/>
        </w:rPr>
        <w:t>Needs to recompile</w:t>
      </w:r>
    </w:p>
    <w:p w14:paraId="2A2F3189" w14:textId="35477A2F" w:rsidR="00C77466" w:rsidRDefault="00C77466" w:rsidP="00631C93">
      <w:pPr>
        <w:pStyle w:val="ListParagraph"/>
        <w:numPr>
          <w:ilvl w:val="0"/>
          <w:numId w:val="19"/>
        </w:numPr>
        <w:jc w:val="both"/>
        <w:rPr>
          <w:color w:val="FF0000"/>
        </w:rPr>
      </w:pPr>
      <w:r w:rsidRPr="00C77466">
        <w:rPr>
          <w:color w:val="FF0000"/>
        </w:rPr>
        <w:t>Adds runtime overhead – 20%</w:t>
      </w:r>
    </w:p>
    <w:p w14:paraId="122721DD" w14:textId="6DF90242" w:rsidR="00C77466" w:rsidRPr="00C77466" w:rsidRDefault="00C77466" w:rsidP="00631C93">
      <w:pPr>
        <w:pStyle w:val="ListParagraph"/>
        <w:numPr>
          <w:ilvl w:val="0"/>
          <w:numId w:val="19"/>
        </w:numPr>
        <w:jc w:val="both"/>
        <w:rPr>
          <w:color w:val="FF0000"/>
        </w:rPr>
      </w:pPr>
      <w:r>
        <w:rPr>
          <w:color w:val="FF0000"/>
        </w:rPr>
        <w:t>Does not catch all undefined behaviour</w:t>
      </w:r>
    </w:p>
    <w:p w14:paraId="57DDB19B" w14:textId="6EF36D35" w:rsidR="00C77466" w:rsidRDefault="00C77466" w:rsidP="00FC7E84">
      <w:pPr>
        <w:jc w:val="both"/>
      </w:pPr>
    </w:p>
    <w:p w14:paraId="0BB18BA9" w14:textId="13BD34B2" w:rsidR="00C77466" w:rsidRDefault="00885748" w:rsidP="00554677">
      <w:pPr>
        <w:pStyle w:val="Heading3"/>
      </w:pPr>
      <w:bookmarkStart w:id="33" w:name="_Toc534235970"/>
      <w:r>
        <w:t>Valgrind</w:t>
      </w:r>
      <w:bookmarkEnd w:id="33"/>
    </w:p>
    <w:p w14:paraId="5C9B54C6" w14:textId="79559DD0" w:rsidR="00885748" w:rsidRPr="00885748" w:rsidRDefault="00885748" w:rsidP="00FC7E84">
      <w:pPr>
        <w:jc w:val="both"/>
      </w:pPr>
      <w:r>
        <w:t>UBSan, MSan and ASan require recompiling, UBSan and ASan don’t catch accesses to unitialised memory. Valgrind is a combination tool with instrument binaries to detect numerous errors</w:t>
      </w:r>
    </w:p>
    <w:p w14:paraId="4EFB7C5E" w14:textId="77777777" w:rsidR="00885748" w:rsidRDefault="00885748" w:rsidP="00FC7E84">
      <w:pPr>
        <w:jc w:val="both"/>
      </w:pPr>
    </w:p>
    <w:p w14:paraId="751D01E6" w14:textId="77777777" w:rsidR="00885748" w:rsidRPr="00885748" w:rsidRDefault="00885748" w:rsidP="00FC7E84">
      <w:pPr>
        <w:jc w:val="both"/>
        <w:rPr>
          <w:b/>
          <w:color w:val="FF0000"/>
        </w:rPr>
      </w:pPr>
      <w:r w:rsidRPr="00885748">
        <w:rPr>
          <w:b/>
          <w:color w:val="FF0000"/>
        </w:rPr>
        <w:t>Issues:</w:t>
      </w:r>
    </w:p>
    <w:p w14:paraId="332C26AC" w14:textId="77777777" w:rsidR="00885748" w:rsidRPr="00885748" w:rsidRDefault="00885748" w:rsidP="00631C93">
      <w:pPr>
        <w:pStyle w:val="ListParagraph"/>
        <w:numPr>
          <w:ilvl w:val="0"/>
          <w:numId w:val="20"/>
        </w:numPr>
        <w:jc w:val="both"/>
        <w:rPr>
          <w:b/>
          <w:color w:val="FF0000"/>
        </w:rPr>
      </w:pPr>
      <w:r w:rsidRPr="00885748">
        <w:rPr>
          <w:color w:val="FF0000"/>
        </w:rPr>
        <w:t>Adds substantial runtime overhead</w:t>
      </w:r>
    </w:p>
    <w:p w14:paraId="4735BC90" w14:textId="77777777" w:rsidR="00885748" w:rsidRPr="00885748" w:rsidRDefault="00885748" w:rsidP="00631C93">
      <w:pPr>
        <w:pStyle w:val="ListParagraph"/>
        <w:numPr>
          <w:ilvl w:val="0"/>
          <w:numId w:val="20"/>
        </w:numPr>
        <w:jc w:val="both"/>
        <w:rPr>
          <w:b/>
          <w:color w:val="FF0000"/>
        </w:rPr>
      </w:pPr>
      <w:r w:rsidRPr="00885748">
        <w:rPr>
          <w:color w:val="FF0000"/>
        </w:rPr>
        <w:t>Not built into GCC / Clang</w:t>
      </w:r>
    </w:p>
    <w:p w14:paraId="328ABDF0" w14:textId="64CF65E5" w:rsidR="00885748" w:rsidRPr="00885748" w:rsidRDefault="00885748" w:rsidP="00631C93">
      <w:pPr>
        <w:pStyle w:val="ListParagraph"/>
        <w:numPr>
          <w:ilvl w:val="0"/>
          <w:numId w:val="20"/>
        </w:numPr>
        <w:jc w:val="both"/>
        <w:rPr>
          <w:b/>
          <w:color w:val="FF0000"/>
        </w:rPr>
      </w:pPr>
      <w:r w:rsidRPr="00885748">
        <w:rPr>
          <w:color w:val="FF0000"/>
        </w:rPr>
        <w:t>Does not catch all undefined behaviour</w:t>
      </w:r>
    </w:p>
    <w:p w14:paraId="0384ED31" w14:textId="404AE866" w:rsidR="00885748" w:rsidRDefault="00885748" w:rsidP="00FC7E84">
      <w:pPr>
        <w:jc w:val="both"/>
        <w:rPr>
          <w:b/>
          <w:color w:val="FF0000"/>
        </w:rPr>
      </w:pPr>
    </w:p>
    <w:p w14:paraId="14C26175" w14:textId="2D9C05E1" w:rsidR="00885748" w:rsidRDefault="00885748" w:rsidP="00FC7E84">
      <w:pPr>
        <w:jc w:val="both"/>
        <w:rPr>
          <w:b/>
          <w:color w:val="FF0000"/>
        </w:rPr>
      </w:pPr>
      <w:r w:rsidRPr="00885748">
        <w:rPr>
          <w:b/>
          <w:noProof/>
          <w:color w:val="FF0000"/>
        </w:rPr>
        <w:drawing>
          <wp:inline distT="0" distB="0" distL="0" distR="0" wp14:anchorId="1B1AD0A6" wp14:editId="0CB4819C">
            <wp:extent cx="3544584" cy="10680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2606" cy="1079548"/>
                    </a:xfrm>
                    <a:prstGeom prst="rect">
                      <a:avLst/>
                    </a:prstGeom>
                  </pic:spPr>
                </pic:pic>
              </a:graphicData>
            </a:graphic>
          </wp:inline>
        </w:drawing>
      </w:r>
    </w:p>
    <w:p w14:paraId="559A4C8C" w14:textId="00D0FF0C" w:rsidR="00885748" w:rsidRDefault="00885748" w:rsidP="00FC7E84">
      <w:pPr>
        <w:jc w:val="both"/>
        <w:rPr>
          <w:b/>
          <w:color w:val="FF0000"/>
        </w:rPr>
      </w:pPr>
    </w:p>
    <w:p w14:paraId="6CD51186" w14:textId="58F18C39" w:rsidR="00885748" w:rsidRDefault="00885748" w:rsidP="00554677">
      <w:pPr>
        <w:pStyle w:val="Heading2"/>
      </w:pPr>
      <w:bookmarkStart w:id="34" w:name="_Toc534235971"/>
      <w:r>
        <w:lastRenderedPageBreak/>
        <w:t>Graphs</w:t>
      </w:r>
      <w:bookmarkEnd w:id="34"/>
    </w:p>
    <w:p w14:paraId="459D39A7" w14:textId="31BF7B39" w:rsidR="00885748" w:rsidRDefault="00885748" w:rsidP="00554677">
      <w:pPr>
        <w:pStyle w:val="Heading3"/>
      </w:pPr>
      <w:bookmarkStart w:id="35" w:name="_Toc534235972"/>
      <w:r>
        <w:t>Tree</w:t>
      </w:r>
      <w:bookmarkEnd w:id="35"/>
    </w:p>
    <w:p w14:paraId="19E707B6" w14:textId="3B45B6F4" w:rsidR="00885748" w:rsidRDefault="00885748" w:rsidP="00FC7E84">
      <w:pPr>
        <w:jc w:val="both"/>
      </w:pPr>
      <w:r w:rsidRPr="00885748">
        <w:rPr>
          <w:noProof/>
        </w:rPr>
        <w:drawing>
          <wp:inline distT="0" distB="0" distL="0" distR="0" wp14:anchorId="13E9C1BE" wp14:editId="661CDDE6">
            <wp:extent cx="1971068" cy="12328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97042" cy="1249146"/>
                    </a:xfrm>
                    <a:prstGeom prst="rect">
                      <a:avLst/>
                    </a:prstGeom>
                  </pic:spPr>
                </pic:pic>
              </a:graphicData>
            </a:graphic>
          </wp:inline>
        </w:drawing>
      </w:r>
    </w:p>
    <w:p w14:paraId="7C887A9D" w14:textId="77777777" w:rsidR="00421C01" w:rsidRDefault="00421C01" w:rsidP="00FC7E84">
      <w:pPr>
        <w:jc w:val="both"/>
      </w:pPr>
    </w:p>
    <w:p w14:paraId="1B456D6D" w14:textId="1AD4E049" w:rsidR="00885748" w:rsidRDefault="00421C01" w:rsidP="00FC7E84">
      <w:pPr>
        <w:jc w:val="both"/>
      </w:pPr>
      <w:r w:rsidRPr="00421C01">
        <w:rPr>
          <w:noProof/>
        </w:rPr>
        <w:drawing>
          <wp:inline distT="0" distB="0" distL="0" distR="0" wp14:anchorId="1186DAC2" wp14:editId="3A0ED826">
            <wp:extent cx="3591661" cy="2753474"/>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4234" cy="2793778"/>
                    </a:xfrm>
                    <a:prstGeom prst="rect">
                      <a:avLst/>
                    </a:prstGeom>
                  </pic:spPr>
                </pic:pic>
              </a:graphicData>
            </a:graphic>
          </wp:inline>
        </w:drawing>
      </w:r>
    </w:p>
    <w:p w14:paraId="73ACFEBF" w14:textId="4EB5E85C" w:rsidR="00421C01" w:rsidRDefault="00421C01" w:rsidP="00FC7E84">
      <w:pPr>
        <w:jc w:val="both"/>
      </w:pPr>
    </w:p>
    <w:p w14:paraId="339FFEBE" w14:textId="47A73EA7" w:rsidR="00421C01" w:rsidRDefault="00421C01" w:rsidP="00FC7E84">
      <w:pPr>
        <w:jc w:val="both"/>
      </w:pPr>
      <w:r>
        <w:t>This doesn’t really work when you have a graph with repeated nodes – the node gets deallocated multiple times.</w:t>
      </w:r>
    </w:p>
    <w:p w14:paraId="761B5EF0" w14:textId="131607F7" w:rsidR="00421C01" w:rsidRDefault="00421C01" w:rsidP="00FC7E84">
      <w:pPr>
        <w:jc w:val="both"/>
      </w:pPr>
    </w:p>
    <w:p w14:paraId="4F3C3C10" w14:textId="7BA441B7" w:rsidR="00421C01" w:rsidRDefault="00421C01" w:rsidP="00554677">
      <w:pPr>
        <w:pStyle w:val="Heading4"/>
      </w:pPr>
      <w:r>
        <w:t>Corrected</w:t>
      </w:r>
    </w:p>
    <w:tbl>
      <w:tblPr>
        <w:tblStyle w:val="TableGrid"/>
        <w:tblW w:w="0" w:type="auto"/>
        <w:tblLook w:val="04A0" w:firstRow="1" w:lastRow="0" w:firstColumn="1" w:lastColumn="0" w:noHBand="0" w:noVBand="1"/>
      </w:tblPr>
      <w:tblGrid>
        <w:gridCol w:w="9010"/>
      </w:tblGrid>
      <w:tr w:rsidR="00421C01" w14:paraId="033DD1A1" w14:textId="77777777" w:rsidTr="00421C01">
        <w:tc>
          <w:tcPr>
            <w:tcW w:w="9010" w:type="dxa"/>
          </w:tcPr>
          <w:p w14:paraId="5E45EDF4"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struct</w:t>
            </w:r>
            <w:r>
              <w:rPr>
                <w:rFonts w:ascii="Menlo" w:hAnsi="Menlo" w:cs="Menlo"/>
                <w:color w:val="000000"/>
                <w:sz w:val="18"/>
                <w:szCs w:val="18"/>
              </w:rPr>
              <w:t xml:space="preserve"> node {</w:t>
            </w:r>
          </w:p>
          <w:p w14:paraId="3BC68341"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bool</w:t>
            </w:r>
            <w:r>
              <w:rPr>
                <w:rFonts w:ascii="Menlo" w:hAnsi="Menlo" w:cs="Menlo"/>
                <w:color w:val="000000"/>
                <w:sz w:val="18"/>
                <w:szCs w:val="18"/>
              </w:rPr>
              <w:t xml:space="preserve"> visited;</w:t>
            </w:r>
          </w:p>
          <w:p w14:paraId="49A637BE"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int</w:t>
            </w:r>
            <w:r>
              <w:rPr>
                <w:rFonts w:ascii="Menlo" w:hAnsi="Menlo" w:cs="Menlo"/>
                <w:color w:val="000000"/>
                <w:sz w:val="18"/>
                <w:szCs w:val="18"/>
              </w:rPr>
              <w:t xml:space="preserve"> value;</w:t>
            </w:r>
          </w:p>
          <w:p w14:paraId="08B559C8"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node *left;</w:t>
            </w:r>
          </w:p>
          <w:p w14:paraId="3041F465"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node *right;</w:t>
            </w:r>
          </w:p>
          <w:p w14:paraId="6D499D02"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3C193928"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typedef</w:t>
            </w: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node Tree;</w:t>
            </w:r>
          </w:p>
          <w:p w14:paraId="2EB28EDF" w14:textId="77777777" w:rsidR="00421C01" w:rsidRDefault="00421C01" w:rsidP="00FC7E84">
            <w:pPr>
              <w:shd w:val="clear" w:color="auto" w:fill="FFFFFF"/>
              <w:spacing w:line="270" w:lineRule="atLeast"/>
              <w:jc w:val="both"/>
              <w:rPr>
                <w:rFonts w:ascii="Menlo" w:hAnsi="Menlo" w:cs="Menlo"/>
                <w:color w:val="000000"/>
                <w:sz w:val="18"/>
                <w:szCs w:val="18"/>
              </w:rPr>
            </w:pPr>
          </w:p>
          <w:p w14:paraId="131FC49A"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Tree *node(</w:t>
            </w:r>
            <w:r>
              <w:rPr>
                <w:rFonts w:ascii="Menlo" w:hAnsi="Menlo" w:cs="Menlo"/>
                <w:color w:val="0000FF"/>
                <w:sz w:val="18"/>
                <w:szCs w:val="18"/>
              </w:rPr>
              <w:t>int</w:t>
            </w:r>
            <w:r>
              <w:rPr>
                <w:rFonts w:ascii="Menlo" w:hAnsi="Menlo" w:cs="Menlo"/>
                <w:color w:val="000000"/>
                <w:sz w:val="18"/>
                <w:szCs w:val="18"/>
              </w:rPr>
              <w:t xml:space="preserve"> value, Tree *left, Tree *right) {</w:t>
            </w:r>
          </w:p>
          <w:p w14:paraId="44C5F547"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Tree *t = malloc(</w:t>
            </w:r>
            <w:r>
              <w:rPr>
                <w:rFonts w:ascii="Menlo" w:hAnsi="Menlo" w:cs="Menlo"/>
                <w:color w:val="0000FF"/>
                <w:sz w:val="18"/>
                <w:szCs w:val="18"/>
              </w:rPr>
              <w:t>sizeof</w:t>
            </w:r>
            <w:r>
              <w:rPr>
                <w:rFonts w:ascii="Menlo" w:hAnsi="Menlo" w:cs="Menlo"/>
                <w:color w:val="000000"/>
                <w:sz w:val="18"/>
                <w:szCs w:val="18"/>
              </w:rPr>
              <w:t>(tree));</w:t>
            </w:r>
          </w:p>
          <w:p w14:paraId="795F7A82"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t-&gt;visited = </w:t>
            </w:r>
            <w:r>
              <w:rPr>
                <w:rFonts w:ascii="Menlo" w:hAnsi="Menlo" w:cs="Menlo"/>
                <w:color w:val="0000FF"/>
                <w:sz w:val="18"/>
                <w:szCs w:val="18"/>
              </w:rPr>
              <w:t>false</w:t>
            </w:r>
            <w:r>
              <w:rPr>
                <w:rFonts w:ascii="Menlo" w:hAnsi="Menlo" w:cs="Menlo"/>
                <w:color w:val="000000"/>
                <w:sz w:val="18"/>
                <w:szCs w:val="18"/>
              </w:rPr>
              <w:t>;</w:t>
            </w:r>
          </w:p>
          <w:p w14:paraId="5EEBC5A3"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t-&gt;value = value;</w:t>
            </w:r>
          </w:p>
          <w:p w14:paraId="1609D429"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t-&gt;right = right;</w:t>
            </w:r>
          </w:p>
          <w:p w14:paraId="121CE97C"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t-&gt;left = left;</w:t>
            </w:r>
          </w:p>
          <w:p w14:paraId="7A36038C"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t;</w:t>
            </w:r>
          </w:p>
          <w:p w14:paraId="05331955"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145F94F1" w14:textId="77777777" w:rsidR="00421C01" w:rsidRDefault="00421C01" w:rsidP="00FC7E84">
            <w:pPr>
              <w:shd w:val="clear" w:color="auto" w:fill="FFFFFF"/>
              <w:spacing w:line="270" w:lineRule="atLeast"/>
              <w:jc w:val="both"/>
              <w:rPr>
                <w:rFonts w:ascii="Menlo" w:hAnsi="Menlo" w:cs="Menlo"/>
                <w:color w:val="000000"/>
                <w:sz w:val="18"/>
                <w:szCs w:val="18"/>
              </w:rPr>
            </w:pPr>
          </w:p>
          <w:p w14:paraId="31E1AAD5"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typedef</w:t>
            </w: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TreeListCell TreeList;</w:t>
            </w:r>
          </w:p>
          <w:p w14:paraId="39637995"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struct</w:t>
            </w:r>
            <w:r>
              <w:rPr>
                <w:rFonts w:ascii="Menlo" w:hAnsi="Menlo" w:cs="Menlo"/>
                <w:color w:val="000000"/>
                <w:sz w:val="18"/>
                <w:szCs w:val="18"/>
              </w:rPr>
              <w:t xml:space="preserve"> TreeListCell {</w:t>
            </w:r>
          </w:p>
          <w:p w14:paraId="383C188E"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lastRenderedPageBreak/>
              <w:t xml:space="preserve">    Tree *head;</w:t>
            </w:r>
          </w:p>
          <w:p w14:paraId="7486C7BD"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TreeList *tail;</w:t>
            </w:r>
          </w:p>
          <w:p w14:paraId="71A99ACA"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12A41E6A" w14:textId="77777777" w:rsidR="00421C01" w:rsidRDefault="00421C01" w:rsidP="00FC7E84">
            <w:pPr>
              <w:shd w:val="clear" w:color="auto" w:fill="FFFFFF"/>
              <w:spacing w:line="270" w:lineRule="atLeast"/>
              <w:jc w:val="both"/>
              <w:rPr>
                <w:rFonts w:ascii="Menlo" w:hAnsi="Menlo" w:cs="Menlo"/>
                <w:color w:val="000000"/>
                <w:sz w:val="18"/>
                <w:szCs w:val="18"/>
              </w:rPr>
            </w:pPr>
          </w:p>
          <w:p w14:paraId="3D2F72B1"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TreeList *cons(Tree *head, TreeList *tail) {</w:t>
            </w:r>
          </w:p>
          <w:p w14:paraId="604FD441"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TreeList *result = malloc(TreeListCell);</w:t>
            </w:r>
          </w:p>
          <w:p w14:paraId="718EA74A"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result-&gt;head = head;</w:t>
            </w:r>
          </w:p>
          <w:p w14:paraId="08B4AE62"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result-&gt;tail = tail;</w:t>
            </w:r>
          </w:p>
          <w:p w14:paraId="169299AE"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result;</w:t>
            </w:r>
          </w:p>
          <w:p w14:paraId="111E64E8"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5611D0B4" w14:textId="77777777" w:rsidR="00421C01" w:rsidRDefault="00421C01" w:rsidP="00FC7E84">
            <w:pPr>
              <w:shd w:val="clear" w:color="auto" w:fill="FFFFFF"/>
              <w:spacing w:line="270" w:lineRule="atLeast"/>
              <w:jc w:val="both"/>
              <w:rPr>
                <w:rFonts w:ascii="Menlo" w:hAnsi="Menlo" w:cs="Menlo"/>
                <w:color w:val="000000"/>
                <w:sz w:val="18"/>
                <w:szCs w:val="18"/>
              </w:rPr>
            </w:pPr>
          </w:p>
          <w:p w14:paraId="04805A9E"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TreeList *getNodes(Tree *tree, TreeList *nodes) {</w:t>
            </w:r>
          </w:p>
          <w:p w14:paraId="4B210EFA"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if</w:t>
            </w:r>
            <w:r>
              <w:rPr>
                <w:rFonts w:ascii="Menlo" w:hAnsi="Menlo" w:cs="Menlo"/>
                <w:color w:val="000000"/>
                <w:sz w:val="18"/>
                <w:szCs w:val="18"/>
              </w:rPr>
              <w:t xml:space="preserve"> (tree == </w:t>
            </w:r>
            <w:r>
              <w:rPr>
                <w:rFonts w:ascii="Menlo" w:hAnsi="Menlo" w:cs="Menlo"/>
                <w:color w:val="0000FF"/>
                <w:sz w:val="18"/>
                <w:szCs w:val="18"/>
              </w:rPr>
              <w:t>NULL</w:t>
            </w:r>
            <w:r>
              <w:rPr>
                <w:rFonts w:ascii="Menlo" w:hAnsi="Menlo" w:cs="Menlo"/>
                <w:color w:val="000000"/>
                <w:sz w:val="18"/>
                <w:szCs w:val="18"/>
              </w:rPr>
              <w:t xml:space="preserve"> || tree-&gt;visited) {</w:t>
            </w:r>
          </w:p>
          <w:p w14:paraId="4E4873C5"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nodes;</w:t>
            </w:r>
          </w:p>
          <w:p w14:paraId="4C8E3C6F"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 </w:t>
            </w:r>
            <w:r>
              <w:rPr>
                <w:rFonts w:ascii="Menlo" w:hAnsi="Menlo" w:cs="Menlo"/>
                <w:color w:val="0000FF"/>
                <w:sz w:val="18"/>
                <w:szCs w:val="18"/>
              </w:rPr>
              <w:t>else</w:t>
            </w:r>
            <w:r>
              <w:rPr>
                <w:rFonts w:ascii="Menlo" w:hAnsi="Menlo" w:cs="Menlo"/>
                <w:color w:val="000000"/>
                <w:sz w:val="18"/>
                <w:szCs w:val="18"/>
              </w:rPr>
              <w:t xml:space="preserve"> {</w:t>
            </w:r>
          </w:p>
          <w:p w14:paraId="07B14F6F"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tree-&gt;visited = </w:t>
            </w:r>
            <w:r>
              <w:rPr>
                <w:rFonts w:ascii="Menlo" w:hAnsi="Menlo" w:cs="Menlo"/>
                <w:color w:val="0000FF"/>
                <w:sz w:val="18"/>
                <w:szCs w:val="18"/>
              </w:rPr>
              <w:t>true</w:t>
            </w:r>
            <w:r>
              <w:rPr>
                <w:rFonts w:ascii="Menlo" w:hAnsi="Menlo" w:cs="Menlo"/>
                <w:color w:val="000000"/>
                <w:sz w:val="18"/>
                <w:szCs w:val="18"/>
              </w:rPr>
              <w:t>;</w:t>
            </w:r>
          </w:p>
          <w:p w14:paraId="38411863"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nodes = cons(tree, nodes);</w:t>
            </w:r>
          </w:p>
          <w:p w14:paraId="3451573F"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nodes = getNodes(tree-&gt;right, nodes);</w:t>
            </w:r>
          </w:p>
          <w:p w14:paraId="2F8CD817"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nodes = getNodes(tree-&gt;left, nodes);</w:t>
            </w:r>
          </w:p>
          <w:p w14:paraId="494AB9C7"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nodes;</w:t>
            </w:r>
          </w:p>
          <w:p w14:paraId="52C5F5D0"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 </w:t>
            </w:r>
          </w:p>
          <w:p w14:paraId="0F740355"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70B09464" w14:textId="77777777" w:rsidR="00421C01" w:rsidRDefault="00421C01" w:rsidP="00FC7E84">
            <w:pPr>
              <w:shd w:val="clear" w:color="auto" w:fill="FFFFFF"/>
              <w:spacing w:line="270" w:lineRule="atLeast"/>
              <w:jc w:val="both"/>
              <w:rPr>
                <w:rFonts w:ascii="Menlo" w:hAnsi="Menlo" w:cs="Menlo"/>
                <w:color w:val="000000"/>
                <w:sz w:val="18"/>
                <w:szCs w:val="18"/>
              </w:rPr>
            </w:pPr>
          </w:p>
          <w:p w14:paraId="4139A93A"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void</w:t>
            </w:r>
            <w:r>
              <w:rPr>
                <w:rFonts w:ascii="Menlo" w:hAnsi="Menlo" w:cs="Menlo"/>
                <w:color w:val="000000"/>
                <w:sz w:val="18"/>
                <w:szCs w:val="18"/>
              </w:rPr>
              <w:t xml:space="preserve"> tree_free(Tree *tree) {</w:t>
            </w:r>
          </w:p>
          <w:p w14:paraId="5C1DFB4C"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NodeList *nodes = getNodes(tree, </w:t>
            </w:r>
            <w:r>
              <w:rPr>
                <w:rFonts w:ascii="Menlo" w:hAnsi="Menlo" w:cs="Menlo"/>
                <w:color w:val="0000FF"/>
                <w:sz w:val="18"/>
                <w:szCs w:val="18"/>
              </w:rPr>
              <w:t>NULL</w:t>
            </w:r>
            <w:r>
              <w:rPr>
                <w:rFonts w:ascii="Menlo" w:hAnsi="Menlo" w:cs="Menlo"/>
                <w:color w:val="000000"/>
                <w:sz w:val="18"/>
                <w:szCs w:val="18"/>
              </w:rPr>
              <w:t>);</w:t>
            </w:r>
          </w:p>
          <w:p w14:paraId="053E7BAA"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while</w:t>
            </w:r>
            <w:r>
              <w:rPr>
                <w:rFonts w:ascii="Menlo" w:hAnsi="Menlo" w:cs="Menlo"/>
                <w:color w:val="000000"/>
                <w:sz w:val="18"/>
                <w:szCs w:val="18"/>
              </w:rPr>
              <w:t xml:space="preserve"> (nodes != </w:t>
            </w:r>
            <w:r>
              <w:rPr>
                <w:rFonts w:ascii="Menlo" w:hAnsi="Menlo" w:cs="Menlo"/>
                <w:color w:val="0000FF"/>
                <w:sz w:val="18"/>
                <w:szCs w:val="18"/>
              </w:rPr>
              <w:t>NULL</w:t>
            </w:r>
            <w:r>
              <w:rPr>
                <w:rFonts w:ascii="Menlo" w:hAnsi="Menlo" w:cs="Menlo"/>
                <w:color w:val="000000"/>
                <w:sz w:val="18"/>
                <w:szCs w:val="18"/>
              </w:rPr>
              <w:t>) {</w:t>
            </w:r>
          </w:p>
          <w:p w14:paraId="491ACF32"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Tree *head = nodes-&gt;head;</w:t>
            </w:r>
          </w:p>
          <w:p w14:paraId="248B91F9"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NodeList *tail = nodes-&gt;tail;</w:t>
            </w:r>
          </w:p>
          <w:p w14:paraId="196BCB03"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free(head);</w:t>
            </w:r>
          </w:p>
          <w:p w14:paraId="5757E57D"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free(nodes);</w:t>
            </w:r>
          </w:p>
          <w:p w14:paraId="620BDD7A"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nodes = tail;</w:t>
            </w:r>
          </w:p>
          <w:p w14:paraId="7C3C6ED4"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07347A20" w14:textId="587339C8" w:rsidR="00421C01" w:rsidRP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tc>
      </w:tr>
    </w:tbl>
    <w:p w14:paraId="677A0C14" w14:textId="7F1ED9BA" w:rsidR="00421C01" w:rsidRDefault="00421C01" w:rsidP="00FC7E84">
      <w:pPr>
        <w:jc w:val="both"/>
      </w:pPr>
    </w:p>
    <w:p w14:paraId="27549003" w14:textId="79E3CFFC" w:rsidR="00421C01" w:rsidRDefault="00421C01" w:rsidP="00554677">
      <w:pPr>
        <w:pStyle w:val="Heading3"/>
      </w:pPr>
      <w:bookmarkStart w:id="36" w:name="_Toc534235973"/>
      <w:r>
        <w:t>Arenas</w:t>
      </w:r>
      <w:bookmarkEnd w:id="36"/>
    </w:p>
    <w:tbl>
      <w:tblPr>
        <w:tblStyle w:val="TableGrid"/>
        <w:tblW w:w="0" w:type="auto"/>
        <w:tblLook w:val="04A0" w:firstRow="1" w:lastRow="0" w:firstColumn="1" w:lastColumn="0" w:noHBand="0" w:noVBand="1"/>
      </w:tblPr>
      <w:tblGrid>
        <w:gridCol w:w="9010"/>
      </w:tblGrid>
      <w:tr w:rsidR="00421C01" w14:paraId="3C11E26B" w14:textId="77777777" w:rsidTr="00421C01">
        <w:tc>
          <w:tcPr>
            <w:tcW w:w="9010" w:type="dxa"/>
          </w:tcPr>
          <w:p w14:paraId="59A27DB5"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typedef</w:t>
            </w: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arena *arena_t;</w:t>
            </w:r>
          </w:p>
          <w:p w14:paraId="49BD6F08"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struct</w:t>
            </w:r>
            <w:r>
              <w:rPr>
                <w:rFonts w:ascii="Menlo" w:hAnsi="Menlo" w:cs="Menlo"/>
                <w:color w:val="000000"/>
                <w:sz w:val="18"/>
                <w:szCs w:val="18"/>
              </w:rPr>
              <w:t xml:space="preserve"> arena {</w:t>
            </w:r>
          </w:p>
          <w:p w14:paraId="03595D6D"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int</w:t>
            </w:r>
            <w:r>
              <w:rPr>
                <w:rFonts w:ascii="Menlo" w:hAnsi="Menlo" w:cs="Menlo"/>
                <w:color w:val="000000"/>
                <w:sz w:val="18"/>
                <w:szCs w:val="18"/>
              </w:rPr>
              <w:t xml:space="preserve"> size;</w:t>
            </w:r>
          </w:p>
          <w:p w14:paraId="1661D812"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int</w:t>
            </w:r>
            <w:r>
              <w:rPr>
                <w:rFonts w:ascii="Menlo" w:hAnsi="Menlo" w:cs="Menlo"/>
                <w:color w:val="000000"/>
                <w:sz w:val="18"/>
                <w:szCs w:val="18"/>
              </w:rPr>
              <w:t xml:space="preserve"> current;</w:t>
            </w:r>
          </w:p>
          <w:p w14:paraId="42AAEA3A"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Tree *elts;</w:t>
            </w:r>
          </w:p>
          <w:p w14:paraId="31E89C0C"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43B73E31" w14:textId="77777777" w:rsidR="00421C01" w:rsidRDefault="00421C01" w:rsidP="00FC7E84">
            <w:pPr>
              <w:shd w:val="clear" w:color="auto" w:fill="FFFFFF"/>
              <w:spacing w:line="270" w:lineRule="atLeast"/>
              <w:jc w:val="both"/>
              <w:rPr>
                <w:rFonts w:ascii="Menlo" w:hAnsi="Menlo" w:cs="Menlo"/>
                <w:color w:val="000000"/>
                <w:sz w:val="18"/>
                <w:szCs w:val="18"/>
              </w:rPr>
            </w:pPr>
          </w:p>
          <w:p w14:paraId="67D9C2BA"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arena_t make_arena(</w:t>
            </w:r>
            <w:r>
              <w:rPr>
                <w:rFonts w:ascii="Menlo" w:hAnsi="Menlo" w:cs="Menlo"/>
                <w:color w:val="0000FF"/>
                <w:sz w:val="18"/>
                <w:szCs w:val="18"/>
              </w:rPr>
              <w:t>int</w:t>
            </w:r>
            <w:r>
              <w:rPr>
                <w:rFonts w:ascii="Menlo" w:hAnsi="Menlo" w:cs="Menlo"/>
                <w:color w:val="000000"/>
                <w:sz w:val="18"/>
                <w:szCs w:val="18"/>
              </w:rPr>
              <w:t xml:space="preserve"> size) {</w:t>
            </w:r>
          </w:p>
          <w:p w14:paraId="28104D1D"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arena_t arena = malloc(</w:t>
            </w:r>
            <w:r>
              <w:rPr>
                <w:rFonts w:ascii="Menlo" w:hAnsi="Menlo" w:cs="Menlo"/>
                <w:color w:val="0000FF"/>
                <w:sz w:val="18"/>
                <w:szCs w:val="18"/>
              </w:rPr>
              <w:t>sizeof</w:t>
            </w:r>
            <w:r>
              <w:rPr>
                <w:rFonts w:ascii="Menlo" w:hAnsi="Menlo" w:cs="Menlo"/>
                <w:color w:val="000000"/>
                <w:sz w:val="18"/>
                <w:szCs w:val="18"/>
              </w:rPr>
              <w:t>(</w:t>
            </w:r>
            <w:r>
              <w:rPr>
                <w:rFonts w:ascii="Menlo" w:hAnsi="Menlo" w:cs="Menlo"/>
                <w:color w:val="0000FF"/>
                <w:sz w:val="18"/>
                <w:szCs w:val="18"/>
              </w:rPr>
              <w:t>struct</w:t>
            </w:r>
            <w:r>
              <w:rPr>
                <w:rFonts w:ascii="Menlo" w:hAnsi="Menlo" w:cs="Menlo"/>
                <w:color w:val="000000"/>
                <w:sz w:val="18"/>
                <w:szCs w:val="18"/>
              </w:rPr>
              <w:t xml:space="preserve"> arena));</w:t>
            </w:r>
          </w:p>
          <w:p w14:paraId="146B0876"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arena-&gt;size = size;</w:t>
            </w:r>
          </w:p>
          <w:p w14:paraId="69304FCF"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arena-&gt;current = </w:t>
            </w:r>
            <w:r>
              <w:rPr>
                <w:rFonts w:ascii="Menlo" w:hAnsi="Menlo" w:cs="Menlo"/>
                <w:color w:val="09885A"/>
                <w:sz w:val="18"/>
                <w:szCs w:val="18"/>
              </w:rPr>
              <w:t>0</w:t>
            </w:r>
            <w:r>
              <w:rPr>
                <w:rFonts w:ascii="Menlo" w:hAnsi="Menlo" w:cs="Menlo"/>
                <w:color w:val="000000"/>
                <w:sz w:val="18"/>
                <w:szCs w:val="18"/>
              </w:rPr>
              <w:t>;</w:t>
            </w:r>
          </w:p>
          <w:p w14:paraId="7D72BA32"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arena-&gt;elts = malloc(size * </w:t>
            </w:r>
            <w:r>
              <w:rPr>
                <w:rFonts w:ascii="Menlo" w:hAnsi="Menlo" w:cs="Menlo"/>
                <w:color w:val="0000FF"/>
                <w:sz w:val="18"/>
                <w:szCs w:val="18"/>
              </w:rPr>
              <w:t>sizeof</w:t>
            </w:r>
            <w:r>
              <w:rPr>
                <w:rFonts w:ascii="Menlo" w:hAnsi="Menlo" w:cs="Menlo"/>
                <w:color w:val="000000"/>
                <w:sz w:val="18"/>
                <w:szCs w:val="18"/>
              </w:rPr>
              <w:t>(Tree));</w:t>
            </w:r>
          </w:p>
          <w:p w14:paraId="355E15FD"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arena;</w:t>
            </w:r>
          </w:p>
          <w:p w14:paraId="757E4E45"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098D9239" w14:textId="77777777" w:rsidR="00421C01" w:rsidRDefault="00421C01" w:rsidP="00FC7E84">
            <w:pPr>
              <w:shd w:val="clear" w:color="auto" w:fill="FFFFFF"/>
              <w:spacing w:line="270" w:lineRule="atLeast"/>
              <w:jc w:val="both"/>
              <w:rPr>
                <w:rFonts w:ascii="Menlo" w:hAnsi="Menlo" w:cs="Menlo"/>
                <w:color w:val="000000"/>
                <w:sz w:val="18"/>
                <w:szCs w:val="18"/>
              </w:rPr>
            </w:pPr>
          </w:p>
          <w:p w14:paraId="172F5094"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Tree *node(</w:t>
            </w:r>
            <w:r>
              <w:rPr>
                <w:rFonts w:ascii="Menlo" w:hAnsi="Menlo" w:cs="Menlo"/>
                <w:color w:val="0000FF"/>
                <w:sz w:val="18"/>
                <w:szCs w:val="18"/>
              </w:rPr>
              <w:t>int</w:t>
            </w:r>
            <w:r>
              <w:rPr>
                <w:rFonts w:ascii="Menlo" w:hAnsi="Menlo" w:cs="Menlo"/>
                <w:color w:val="000000"/>
                <w:sz w:val="18"/>
                <w:szCs w:val="18"/>
              </w:rPr>
              <w:t xml:space="preserve"> value, Tree *left, Tree *right, arena_t arena) {</w:t>
            </w:r>
          </w:p>
          <w:p w14:paraId="0D32F644"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lastRenderedPageBreak/>
              <w:t xml:space="preserve">  </w:t>
            </w:r>
            <w:r>
              <w:rPr>
                <w:rFonts w:ascii="Menlo" w:hAnsi="Menlo" w:cs="Menlo"/>
                <w:color w:val="0000FF"/>
                <w:sz w:val="18"/>
                <w:szCs w:val="18"/>
              </w:rPr>
              <w:t>if</w:t>
            </w:r>
            <w:r>
              <w:rPr>
                <w:rFonts w:ascii="Menlo" w:hAnsi="Menlo" w:cs="Menlo"/>
                <w:color w:val="000000"/>
                <w:sz w:val="18"/>
                <w:szCs w:val="18"/>
              </w:rPr>
              <w:t xml:space="preserve"> (arena-&gt;current &lt; arena-&gt;size) {</w:t>
            </w:r>
          </w:p>
          <w:p w14:paraId="771E4087"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Tree *t = arena-&gt;elts + arena-&gt;current;</w:t>
            </w:r>
          </w:p>
          <w:p w14:paraId="5E9E733A"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arena-&gt;current += </w:t>
            </w:r>
            <w:r>
              <w:rPr>
                <w:rFonts w:ascii="Menlo" w:hAnsi="Menlo" w:cs="Menlo"/>
                <w:color w:val="09885A"/>
                <w:sz w:val="18"/>
                <w:szCs w:val="18"/>
              </w:rPr>
              <w:t>1</w:t>
            </w:r>
            <w:r>
              <w:rPr>
                <w:rFonts w:ascii="Menlo" w:hAnsi="Menlo" w:cs="Menlo"/>
                <w:color w:val="000000"/>
                <w:sz w:val="18"/>
                <w:szCs w:val="18"/>
              </w:rPr>
              <w:t>;</w:t>
            </w:r>
          </w:p>
          <w:p w14:paraId="7FB75F65"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t-&gt;value = value, t-&gt;left = left, t-&gt;right = right;</w:t>
            </w:r>
          </w:p>
          <w:p w14:paraId="38D3920A"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t;</w:t>
            </w:r>
          </w:p>
          <w:p w14:paraId="27965649"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 </w:t>
            </w:r>
          </w:p>
          <w:p w14:paraId="4D790164"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else</w:t>
            </w:r>
          </w:p>
          <w:p w14:paraId="36372F1F"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w:t>
            </w:r>
            <w:r>
              <w:rPr>
                <w:rFonts w:ascii="Menlo" w:hAnsi="Menlo" w:cs="Menlo"/>
                <w:color w:val="0000FF"/>
                <w:sz w:val="18"/>
                <w:szCs w:val="18"/>
              </w:rPr>
              <w:t>NULL</w:t>
            </w:r>
            <w:r>
              <w:rPr>
                <w:rFonts w:ascii="Menlo" w:hAnsi="Menlo" w:cs="Menlo"/>
                <w:color w:val="000000"/>
                <w:sz w:val="18"/>
                <w:szCs w:val="18"/>
              </w:rPr>
              <w:t>;</w:t>
            </w:r>
          </w:p>
          <w:p w14:paraId="7E179146"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692D228A" w14:textId="77777777" w:rsidR="00421C01" w:rsidRDefault="00421C01" w:rsidP="00FC7E84">
            <w:pPr>
              <w:shd w:val="clear" w:color="auto" w:fill="FFFFFF"/>
              <w:spacing w:line="270" w:lineRule="atLeast"/>
              <w:jc w:val="both"/>
              <w:rPr>
                <w:rFonts w:ascii="Menlo" w:hAnsi="Menlo" w:cs="Menlo"/>
                <w:color w:val="000000"/>
                <w:sz w:val="18"/>
                <w:szCs w:val="18"/>
              </w:rPr>
            </w:pPr>
          </w:p>
          <w:p w14:paraId="0392E892"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w:t>
            </w:r>
          </w:p>
          <w:p w14:paraId="35F0D3C0"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xml:space="preserve">    To allocate a node from an arena:</w:t>
            </w:r>
          </w:p>
          <w:p w14:paraId="72F834C1"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xml:space="preserve">        (1) Initialise current element</w:t>
            </w:r>
          </w:p>
          <w:p w14:paraId="370CBF4F"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xml:space="preserve">        (2) Increment current</w:t>
            </w:r>
          </w:p>
          <w:p w14:paraId="7F140273"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xml:space="preserve">        (3) Return the initialised node</w:t>
            </w:r>
          </w:p>
          <w:p w14:paraId="3DAF044B"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w:t>
            </w:r>
          </w:p>
          <w:p w14:paraId="7E44774D" w14:textId="77777777" w:rsidR="00421C01" w:rsidRDefault="00421C01" w:rsidP="00FC7E84">
            <w:pPr>
              <w:shd w:val="clear" w:color="auto" w:fill="FFFFFF"/>
              <w:spacing w:line="270" w:lineRule="atLeast"/>
              <w:jc w:val="both"/>
              <w:rPr>
                <w:rFonts w:ascii="Menlo" w:hAnsi="Menlo" w:cs="Menlo"/>
                <w:color w:val="000000"/>
                <w:sz w:val="18"/>
                <w:szCs w:val="18"/>
              </w:rPr>
            </w:pPr>
          </w:p>
          <w:p w14:paraId="23A1BECF"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void</w:t>
            </w:r>
            <w:r>
              <w:rPr>
                <w:rFonts w:ascii="Menlo" w:hAnsi="Menlo" w:cs="Menlo"/>
                <w:color w:val="000000"/>
                <w:sz w:val="18"/>
                <w:szCs w:val="18"/>
              </w:rPr>
              <w:t xml:space="preserve"> free_arena(arena_t arena) {</w:t>
            </w:r>
          </w:p>
          <w:p w14:paraId="0F21CC2A"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free(arena-&gt;elts);</w:t>
            </w:r>
          </w:p>
          <w:p w14:paraId="1EA22D3E"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free(arena);</w:t>
            </w:r>
          </w:p>
          <w:p w14:paraId="4EAE7006"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1BD0035C" w14:textId="77777777" w:rsidR="00421C01" w:rsidRDefault="00421C01" w:rsidP="00FC7E84">
            <w:pPr>
              <w:jc w:val="both"/>
            </w:pPr>
          </w:p>
          <w:p w14:paraId="056C00D0"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w:t>
            </w:r>
          </w:p>
          <w:p w14:paraId="1B67E6AF" w14:textId="77777777" w:rsid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xml:space="preserve">    Free a whole arena at a time - all tree nodes are freed at once</w:t>
            </w:r>
          </w:p>
          <w:p w14:paraId="348060E4" w14:textId="14913E93" w:rsidR="00421C01" w:rsidRPr="00421C01" w:rsidRDefault="00421C01"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w:t>
            </w:r>
          </w:p>
        </w:tc>
      </w:tr>
    </w:tbl>
    <w:p w14:paraId="33AEF8A0" w14:textId="231A5B8E" w:rsidR="00421C01" w:rsidRDefault="00421C01" w:rsidP="00FC7E84">
      <w:pPr>
        <w:jc w:val="both"/>
      </w:pPr>
    </w:p>
    <w:p w14:paraId="45371B5F" w14:textId="602FFDE9" w:rsidR="00421C01" w:rsidRDefault="00DA3069" w:rsidP="00554677">
      <w:pPr>
        <w:pStyle w:val="Heading2"/>
      </w:pPr>
      <w:bookmarkStart w:id="37" w:name="_Toc534235974"/>
      <w:r>
        <w:t>Reference Counting</w:t>
      </w:r>
      <w:bookmarkEnd w:id="37"/>
    </w:p>
    <w:p w14:paraId="2C2CBE45" w14:textId="5C6C85B0" w:rsidR="00DA3069" w:rsidRDefault="00DA3069" w:rsidP="00FC7E84">
      <w:pPr>
        <w:jc w:val="both"/>
      </w:pPr>
      <w:r>
        <w:t>Idea is to keep track of the number of pointers to an object – only free an object when the count reaches zero.</w:t>
      </w:r>
    </w:p>
    <w:p w14:paraId="4A519531" w14:textId="36D553FD" w:rsidR="00DA3069" w:rsidRDefault="00DA3069" w:rsidP="00FC7E84">
      <w:pPr>
        <w:jc w:val="both"/>
      </w:pPr>
    </w:p>
    <w:p w14:paraId="3103ECEC" w14:textId="101F42E6" w:rsidR="00DA3069" w:rsidRDefault="00DA3069" w:rsidP="00FC7E84">
      <w:pPr>
        <w:jc w:val="both"/>
        <w:rPr>
          <w:b/>
        </w:rPr>
      </w:pPr>
      <w:r>
        <w:rPr>
          <w:b/>
        </w:rPr>
        <w:t>Algorithm:</w:t>
      </w:r>
    </w:p>
    <w:p w14:paraId="1A563E6F" w14:textId="0D6BE97D" w:rsidR="00DA3069" w:rsidRDefault="00DA3069" w:rsidP="00631C93">
      <w:pPr>
        <w:pStyle w:val="ListParagraph"/>
        <w:numPr>
          <w:ilvl w:val="0"/>
          <w:numId w:val="21"/>
        </w:numPr>
        <w:jc w:val="both"/>
      </w:pPr>
      <w:r>
        <w:t>Start with k references to n2</w:t>
      </w:r>
    </w:p>
    <w:p w14:paraId="6B06BFCF" w14:textId="681778BE" w:rsidR="00DA3069" w:rsidRDefault="00DA3069" w:rsidP="00631C93">
      <w:pPr>
        <w:pStyle w:val="ListParagraph"/>
        <w:numPr>
          <w:ilvl w:val="0"/>
          <w:numId w:val="21"/>
        </w:numPr>
        <w:jc w:val="both"/>
      </w:pPr>
      <w:r>
        <w:t>Eventually k becomes 0</w:t>
      </w:r>
    </w:p>
    <w:p w14:paraId="08DB0122" w14:textId="2634128B" w:rsidR="00DA3069" w:rsidRDefault="00DA3069" w:rsidP="00631C93">
      <w:pPr>
        <w:pStyle w:val="ListParagraph"/>
        <w:numPr>
          <w:ilvl w:val="0"/>
          <w:numId w:val="21"/>
        </w:numPr>
        <w:jc w:val="both"/>
      </w:pPr>
      <w:r>
        <w:t>Decrement reference count of each thing n2 points to</w:t>
      </w:r>
    </w:p>
    <w:p w14:paraId="36B83052" w14:textId="429F68A1" w:rsidR="00DA3069" w:rsidRDefault="00DA3069" w:rsidP="00631C93">
      <w:pPr>
        <w:pStyle w:val="ListParagraph"/>
        <w:numPr>
          <w:ilvl w:val="0"/>
          <w:numId w:val="21"/>
        </w:numPr>
        <w:jc w:val="both"/>
      </w:pPr>
      <w:r>
        <w:t>Then delete n2</w:t>
      </w:r>
    </w:p>
    <w:p w14:paraId="787DC373" w14:textId="042CC85C" w:rsidR="00DA3069" w:rsidRDefault="00DA3069" w:rsidP="00631C93">
      <w:pPr>
        <w:pStyle w:val="ListParagraph"/>
        <w:numPr>
          <w:ilvl w:val="0"/>
          <w:numId w:val="21"/>
        </w:numPr>
        <w:jc w:val="both"/>
      </w:pPr>
      <w:r>
        <w:t>Recursively delete n</w:t>
      </w:r>
    </w:p>
    <w:p w14:paraId="450F1EE7" w14:textId="3896C68E" w:rsidR="00DA3069" w:rsidRDefault="00DA3069" w:rsidP="00FC7E84">
      <w:pPr>
        <w:jc w:val="both"/>
      </w:pPr>
    </w:p>
    <w:p w14:paraId="0B4BFBCC" w14:textId="4E92AE02" w:rsidR="00DA3069" w:rsidRDefault="00DA3069" w:rsidP="00FC7E84">
      <w:pPr>
        <w:jc w:val="both"/>
        <w:rPr>
          <w:b/>
          <w:color w:val="0070C0"/>
        </w:rPr>
      </w:pPr>
      <w:r w:rsidRPr="00DA3069">
        <w:rPr>
          <w:b/>
          <w:color w:val="0070C0"/>
        </w:rPr>
        <w:t>For tree structure</w:t>
      </w:r>
      <w:r>
        <w:rPr>
          <w:b/>
          <w:color w:val="0070C0"/>
        </w:rPr>
        <w:t>:</w:t>
      </w:r>
    </w:p>
    <w:tbl>
      <w:tblPr>
        <w:tblStyle w:val="TableGrid"/>
        <w:tblW w:w="0" w:type="auto"/>
        <w:tblLook w:val="04A0" w:firstRow="1" w:lastRow="0" w:firstColumn="1" w:lastColumn="0" w:noHBand="0" w:noVBand="1"/>
      </w:tblPr>
      <w:tblGrid>
        <w:gridCol w:w="9010"/>
      </w:tblGrid>
      <w:tr w:rsidR="00DA3069" w14:paraId="5BB21673" w14:textId="77777777" w:rsidTr="00DA3069">
        <w:tc>
          <w:tcPr>
            <w:tcW w:w="9010" w:type="dxa"/>
          </w:tcPr>
          <w:p w14:paraId="2D2A161B"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struct</w:t>
            </w:r>
            <w:r>
              <w:rPr>
                <w:rFonts w:ascii="Menlo" w:hAnsi="Menlo" w:cs="Menlo"/>
                <w:color w:val="000000"/>
                <w:sz w:val="18"/>
                <w:szCs w:val="18"/>
              </w:rPr>
              <w:t xml:space="preserve"> node {</w:t>
            </w:r>
          </w:p>
          <w:p w14:paraId="429EC2AE"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unsigned</w:t>
            </w:r>
            <w:r>
              <w:rPr>
                <w:rFonts w:ascii="Menlo" w:hAnsi="Menlo" w:cs="Menlo"/>
                <w:color w:val="000000"/>
                <w:sz w:val="18"/>
                <w:szCs w:val="18"/>
              </w:rPr>
              <w:t xml:space="preserve"> </w:t>
            </w:r>
            <w:r>
              <w:rPr>
                <w:rFonts w:ascii="Menlo" w:hAnsi="Menlo" w:cs="Menlo"/>
                <w:color w:val="0000FF"/>
                <w:sz w:val="18"/>
                <w:szCs w:val="18"/>
              </w:rPr>
              <w:t>int</w:t>
            </w:r>
            <w:r>
              <w:rPr>
                <w:rFonts w:ascii="Menlo" w:hAnsi="Menlo" w:cs="Menlo"/>
                <w:color w:val="000000"/>
                <w:sz w:val="18"/>
                <w:szCs w:val="18"/>
              </w:rPr>
              <w:t xml:space="preserve"> rc; </w:t>
            </w:r>
            <w:r>
              <w:rPr>
                <w:rFonts w:ascii="Menlo" w:hAnsi="Menlo" w:cs="Menlo"/>
                <w:color w:val="008000"/>
                <w:sz w:val="18"/>
                <w:szCs w:val="18"/>
              </w:rPr>
              <w:t>// ADDED</w:t>
            </w:r>
          </w:p>
          <w:p w14:paraId="5F9F61E1"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int</w:t>
            </w:r>
            <w:r>
              <w:rPr>
                <w:rFonts w:ascii="Menlo" w:hAnsi="Menlo" w:cs="Menlo"/>
                <w:color w:val="000000"/>
                <w:sz w:val="18"/>
                <w:szCs w:val="18"/>
              </w:rPr>
              <w:t xml:space="preserve"> value;</w:t>
            </w:r>
          </w:p>
          <w:p w14:paraId="007AD852"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node *left;</w:t>
            </w:r>
          </w:p>
          <w:p w14:paraId="03C984A1"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node *right;</w:t>
            </w:r>
          </w:p>
          <w:p w14:paraId="64F1C8DD"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2AB3AA59"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typedef</w:t>
            </w: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node Node;</w:t>
            </w:r>
          </w:p>
          <w:p w14:paraId="499AEDAD"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const</w:t>
            </w:r>
            <w:r>
              <w:rPr>
                <w:rFonts w:ascii="Menlo" w:hAnsi="Menlo" w:cs="Menlo"/>
                <w:color w:val="000000"/>
                <w:sz w:val="18"/>
                <w:szCs w:val="18"/>
              </w:rPr>
              <w:t xml:space="preserve"> Node *empty = </w:t>
            </w:r>
            <w:r>
              <w:rPr>
                <w:rFonts w:ascii="Menlo" w:hAnsi="Menlo" w:cs="Menlo"/>
                <w:color w:val="0000FF"/>
                <w:sz w:val="18"/>
                <w:szCs w:val="18"/>
              </w:rPr>
              <w:t>NULL</w:t>
            </w:r>
            <w:r>
              <w:rPr>
                <w:rFonts w:ascii="Menlo" w:hAnsi="Menlo" w:cs="Menlo"/>
                <w:color w:val="000000"/>
                <w:sz w:val="18"/>
                <w:szCs w:val="18"/>
              </w:rPr>
              <w:t>;</w:t>
            </w:r>
          </w:p>
          <w:p w14:paraId="579CDB6A"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Node *node(</w:t>
            </w:r>
            <w:r>
              <w:rPr>
                <w:rFonts w:ascii="Menlo" w:hAnsi="Menlo" w:cs="Menlo"/>
                <w:color w:val="0000FF"/>
                <w:sz w:val="18"/>
                <w:szCs w:val="18"/>
              </w:rPr>
              <w:t>int</w:t>
            </w:r>
            <w:r>
              <w:rPr>
                <w:rFonts w:ascii="Menlo" w:hAnsi="Menlo" w:cs="Menlo"/>
                <w:color w:val="000000"/>
                <w:sz w:val="18"/>
                <w:szCs w:val="18"/>
              </w:rPr>
              <w:t xml:space="preserve"> value, Node *left, Node *right);</w:t>
            </w:r>
          </w:p>
          <w:p w14:paraId="379A5BFB"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void</w:t>
            </w:r>
            <w:r>
              <w:rPr>
                <w:rFonts w:ascii="Menlo" w:hAnsi="Menlo" w:cs="Menlo"/>
                <w:color w:val="000000"/>
                <w:sz w:val="18"/>
                <w:szCs w:val="18"/>
              </w:rPr>
              <w:t xml:space="preserve"> inc_ref(Node *node);</w:t>
            </w:r>
          </w:p>
          <w:p w14:paraId="3A53AA16"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void</w:t>
            </w:r>
            <w:r>
              <w:rPr>
                <w:rFonts w:ascii="Menlo" w:hAnsi="Menlo" w:cs="Menlo"/>
                <w:color w:val="000000"/>
                <w:sz w:val="18"/>
                <w:szCs w:val="18"/>
              </w:rPr>
              <w:t xml:space="preserve"> dec_ref(Node *node);</w:t>
            </w:r>
          </w:p>
          <w:p w14:paraId="3D0AF8EC" w14:textId="77777777" w:rsidR="00DA3069" w:rsidRDefault="00DA3069" w:rsidP="00FC7E84">
            <w:pPr>
              <w:shd w:val="clear" w:color="auto" w:fill="FFFFFF"/>
              <w:spacing w:line="270" w:lineRule="atLeast"/>
              <w:jc w:val="both"/>
              <w:rPr>
                <w:rFonts w:ascii="Menlo" w:hAnsi="Menlo" w:cs="Menlo"/>
                <w:color w:val="000000"/>
                <w:sz w:val="18"/>
                <w:szCs w:val="18"/>
              </w:rPr>
            </w:pPr>
          </w:p>
          <w:p w14:paraId="207CAB65"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lastRenderedPageBreak/>
              <w:t>Node *node(</w:t>
            </w:r>
            <w:r>
              <w:rPr>
                <w:rFonts w:ascii="Menlo" w:hAnsi="Menlo" w:cs="Menlo"/>
                <w:color w:val="0000FF"/>
                <w:sz w:val="18"/>
                <w:szCs w:val="18"/>
              </w:rPr>
              <w:t>int</w:t>
            </w:r>
            <w:r>
              <w:rPr>
                <w:rFonts w:ascii="Menlo" w:hAnsi="Menlo" w:cs="Menlo"/>
                <w:color w:val="000000"/>
                <w:sz w:val="18"/>
                <w:szCs w:val="18"/>
              </w:rPr>
              <w:t xml:space="preserve"> value, Node *left, Node *right) {</w:t>
            </w:r>
          </w:p>
          <w:p w14:paraId="69C814DC"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Node *r = malloc(</w:t>
            </w:r>
            <w:r>
              <w:rPr>
                <w:rFonts w:ascii="Menlo" w:hAnsi="Menlo" w:cs="Menlo"/>
                <w:color w:val="0000FF"/>
                <w:sz w:val="18"/>
                <w:szCs w:val="18"/>
              </w:rPr>
              <w:t>sizeof</w:t>
            </w:r>
            <w:r>
              <w:rPr>
                <w:rFonts w:ascii="Menlo" w:hAnsi="Menlo" w:cs="Menlo"/>
                <w:color w:val="000000"/>
                <w:sz w:val="18"/>
                <w:szCs w:val="18"/>
              </w:rPr>
              <w:t>(Node));</w:t>
            </w:r>
          </w:p>
          <w:p w14:paraId="3BD52D97"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r-&gt;rc = </w:t>
            </w:r>
            <w:r>
              <w:rPr>
                <w:rFonts w:ascii="Menlo" w:hAnsi="Menlo" w:cs="Menlo"/>
                <w:color w:val="09885A"/>
                <w:sz w:val="18"/>
                <w:szCs w:val="18"/>
              </w:rPr>
              <w:t>1</w:t>
            </w:r>
            <w:r>
              <w:rPr>
                <w:rFonts w:ascii="Menlo" w:hAnsi="Menlo" w:cs="Menlo"/>
                <w:color w:val="000000"/>
                <w:sz w:val="18"/>
                <w:szCs w:val="18"/>
              </w:rPr>
              <w:t>;</w:t>
            </w:r>
          </w:p>
          <w:p w14:paraId="7C42C262"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r-&gt;value = value;</w:t>
            </w:r>
          </w:p>
          <w:p w14:paraId="28282336"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r-&gt;left = left;</w:t>
            </w:r>
          </w:p>
          <w:p w14:paraId="26DBA0F7"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inc_ref(left);</w:t>
            </w:r>
          </w:p>
          <w:p w14:paraId="52BAEF1C"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r-&gt;right = right;</w:t>
            </w:r>
          </w:p>
          <w:p w14:paraId="6873D4AB"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inc_ref(right);</w:t>
            </w:r>
          </w:p>
          <w:p w14:paraId="3EB2999C"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r;</w:t>
            </w:r>
          </w:p>
          <w:p w14:paraId="64BBC851"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1CD37C3A" w14:textId="77777777" w:rsidR="00DA3069" w:rsidRDefault="00DA3069" w:rsidP="00FC7E84">
            <w:pPr>
              <w:shd w:val="clear" w:color="auto" w:fill="FFFFFF"/>
              <w:spacing w:line="270" w:lineRule="atLeast"/>
              <w:jc w:val="both"/>
              <w:rPr>
                <w:rFonts w:ascii="Menlo" w:hAnsi="Menlo" w:cs="Menlo"/>
                <w:color w:val="000000"/>
                <w:sz w:val="18"/>
                <w:szCs w:val="18"/>
              </w:rPr>
            </w:pPr>
          </w:p>
          <w:p w14:paraId="2A1CC3F8"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void</w:t>
            </w:r>
            <w:r>
              <w:rPr>
                <w:rFonts w:ascii="Menlo" w:hAnsi="Menlo" w:cs="Menlo"/>
                <w:color w:val="000000"/>
                <w:sz w:val="18"/>
                <w:szCs w:val="18"/>
              </w:rPr>
              <w:t xml:space="preserve"> inc_ref (Node *node) {</w:t>
            </w:r>
          </w:p>
          <w:p w14:paraId="2C96CEB9"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if</w:t>
            </w:r>
            <w:r>
              <w:rPr>
                <w:rFonts w:ascii="Menlo" w:hAnsi="Menlo" w:cs="Menlo"/>
                <w:color w:val="000000"/>
                <w:sz w:val="18"/>
                <w:szCs w:val="18"/>
              </w:rPr>
              <w:t xml:space="preserve"> (node != </w:t>
            </w:r>
            <w:r>
              <w:rPr>
                <w:rFonts w:ascii="Menlo" w:hAnsi="Menlo" w:cs="Menlo"/>
                <w:color w:val="0000FF"/>
                <w:sz w:val="18"/>
                <w:szCs w:val="18"/>
              </w:rPr>
              <w:t>NULL</w:t>
            </w:r>
            <w:r>
              <w:rPr>
                <w:rFonts w:ascii="Menlo" w:hAnsi="Menlo" w:cs="Menlo"/>
                <w:color w:val="000000"/>
                <w:sz w:val="18"/>
                <w:szCs w:val="18"/>
              </w:rPr>
              <w:t>) {</w:t>
            </w:r>
          </w:p>
          <w:p w14:paraId="30854994"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node-&gt;rc += </w:t>
            </w:r>
            <w:r>
              <w:rPr>
                <w:rFonts w:ascii="Menlo" w:hAnsi="Menlo" w:cs="Menlo"/>
                <w:color w:val="09885A"/>
                <w:sz w:val="18"/>
                <w:szCs w:val="18"/>
              </w:rPr>
              <w:t>1</w:t>
            </w:r>
            <w:r>
              <w:rPr>
                <w:rFonts w:ascii="Menlo" w:hAnsi="Menlo" w:cs="Menlo"/>
                <w:color w:val="000000"/>
                <w:sz w:val="18"/>
                <w:szCs w:val="18"/>
              </w:rPr>
              <w:t>;</w:t>
            </w:r>
          </w:p>
          <w:p w14:paraId="0464795A"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1D902938"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3E8A13AC" w14:textId="77777777" w:rsidR="00DA3069" w:rsidRDefault="00DA3069" w:rsidP="00FC7E84">
            <w:pPr>
              <w:shd w:val="clear" w:color="auto" w:fill="FFFFFF"/>
              <w:spacing w:line="270" w:lineRule="atLeast"/>
              <w:jc w:val="both"/>
              <w:rPr>
                <w:rFonts w:ascii="Menlo" w:hAnsi="Menlo" w:cs="Menlo"/>
                <w:color w:val="000000"/>
                <w:sz w:val="18"/>
                <w:szCs w:val="18"/>
              </w:rPr>
            </w:pPr>
          </w:p>
          <w:p w14:paraId="52218E84"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void</w:t>
            </w:r>
            <w:r>
              <w:rPr>
                <w:rFonts w:ascii="Menlo" w:hAnsi="Menlo" w:cs="Menlo"/>
                <w:color w:val="000000"/>
                <w:sz w:val="18"/>
                <w:szCs w:val="18"/>
              </w:rPr>
              <w:t xml:space="preserve"> dec_ref (Node *node) {</w:t>
            </w:r>
          </w:p>
          <w:p w14:paraId="6C654068"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if</w:t>
            </w:r>
            <w:r>
              <w:rPr>
                <w:rFonts w:ascii="Menlo" w:hAnsi="Menlo" w:cs="Menlo"/>
                <w:color w:val="000000"/>
                <w:sz w:val="18"/>
                <w:szCs w:val="18"/>
              </w:rPr>
              <w:t xml:space="preserve"> (node != </w:t>
            </w:r>
            <w:r>
              <w:rPr>
                <w:rFonts w:ascii="Menlo" w:hAnsi="Menlo" w:cs="Menlo"/>
                <w:color w:val="0000FF"/>
                <w:sz w:val="18"/>
                <w:szCs w:val="18"/>
              </w:rPr>
              <w:t>NULL</w:t>
            </w:r>
            <w:r>
              <w:rPr>
                <w:rFonts w:ascii="Menlo" w:hAnsi="Menlo" w:cs="Menlo"/>
                <w:color w:val="000000"/>
                <w:sz w:val="18"/>
                <w:szCs w:val="18"/>
              </w:rPr>
              <w:t>) {</w:t>
            </w:r>
          </w:p>
          <w:p w14:paraId="0364C98D"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if</w:t>
            </w:r>
            <w:r>
              <w:rPr>
                <w:rFonts w:ascii="Menlo" w:hAnsi="Menlo" w:cs="Menlo"/>
                <w:color w:val="000000"/>
                <w:sz w:val="18"/>
                <w:szCs w:val="18"/>
              </w:rPr>
              <w:t xml:space="preserve"> (node-&gt;rc &gt; </w:t>
            </w:r>
            <w:r>
              <w:rPr>
                <w:rFonts w:ascii="Menlo" w:hAnsi="Menlo" w:cs="Menlo"/>
                <w:color w:val="09885A"/>
                <w:sz w:val="18"/>
                <w:szCs w:val="18"/>
              </w:rPr>
              <w:t>1</w:t>
            </w:r>
            <w:r>
              <w:rPr>
                <w:rFonts w:ascii="Menlo" w:hAnsi="Menlo" w:cs="Menlo"/>
                <w:color w:val="000000"/>
                <w:sz w:val="18"/>
                <w:szCs w:val="18"/>
              </w:rPr>
              <w:t>) {</w:t>
            </w:r>
          </w:p>
          <w:p w14:paraId="4C94CBC3"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node-&gt;rc -= </w:t>
            </w:r>
            <w:r>
              <w:rPr>
                <w:rFonts w:ascii="Menlo" w:hAnsi="Menlo" w:cs="Menlo"/>
                <w:color w:val="09885A"/>
                <w:sz w:val="18"/>
                <w:szCs w:val="18"/>
              </w:rPr>
              <w:t>1</w:t>
            </w:r>
            <w:r>
              <w:rPr>
                <w:rFonts w:ascii="Menlo" w:hAnsi="Menlo" w:cs="Menlo"/>
                <w:color w:val="000000"/>
                <w:sz w:val="18"/>
                <w:szCs w:val="18"/>
              </w:rPr>
              <w:t>;</w:t>
            </w:r>
          </w:p>
          <w:p w14:paraId="0359D1C2"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27D0B1C1"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else</w:t>
            </w:r>
          </w:p>
          <w:p w14:paraId="0C400E63"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10749434"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dec_ref(node-&gt;left);</w:t>
            </w:r>
          </w:p>
          <w:p w14:paraId="6366571F"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dec_ref(node-&gt;right);</w:t>
            </w:r>
          </w:p>
          <w:p w14:paraId="68291DFF"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free(node);</w:t>
            </w:r>
          </w:p>
          <w:p w14:paraId="0C70A265"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5812BF9A"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624D58A6" w14:textId="77777777" w:rsidR="00DA3069" w:rsidRDefault="00DA3069"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1D799318" w14:textId="77777777" w:rsidR="00DA3069" w:rsidRDefault="00DA3069" w:rsidP="00FC7E84">
            <w:pPr>
              <w:shd w:val="clear" w:color="auto" w:fill="FFFFFF"/>
              <w:spacing w:line="270" w:lineRule="atLeast"/>
              <w:jc w:val="both"/>
              <w:rPr>
                <w:rFonts w:ascii="Menlo" w:hAnsi="Menlo" w:cs="Menlo"/>
                <w:color w:val="000000"/>
                <w:sz w:val="18"/>
                <w:szCs w:val="18"/>
              </w:rPr>
            </w:pPr>
          </w:p>
          <w:p w14:paraId="02D065BB" w14:textId="77777777" w:rsidR="00C36EDC" w:rsidRDefault="00C36EDC"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w:t>
            </w:r>
          </w:p>
          <w:p w14:paraId="0FDB6E75" w14:textId="77777777" w:rsidR="00C36EDC" w:rsidRDefault="00C36EDC"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The get_left() function returns the left subtree, but also increments the reference count</w:t>
            </w:r>
          </w:p>
          <w:p w14:paraId="702948D5" w14:textId="77777777" w:rsidR="00C36EDC" w:rsidRDefault="00C36EDC"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w:t>
            </w:r>
          </w:p>
          <w:p w14:paraId="7ADC0B69" w14:textId="77777777" w:rsidR="00C36EDC" w:rsidRDefault="00C36ED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Node *get_left (Node *node) {</w:t>
            </w:r>
          </w:p>
          <w:p w14:paraId="66AEBB0C" w14:textId="77777777" w:rsidR="00C36EDC" w:rsidRDefault="00C36ED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inc_ref(node-&gt;left);</w:t>
            </w:r>
          </w:p>
          <w:p w14:paraId="584A9798" w14:textId="77777777" w:rsidR="00C36EDC" w:rsidRDefault="00C36ED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(node-&gt;left);</w:t>
            </w:r>
          </w:p>
          <w:p w14:paraId="40A69310" w14:textId="77777777" w:rsidR="00C36EDC" w:rsidRDefault="00C36ED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5164956B" w14:textId="77777777" w:rsidR="00C36EDC" w:rsidRDefault="00C36EDC" w:rsidP="00FC7E84">
            <w:pPr>
              <w:shd w:val="clear" w:color="auto" w:fill="FFFFFF"/>
              <w:spacing w:line="270" w:lineRule="atLeast"/>
              <w:jc w:val="both"/>
              <w:rPr>
                <w:rFonts w:ascii="Menlo" w:hAnsi="Menlo" w:cs="Menlo"/>
                <w:color w:val="000000"/>
                <w:sz w:val="18"/>
                <w:szCs w:val="18"/>
              </w:rPr>
            </w:pPr>
          </w:p>
          <w:p w14:paraId="1AC50416" w14:textId="77777777" w:rsidR="00C36EDC" w:rsidRDefault="00C36EDC"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w:t>
            </w:r>
          </w:p>
          <w:p w14:paraId="133A8E25" w14:textId="77777777" w:rsidR="00C36EDC" w:rsidRDefault="00C36EDC"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The set_left() function updates the left subtree, incrementing the reference count to the new value and decrementing the reference</w:t>
            </w:r>
          </w:p>
          <w:p w14:paraId="486BE63A" w14:textId="77777777" w:rsidR="00C36EDC" w:rsidRDefault="00C36EDC"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w:t>
            </w:r>
          </w:p>
          <w:p w14:paraId="6E6C0F2B" w14:textId="77777777" w:rsidR="00C36EDC" w:rsidRDefault="00C36EDC"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void</w:t>
            </w:r>
            <w:r>
              <w:rPr>
                <w:rFonts w:ascii="Menlo" w:hAnsi="Menlo" w:cs="Menlo"/>
                <w:color w:val="000000"/>
                <w:sz w:val="18"/>
                <w:szCs w:val="18"/>
              </w:rPr>
              <w:t xml:space="preserve"> set_left(Node *node, Node *newval) {</w:t>
            </w:r>
          </w:p>
          <w:p w14:paraId="428EC521" w14:textId="77777777" w:rsidR="00C36EDC" w:rsidRDefault="00C36ED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inc_ref(newval);</w:t>
            </w:r>
          </w:p>
          <w:p w14:paraId="7A2D5B07" w14:textId="77777777" w:rsidR="00C36EDC" w:rsidRDefault="00C36ED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dec_ref(node-&gt;left);</w:t>
            </w:r>
          </w:p>
          <w:p w14:paraId="390A05CB" w14:textId="77777777" w:rsidR="00C36EDC" w:rsidRDefault="00C36ED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node-&gt;left = newval;</w:t>
            </w:r>
          </w:p>
          <w:p w14:paraId="7CA832CE" w14:textId="4D2FE69E" w:rsidR="00C36EDC" w:rsidRPr="00DA3069" w:rsidRDefault="00C36ED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tc>
      </w:tr>
    </w:tbl>
    <w:p w14:paraId="6C2A5239" w14:textId="4C4ED31D" w:rsidR="00DA3069" w:rsidRDefault="00DA3069" w:rsidP="00FC7E84">
      <w:pPr>
        <w:jc w:val="both"/>
        <w:rPr>
          <w:b/>
          <w:color w:val="0070C0"/>
        </w:rPr>
      </w:pPr>
    </w:p>
    <w:p w14:paraId="0705CE37" w14:textId="41AF06B4" w:rsidR="00DA3069" w:rsidRDefault="00DA3069" w:rsidP="00FC7E84">
      <w:pPr>
        <w:jc w:val="both"/>
        <w:rPr>
          <w:color w:val="000000" w:themeColor="text1"/>
        </w:rPr>
      </w:pPr>
      <w:r>
        <w:rPr>
          <w:b/>
          <w:color w:val="000000" w:themeColor="text1"/>
        </w:rPr>
        <w:lastRenderedPageBreak/>
        <w:t xml:space="preserve">Sharing References vs Transferring References: </w:t>
      </w:r>
      <w:r w:rsidR="00C36EDC">
        <w:rPr>
          <w:color w:val="000000" w:themeColor="text1"/>
        </w:rPr>
        <w:t>who is responsible for managing reference counts?</w:t>
      </w:r>
    </w:p>
    <w:p w14:paraId="72A0EFEB" w14:textId="232103FB" w:rsidR="00C36EDC" w:rsidRDefault="00C36EDC" w:rsidP="00FC7E84">
      <w:pPr>
        <w:jc w:val="both"/>
        <w:rPr>
          <w:color w:val="000000" w:themeColor="text1"/>
        </w:rPr>
      </w:pPr>
    </w:p>
    <w:p w14:paraId="21B7B8E0" w14:textId="6AEA15AA" w:rsidR="00C36EDC" w:rsidRDefault="00C36EDC" w:rsidP="00FC7E84">
      <w:pPr>
        <w:jc w:val="both"/>
        <w:rPr>
          <w:color w:val="000000" w:themeColor="text1"/>
        </w:rPr>
      </w:pPr>
      <w:r>
        <w:rPr>
          <w:color w:val="000000" w:themeColor="text1"/>
        </w:rPr>
        <w:t>Also, this clearly doesn’t work if there are any cycles of references – garbage collection works with this.</w:t>
      </w:r>
    </w:p>
    <w:p w14:paraId="314E1DF5" w14:textId="77777777" w:rsidR="00CD33FE" w:rsidRDefault="00CD33FE" w:rsidP="00FC7E84">
      <w:pPr>
        <w:jc w:val="both"/>
        <w:rPr>
          <w:color w:val="000000" w:themeColor="text1"/>
        </w:rPr>
      </w:pPr>
    </w:p>
    <w:p w14:paraId="3DDB00FB" w14:textId="0B490086" w:rsidR="00C36EDC" w:rsidRDefault="00C36EDC" w:rsidP="00554677">
      <w:pPr>
        <w:pStyle w:val="Heading2"/>
      </w:pPr>
      <w:bookmarkStart w:id="38" w:name="_Toc534235975"/>
      <w:r>
        <w:t>Garbage Collection</w:t>
      </w:r>
      <w:bookmarkEnd w:id="38"/>
    </w:p>
    <w:p w14:paraId="0AA5C4CA" w14:textId="541294EB" w:rsidR="002F0A5F" w:rsidRDefault="002F0A5F" w:rsidP="00554677">
      <w:pPr>
        <w:pStyle w:val="Heading3"/>
      </w:pPr>
      <w:bookmarkStart w:id="39" w:name="_Toc534235976"/>
      <w:r>
        <w:t>Data Structures</w:t>
      </w:r>
      <w:bookmarkEnd w:id="39"/>
    </w:p>
    <w:tbl>
      <w:tblPr>
        <w:tblStyle w:val="TableGrid"/>
        <w:tblW w:w="0" w:type="auto"/>
        <w:tblLook w:val="04A0" w:firstRow="1" w:lastRow="0" w:firstColumn="1" w:lastColumn="0" w:noHBand="0" w:noVBand="1"/>
      </w:tblPr>
      <w:tblGrid>
        <w:gridCol w:w="9010"/>
      </w:tblGrid>
      <w:tr w:rsidR="002F0A5F" w14:paraId="44F58D95" w14:textId="77777777" w:rsidTr="002F0A5F">
        <w:tc>
          <w:tcPr>
            <w:tcW w:w="9010" w:type="dxa"/>
          </w:tcPr>
          <w:p w14:paraId="0D0E5B74"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Node are node objects but augmented with a mark bit and a next link connecting all allocated nodes</w:t>
            </w:r>
          </w:p>
          <w:p w14:paraId="7AD725F6"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struct</w:t>
            </w:r>
            <w:r>
              <w:rPr>
                <w:rFonts w:ascii="Menlo" w:hAnsi="Menlo" w:cs="Menlo"/>
                <w:color w:val="000000"/>
                <w:sz w:val="18"/>
                <w:szCs w:val="18"/>
              </w:rPr>
              <w:t xml:space="preserve"> node {</w:t>
            </w:r>
          </w:p>
          <w:p w14:paraId="2AD850BE"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int</w:t>
            </w:r>
            <w:r>
              <w:rPr>
                <w:rFonts w:ascii="Menlo" w:hAnsi="Menlo" w:cs="Menlo"/>
                <w:color w:val="000000"/>
                <w:sz w:val="18"/>
                <w:szCs w:val="18"/>
              </w:rPr>
              <w:t xml:space="preserve"> value;</w:t>
            </w:r>
          </w:p>
          <w:p w14:paraId="479E64F6"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node *left;</w:t>
            </w:r>
          </w:p>
          <w:p w14:paraId="22940657"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node *right;</w:t>
            </w:r>
          </w:p>
          <w:p w14:paraId="23C3EA55"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bool</w:t>
            </w:r>
            <w:r>
              <w:rPr>
                <w:rFonts w:ascii="Menlo" w:hAnsi="Menlo" w:cs="Menlo"/>
                <w:color w:val="000000"/>
                <w:sz w:val="18"/>
                <w:szCs w:val="18"/>
              </w:rPr>
              <w:t xml:space="preserve"> mark;</w:t>
            </w:r>
          </w:p>
          <w:p w14:paraId="2E019798"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node *next;</w:t>
            </w:r>
          </w:p>
          <w:p w14:paraId="0E217E75"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35FD18FC"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typedef</w:t>
            </w: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node Node;</w:t>
            </w:r>
          </w:p>
          <w:p w14:paraId="49B44427" w14:textId="77777777" w:rsidR="002F0A5F" w:rsidRDefault="002F0A5F" w:rsidP="00FC7E84">
            <w:pPr>
              <w:shd w:val="clear" w:color="auto" w:fill="FFFFFF"/>
              <w:spacing w:line="270" w:lineRule="atLeast"/>
              <w:jc w:val="both"/>
              <w:rPr>
                <w:rFonts w:ascii="Menlo" w:hAnsi="Menlo" w:cs="Menlo"/>
                <w:color w:val="000000"/>
                <w:sz w:val="18"/>
                <w:szCs w:val="18"/>
              </w:rPr>
            </w:pPr>
          </w:p>
          <w:p w14:paraId="23A76662"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root is a node we don't want to garbage collection - in a linked list</w:t>
            </w:r>
          </w:p>
          <w:p w14:paraId="680F8BC0"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struct</w:t>
            </w:r>
            <w:r>
              <w:rPr>
                <w:rFonts w:ascii="Menlo" w:hAnsi="Menlo" w:cs="Menlo"/>
                <w:color w:val="000000"/>
                <w:sz w:val="18"/>
                <w:szCs w:val="18"/>
              </w:rPr>
              <w:t xml:space="preserve"> root {</w:t>
            </w:r>
          </w:p>
          <w:p w14:paraId="37712FE6"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Node *start;</w:t>
            </w:r>
          </w:p>
          <w:p w14:paraId="0C475AA8"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root *next;</w:t>
            </w:r>
          </w:p>
          <w:p w14:paraId="286D992D"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0F9A2B64"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typedef</w:t>
            </w: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root Root;</w:t>
            </w:r>
          </w:p>
          <w:p w14:paraId="287F5F37" w14:textId="77777777" w:rsidR="002F0A5F" w:rsidRDefault="002F0A5F" w:rsidP="00FC7E84">
            <w:pPr>
              <w:shd w:val="clear" w:color="auto" w:fill="FFFFFF"/>
              <w:spacing w:line="270" w:lineRule="atLeast"/>
              <w:jc w:val="both"/>
              <w:rPr>
                <w:rFonts w:ascii="Menlo" w:hAnsi="Menlo" w:cs="Menlo"/>
                <w:color w:val="000000"/>
                <w:sz w:val="18"/>
                <w:szCs w:val="18"/>
              </w:rPr>
            </w:pPr>
          </w:p>
          <w:p w14:paraId="39748A30"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alloc holds the head of the lists of nodes and roots</w:t>
            </w:r>
          </w:p>
          <w:p w14:paraId="46E618AC"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struct</w:t>
            </w:r>
            <w:r>
              <w:rPr>
                <w:rFonts w:ascii="Menlo" w:hAnsi="Menlo" w:cs="Menlo"/>
                <w:color w:val="000000"/>
                <w:sz w:val="18"/>
                <w:szCs w:val="18"/>
              </w:rPr>
              <w:t xml:space="preserve"> alloc {</w:t>
            </w:r>
          </w:p>
          <w:p w14:paraId="044D5209"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Node *nodes;</w:t>
            </w:r>
          </w:p>
          <w:p w14:paraId="2550C4B1"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Root *roots;</w:t>
            </w:r>
          </w:p>
          <w:p w14:paraId="26966E3A" w14:textId="77777777" w:rsid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0902A160" w14:textId="111C2478" w:rsidR="002F0A5F" w:rsidRPr="002F0A5F" w:rsidRDefault="002F0A5F"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typedef</w:t>
            </w: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alloc Alloc;</w:t>
            </w:r>
          </w:p>
        </w:tc>
      </w:tr>
    </w:tbl>
    <w:p w14:paraId="67E7DE0D" w14:textId="3B803797" w:rsidR="002F0A5F" w:rsidRDefault="002F0A5F" w:rsidP="00FC7E84">
      <w:pPr>
        <w:jc w:val="both"/>
      </w:pPr>
    </w:p>
    <w:p w14:paraId="40E177CB" w14:textId="7F9CDBC6" w:rsidR="00E07A5E" w:rsidRDefault="00E07A5E" w:rsidP="00554677">
      <w:pPr>
        <w:pStyle w:val="Heading3"/>
      </w:pPr>
      <w:bookmarkStart w:id="40" w:name="_Toc534235977"/>
      <w:r>
        <w:t>Procedures</w:t>
      </w:r>
      <w:bookmarkEnd w:id="40"/>
    </w:p>
    <w:p w14:paraId="3FA82481" w14:textId="53C209DF" w:rsidR="00E07A5E" w:rsidRDefault="00E07A5E" w:rsidP="00FC7E84">
      <w:pPr>
        <w:jc w:val="both"/>
        <w:rPr>
          <w:b/>
        </w:rPr>
      </w:pPr>
      <w:r>
        <w:rPr>
          <w:b/>
        </w:rPr>
        <w:t>Mark-and-Sweep:</w:t>
      </w:r>
    </w:p>
    <w:p w14:paraId="56019FCE" w14:textId="47717EF4" w:rsidR="00E07A5E" w:rsidRDefault="00E07A5E" w:rsidP="00631C93">
      <w:pPr>
        <w:pStyle w:val="ListParagraph"/>
        <w:numPr>
          <w:ilvl w:val="0"/>
          <w:numId w:val="22"/>
        </w:numPr>
        <w:jc w:val="both"/>
        <w:rPr>
          <w:b/>
        </w:rPr>
      </w:pPr>
      <w:r>
        <w:rPr>
          <w:b/>
        </w:rPr>
        <w:t>Mark</w:t>
      </w:r>
    </w:p>
    <w:p w14:paraId="68203B32" w14:textId="48AA2340" w:rsidR="00E07A5E" w:rsidRPr="00E07A5E" w:rsidRDefault="00E07A5E" w:rsidP="00631C93">
      <w:pPr>
        <w:pStyle w:val="ListParagraph"/>
        <w:numPr>
          <w:ilvl w:val="1"/>
          <w:numId w:val="22"/>
        </w:numPr>
        <w:jc w:val="both"/>
        <w:rPr>
          <w:b/>
        </w:rPr>
      </w:pPr>
      <w:r>
        <w:t>From each root, mark the nodes reachable from that root – set mark = true</w:t>
      </w:r>
    </w:p>
    <w:p w14:paraId="421737F9" w14:textId="0FC6C9CF" w:rsidR="00E07A5E" w:rsidRPr="00E07A5E" w:rsidRDefault="00E07A5E" w:rsidP="00631C93">
      <w:pPr>
        <w:pStyle w:val="ListParagraph"/>
        <w:numPr>
          <w:ilvl w:val="1"/>
          <w:numId w:val="22"/>
        </w:numPr>
        <w:jc w:val="both"/>
      </w:pPr>
      <w:r w:rsidRPr="00E07A5E">
        <w:t>So</w:t>
      </w:r>
      <w:r w:rsidR="00554677">
        <w:t>,</w:t>
      </w:r>
      <w:r w:rsidRPr="00E07A5E">
        <w:t xml:space="preserve"> every reachable </w:t>
      </w:r>
      <w:r>
        <w:t>will have a true mark bit, and every unreachable one will be set to false</w:t>
      </w:r>
    </w:p>
    <w:p w14:paraId="3CAB082F" w14:textId="1C40529B" w:rsidR="00E07A5E" w:rsidRPr="00E07A5E" w:rsidRDefault="00E07A5E" w:rsidP="00631C93">
      <w:pPr>
        <w:pStyle w:val="ListParagraph"/>
        <w:numPr>
          <w:ilvl w:val="0"/>
          <w:numId w:val="22"/>
        </w:numPr>
        <w:jc w:val="both"/>
        <w:rPr>
          <w:b/>
        </w:rPr>
      </w:pPr>
      <w:r>
        <w:rPr>
          <w:b/>
        </w:rPr>
        <w:t>Sweep</w:t>
      </w:r>
      <w:r w:rsidRPr="00E07A5E">
        <w:t xml:space="preserve"> </w:t>
      </w:r>
    </w:p>
    <w:p w14:paraId="6AADD681" w14:textId="5CC46C89" w:rsidR="00E07A5E" w:rsidRPr="00E07A5E" w:rsidRDefault="00E07A5E" w:rsidP="00631C93">
      <w:pPr>
        <w:pStyle w:val="ListParagraph"/>
        <w:numPr>
          <w:ilvl w:val="1"/>
          <w:numId w:val="22"/>
        </w:numPr>
        <w:jc w:val="both"/>
        <w:rPr>
          <w:b/>
        </w:rPr>
      </w:pPr>
      <w:r>
        <w:t>Iterate over every allocated node</w:t>
      </w:r>
    </w:p>
    <w:p w14:paraId="7684A446" w14:textId="33BCD235" w:rsidR="00E07A5E" w:rsidRDefault="00E07A5E" w:rsidP="00631C93">
      <w:pPr>
        <w:pStyle w:val="ListParagraph"/>
        <w:numPr>
          <w:ilvl w:val="1"/>
          <w:numId w:val="22"/>
        </w:numPr>
        <w:jc w:val="both"/>
      </w:pPr>
      <w:r w:rsidRPr="00E07A5E">
        <w:t>If node is unmarked, free it and if node is market, reset the mark bit to false</w:t>
      </w:r>
    </w:p>
    <w:p w14:paraId="6DD8FCE3" w14:textId="74A3B0B8" w:rsidR="00E07A5E" w:rsidRDefault="00E07A5E" w:rsidP="00FC7E84">
      <w:pPr>
        <w:jc w:val="both"/>
      </w:pPr>
    </w:p>
    <w:tbl>
      <w:tblPr>
        <w:tblStyle w:val="TableGrid"/>
        <w:tblW w:w="0" w:type="auto"/>
        <w:tblLook w:val="04A0" w:firstRow="1" w:lastRow="0" w:firstColumn="1" w:lastColumn="0" w:noHBand="0" w:noVBand="1"/>
      </w:tblPr>
      <w:tblGrid>
        <w:gridCol w:w="9010"/>
      </w:tblGrid>
      <w:tr w:rsidR="00E07A5E" w14:paraId="775C7F99" w14:textId="77777777" w:rsidTr="00E07A5E">
        <w:tc>
          <w:tcPr>
            <w:tcW w:w="9010" w:type="dxa"/>
          </w:tcPr>
          <w:p w14:paraId="080ECB3D"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creates a fresh allocator</w:t>
            </w:r>
          </w:p>
          <w:p w14:paraId="3A978986"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Invariant: no root or node is part of two allocators</w:t>
            </w:r>
          </w:p>
          <w:p w14:paraId="6283B384"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Alloc *make_allocator(</w:t>
            </w:r>
            <w:r>
              <w:rPr>
                <w:rFonts w:ascii="Menlo" w:hAnsi="Menlo" w:cs="Menlo"/>
                <w:color w:val="0000FF"/>
                <w:sz w:val="18"/>
                <w:szCs w:val="18"/>
              </w:rPr>
              <w:t>void</w:t>
            </w:r>
            <w:r>
              <w:rPr>
                <w:rFonts w:ascii="Menlo" w:hAnsi="Menlo" w:cs="Menlo"/>
                <w:color w:val="000000"/>
                <w:sz w:val="18"/>
                <w:szCs w:val="18"/>
              </w:rPr>
              <w:t>) {</w:t>
            </w:r>
          </w:p>
          <w:p w14:paraId="718AC6FC"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Alloc *a = malloc(</w:t>
            </w:r>
            <w:r>
              <w:rPr>
                <w:rFonts w:ascii="Menlo" w:hAnsi="Menlo" w:cs="Menlo"/>
                <w:color w:val="0000FF"/>
                <w:sz w:val="18"/>
                <w:szCs w:val="18"/>
              </w:rPr>
              <w:t>sizeof</w:t>
            </w:r>
            <w:r>
              <w:rPr>
                <w:rFonts w:ascii="Menlo" w:hAnsi="Menlo" w:cs="Menlo"/>
                <w:color w:val="000000"/>
                <w:sz w:val="18"/>
                <w:szCs w:val="18"/>
              </w:rPr>
              <w:t>(Alloc));</w:t>
            </w:r>
          </w:p>
          <w:p w14:paraId="7400B14C"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a-&gt;roots = </w:t>
            </w:r>
            <w:r>
              <w:rPr>
                <w:rFonts w:ascii="Menlo" w:hAnsi="Menlo" w:cs="Menlo"/>
                <w:color w:val="0000FF"/>
                <w:sz w:val="18"/>
                <w:szCs w:val="18"/>
              </w:rPr>
              <w:t>NULL</w:t>
            </w:r>
            <w:r>
              <w:rPr>
                <w:rFonts w:ascii="Menlo" w:hAnsi="Menlo" w:cs="Menlo"/>
                <w:color w:val="000000"/>
                <w:sz w:val="18"/>
                <w:szCs w:val="18"/>
              </w:rPr>
              <w:t>;</w:t>
            </w:r>
          </w:p>
          <w:p w14:paraId="599EA546"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a-&gt;nodes = </w:t>
            </w:r>
            <w:r>
              <w:rPr>
                <w:rFonts w:ascii="Menlo" w:hAnsi="Menlo" w:cs="Menlo"/>
                <w:color w:val="0000FF"/>
                <w:sz w:val="18"/>
                <w:szCs w:val="18"/>
              </w:rPr>
              <w:t>NULL</w:t>
            </w:r>
            <w:r>
              <w:rPr>
                <w:rFonts w:ascii="Menlo" w:hAnsi="Menlo" w:cs="Menlo"/>
                <w:color w:val="000000"/>
                <w:sz w:val="18"/>
                <w:szCs w:val="18"/>
              </w:rPr>
              <w:t>;</w:t>
            </w:r>
          </w:p>
          <w:p w14:paraId="3637413A"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lastRenderedPageBreak/>
              <w:t xml:space="preserve">    </w:t>
            </w:r>
            <w:r>
              <w:rPr>
                <w:rFonts w:ascii="Menlo" w:hAnsi="Menlo" w:cs="Menlo"/>
                <w:color w:val="0000FF"/>
                <w:sz w:val="18"/>
                <w:szCs w:val="18"/>
              </w:rPr>
              <w:t>return</w:t>
            </w:r>
            <w:r>
              <w:rPr>
                <w:rFonts w:ascii="Menlo" w:hAnsi="Menlo" w:cs="Menlo"/>
                <w:color w:val="000000"/>
                <w:sz w:val="18"/>
                <w:szCs w:val="18"/>
              </w:rPr>
              <w:t xml:space="preserve"> a;</w:t>
            </w:r>
          </w:p>
          <w:p w14:paraId="00CE1CE6"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7E375A53"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node(n, l, r, a) creates a fresh node in allocator a</w:t>
            </w:r>
          </w:p>
          <w:p w14:paraId="2C9119E4"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Node *node(</w:t>
            </w:r>
            <w:r>
              <w:rPr>
                <w:rFonts w:ascii="Menlo" w:hAnsi="Menlo" w:cs="Menlo"/>
                <w:color w:val="0000FF"/>
                <w:sz w:val="18"/>
                <w:szCs w:val="18"/>
              </w:rPr>
              <w:t>int</w:t>
            </w:r>
            <w:r>
              <w:rPr>
                <w:rFonts w:ascii="Menlo" w:hAnsi="Menlo" w:cs="Menlo"/>
                <w:color w:val="000000"/>
                <w:sz w:val="18"/>
                <w:szCs w:val="18"/>
              </w:rPr>
              <w:t xml:space="preserve"> value, Node *left, Node *right, Alloc *a)</w:t>
            </w:r>
          </w:p>
          <w:p w14:paraId="559B08E2"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37B0A3C3"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Node *r = malloc(</w:t>
            </w:r>
            <w:r>
              <w:rPr>
                <w:rFonts w:ascii="Menlo" w:hAnsi="Menlo" w:cs="Menlo"/>
                <w:color w:val="0000FF"/>
                <w:sz w:val="18"/>
                <w:szCs w:val="18"/>
              </w:rPr>
              <w:t>sizeof</w:t>
            </w:r>
            <w:r>
              <w:rPr>
                <w:rFonts w:ascii="Menlo" w:hAnsi="Menlo" w:cs="Menlo"/>
                <w:color w:val="000000"/>
                <w:sz w:val="18"/>
                <w:szCs w:val="18"/>
              </w:rPr>
              <w:t>(Node));</w:t>
            </w:r>
          </w:p>
          <w:p w14:paraId="0E874BA1"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r-&gt;value = value;</w:t>
            </w:r>
          </w:p>
          <w:p w14:paraId="776D2684"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r-&gt;left = left;</w:t>
            </w:r>
          </w:p>
          <w:p w14:paraId="316B9DA6"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r-right = right;</w:t>
            </w:r>
          </w:p>
          <w:p w14:paraId="088BC159"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r-&gt;mark = </w:t>
            </w:r>
            <w:r>
              <w:rPr>
                <w:rFonts w:ascii="Menlo" w:hAnsi="Menlo" w:cs="Menlo"/>
                <w:color w:val="0000FF"/>
                <w:sz w:val="18"/>
                <w:szCs w:val="18"/>
              </w:rPr>
              <w:t>false</w:t>
            </w:r>
            <w:r>
              <w:rPr>
                <w:rFonts w:ascii="Menlo" w:hAnsi="Menlo" w:cs="Menlo"/>
                <w:color w:val="000000"/>
                <w:sz w:val="18"/>
                <w:szCs w:val="18"/>
              </w:rPr>
              <w:t>;</w:t>
            </w:r>
          </w:p>
          <w:p w14:paraId="74853737"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r-&gt;next = a-&gt;nodes;</w:t>
            </w:r>
          </w:p>
          <w:p w14:paraId="35A4288D"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a-&gt;nodes = r;</w:t>
            </w:r>
          </w:p>
          <w:p w14:paraId="75B46E87"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r;</w:t>
            </w:r>
          </w:p>
          <w:p w14:paraId="260131EC"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16E4EE66" w14:textId="77777777" w:rsidR="00E07A5E" w:rsidRDefault="00E07A5E" w:rsidP="00FC7E84">
            <w:pPr>
              <w:shd w:val="clear" w:color="auto" w:fill="FFFFFF"/>
              <w:spacing w:line="270" w:lineRule="atLeast"/>
              <w:jc w:val="both"/>
              <w:rPr>
                <w:rFonts w:ascii="Menlo" w:hAnsi="Menlo" w:cs="Menlo"/>
                <w:color w:val="000000"/>
                <w:sz w:val="18"/>
                <w:szCs w:val="18"/>
              </w:rPr>
            </w:pPr>
          </w:p>
          <w:p w14:paraId="679A735A"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root(n) creates a new root object rooting the node n</w:t>
            </w:r>
          </w:p>
          <w:p w14:paraId="2B483BA8"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Root *root(Node *node, Alloc *a){</w:t>
            </w:r>
          </w:p>
          <w:p w14:paraId="0D256E75"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Root *g = malloc(</w:t>
            </w:r>
            <w:r>
              <w:rPr>
                <w:rFonts w:ascii="Menlo" w:hAnsi="Menlo" w:cs="Menlo"/>
                <w:color w:val="0000FF"/>
                <w:sz w:val="18"/>
                <w:szCs w:val="18"/>
              </w:rPr>
              <w:t>sizeof</w:t>
            </w:r>
            <w:r>
              <w:rPr>
                <w:rFonts w:ascii="Menlo" w:hAnsi="Menlo" w:cs="Menlo"/>
                <w:color w:val="000000"/>
                <w:sz w:val="18"/>
                <w:szCs w:val="18"/>
              </w:rPr>
              <w:t>(root));</w:t>
            </w:r>
          </w:p>
          <w:p w14:paraId="700B2A7C"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g-&gt;start = node;</w:t>
            </w:r>
          </w:p>
          <w:p w14:paraId="7769C8C9"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g-&gt;next = a-&gt;roots;</w:t>
            </w:r>
          </w:p>
          <w:p w14:paraId="3048BD08"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a-&gt;roots = g;</w:t>
            </w:r>
          </w:p>
          <w:p w14:paraId="7188B90A"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g;</w:t>
            </w:r>
          </w:p>
          <w:p w14:paraId="252FAC5F"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30F4762E" w14:textId="77777777" w:rsidR="00E07A5E" w:rsidRDefault="00E07A5E" w:rsidP="00FC7E84">
            <w:pPr>
              <w:shd w:val="clear" w:color="auto" w:fill="FFFFFF"/>
              <w:spacing w:line="270" w:lineRule="atLeast"/>
              <w:jc w:val="both"/>
              <w:rPr>
                <w:rFonts w:ascii="Menlo" w:hAnsi="Menlo" w:cs="Menlo"/>
                <w:color w:val="000000"/>
                <w:sz w:val="18"/>
                <w:szCs w:val="18"/>
              </w:rPr>
            </w:pPr>
          </w:p>
          <w:p w14:paraId="2D6688FF"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gc(a) frees all nodes unreachable from the roots using mark and sweep</w:t>
            </w:r>
          </w:p>
          <w:p w14:paraId="51A260A6"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void</w:t>
            </w:r>
            <w:r>
              <w:rPr>
                <w:rFonts w:ascii="Menlo" w:hAnsi="Menlo" w:cs="Menlo"/>
                <w:color w:val="000000"/>
                <w:sz w:val="18"/>
                <w:szCs w:val="18"/>
              </w:rPr>
              <w:t xml:space="preserve"> mark_node(Node *node){</w:t>
            </w:r>
          </w:p>
          <w:p w14:paraId="5D629B1E"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if</w:t>
            </w:r>
            <w:r>
              <w:rPr>
                <w:rFonts w:ascii="Menlo" w:hAnsi="Menlo" w:cs="Menlo"/>
                <w:color w:val="000000"/>
                <w:sz w:val="18"/>
                <w:szCs w:val="18"/>
              </w:rPr>
              <w:t xml:space="preserve">(node != </w:t>
            </w:r>
            <w:r>
              <w:rPr>
                <w:rFonts w:ascii="Menlo" w:hAnsi="Menlo" w:cs="Menlo"/>
                <w:color w:val="0000FF"/>
                <w:sz w:val="18"/>
                <w:szCs w:val="18"/>
              </w:rPr>
              <w:t>NULL</w:t>
            </w:r>
            <w:r>
              <w:rPr>
                <w:rFonts w:ascii="Menlo" w:hAnsi="Menlo" w:cs="Menlo"/>
                <w:color w:val="000000"/>
                <w:sz w:val="18"/>
                <w:szCs w:val="18"/>
              </w:rPr>
              <w:t xml:space="preserve"> &amp;&amp; !node-&gt;mark){</w:t>
            </w:r>
          </w:p>
          <w:p w14:paraId="2AE5AD6F"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node-&gt;mark = </w:t>
            </w:r>
            <w:r>
              <w:rPr>
                <w:rFonts w:ascii="Menlo" w:hAnsi="Menlo" w:cs="Menlo"/>
                <w:color w:val="0000FF"/>
                <w:sz w:val="18"/>
                <w:szCs w:val="18"/>
              </w:rPr>
              <w:t>true</w:t>
            </w:r>
            <w:r>
              <w:rPr>
                <w:rFonts w:ascii="Menlo" w:hAnsi="Menlo" w:cs="Menlo"/>
                <w:color w:val="000000"/>
                <w:sz w:val="18"/>
                <w:szCs w:val="18"/>
              </w:rPr>
              <w:t>;</w:t>
            </w:r>
          </w:p>
          <w:p w14:paraId="483B4581"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mark_node(node-&gt;left);</w:t>
            </w:r>
          </w:p>
          <w:p w14:paraId="24E638F6"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mark_node(node-&gt;right);</w:t>
            </w:r>
          </w:p>
          <w:p w14:paraId="2F23F9B4"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122F3B0C"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38F8E7DE" w14:textId="77777777" w:rsidR="00E07A5E" w:rsidRDefault="00E07A5E" w:rsidP="00FC7E84">
            <w:pPr>
              <w:shd w:val="clear" w:color="auto" w:fill="FFFFFF"/>
              <w:spacing w:line="270" w:lineRule="atLeast"/>
              <w:jc w:val="both"/>
              <w:rPr>
                <w:rFonts w:ascii="Menlo" w:hAnsi="Menlo" w:cs="Menlo"/>
                <w:color w:val="000000"/>
                <w:sz w:val="18"/>
                <w:szCs w:val="18"/>
              </w:rPr>
            </w:pPr>
          </w:p>
          <w:p w14:paraId="3FE40571"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void</w:t>
            </w:r>
            <w:r>
              <w:rPr>
                <w:rFonts w:ascii="Menlo" w:hAnsi="Menlo" w:cs="Menlo"/>
                <w:color w:val="000000"/>
                <w:sz w:val="18"/>
                <w:szCs w:val="18"/>
              </w:rPr>
              <w:t xml:space="preserve"> mark(Alloc *a) {</w:t>
            </w:r>
          </w:p>
          <w:p w14:paraId="29B19911"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Root *g = a-&gt;roots;</w:t>
            </w:r>
          </w:p>
          <w:p w14:paraId="1D49F2ED"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while</w:t>
            </w:r>
            <w:r>
              <w:rPr>
                <w:rFonts w:ascii="Menlo" w:hAnsi="Menlo" w:cs="Menlo"/>
                <w:color w:val="000000"/>
                <w:sz w:val="18"/>
                <w:szCs w:val="18"/>
              </w:rPr>
              <w:t xml:space="preserve">(g != </w:t>
            </w:r>
            <w:r>
              <w:rPr>
                <w:rFonts w:ascii="Menlo" w:hAnsi="Menlo" w:cs="Menlo"/>
                <w:color w:val="0000FF"/>
                <w:sz w:val="18"/>
                <w:szCs w:val="18"/>
              </w:rPr>
              <w:t>NULL</w:t>
            </w:r>
            <w:r>
              <w:rPr>
                <w:rFonts w:ascii="Menlo" w:hAnsi="Menlo" w:cs="Menlo"/>
                <w:color w:val="000000"/>
                <w:sz w:val="18"/>
                <w:szCs w:val="18"/>
              </w:rPr>
              <w:t>) {</w:t>
            </w:r>
          </w:p>
          <w:p w14:paraId="38F92818"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mark_node(g-&gt;start);</w:t>
            </w:r>
          </w:p>
          <w:p w14:paraId="4983EAD3"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g = g-&gt;next;</w:t>
            </w:r>
          </w:p>
          <w:p w14:paraId="64D46CC7"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445DFD1D"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64C40DCF" w14:textId="77777777" w:rsidR="00E07A5E" w:rsidRDefault="00E07A5E" w:rsidP="00FC7E84">
            <w:pPr>
              <w:shd w:val="clear" w:color="auto" w:fill="FFFFFF"/>
              <w:spacing w:line="270" w:lineRule="atLeast"/>
              <w:jc w:val="both"/>
              <w:rPr>
                <w:rFonts w:ascii="Menlo" w:hAnsi="Menlo" w:cs="Menlo"/>
                <w:color w:val="000000"/>
                <w:sz w:val="18"/>
                <w:szCs w:val="18"/>
              </w:rPr>
            </w:pPr>
          </w:p>
          <w:p w14:paraId="5052BAF4"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void</w:t>
            </w:r>
            <w:r>
              <w:rPr>
                <w:rFonts w:ascii="Menlo" w:hAnsi="Menlo" w:cs="Menlo"/>
                <w:color w:val="000000"/>
                <w:sz w:val="18"/>
                <w:szCs w:val="18"/>
              </w:rPr>
              <w:t xml:space="preserve"> sweep(Alloc *a) {</w:t>
            </w:r>
          </w:p>
          <w:p w14:paraId="10DB0D0B"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Node *n = a-&gt;nodes;</w:t>
            </w:r>
          </w:p>
          <w:p w14:paraId="3E900FC6"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Node *live = </w:t>
            </w:r>
            <w:r>
              <w:rPr>
                <w:rFonts w:ascii="Menlo" w:hAnsi="Menlo" w:cs="Menlo"/>
                <w:color w:val="0000FF"/>
                <w:sz w:val="18"/>
                <w:szCs w:val="18"/>
              </w:rPr>
              <w:t>NULL</w:t>
            </w:r>
            <w:r>
              <w:rPr>
                <w:rFonts w:ascii="Menlo" w:hAnsi="Menlo" w:cs="Menlo"/>
                <w:color w:val="000000"/>
                <w:sz w:val="18"/>
                <w:szCs w:val="18"/>
              </w:rPr>
              <w:t>;</w:t>
            </w:r>
          </w:p>
          <w:p w14:paraId="37BA0249"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while</w:t>
            </w:r>
            <w:r>
              <w:rPr>
                <w:rFonts w:ascii="Menlo" w:hAnsi="Menlo" w:cs="Menlo"/>
                <w:color w:val="000000"/>
                <w:sz w:val="18"/>
                <w:szCs w:val="18"/>
              </w:rPr>
              <w:t xml:space="preserve">(n != </w:t>
            </w:r>
            <w:r>
              <w:rPr>
                <w:rFonts w:ascii="Menlo" w:hAnsi="Menlo" w:cs="Menlo"/>
                <w:color w:val="0000FF"/>
                <w:sz w:val="18"/>
                <w:szCs w:val="18"/>
              </w:rPr>
              <w:t>NULL</w:t>
            </w:r>
            <w:r>
              <w:rPr>
                <w:rFonts w:ascii="Menlo" w:hAnsi="Menlo" w:cs="Menlo"/>
                <w:color w:val="000000"/>
                <w:sz w:val="18"/>
                <w:szCs w:val="18"/>
              </w:rPr>
              <w:t>) {</w:t>
            </w:r>
          </w:p>
          <w:p w14:paraId="75F67ED0"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Node *tl = n-&gt;next;</w:t>
            </w:r>
          </w:p>
          <w:p w14:paraId="0C6BD8AB"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if</w:t>
            </w:r>
            <w:r>
              <w:rPr>
                <w:rFonts w:ascii="Menlo" w:hAnsi="Menlo" w:cs="Menlo"/>
                <w:color w:val="000000"/>
                <w:sz w:val="18"/>
                <w:szCs w:val="18"/>
              </w:rPr>
              <w:t>(!(n-&gt;mark)) {</w:t>
            </w:r>
          </w:p>
          <w:p w14:paraId="2063C934"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free(n);</w:t>
            </w:r>
          </w:p>
          <w:p w14:paraId="2F2A8265"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0CD92081"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else</w:t>
            </w:r>
          </w:p>
          <w:p w14:paraId="00C0B71B"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7C3D29CC"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lastRenderedPageBreak/>
              <w:t xml:space="preserve">            n-&gt;mark = </w:t>
            </w:r>
            <w:r>
              <w:rPr>
                <w:rFonts w:ascii="Menlo" w:hAnsi="Menlo" w:cs="Menlo"/>
                <w:color w:val="0000FF"/>
                <w:sz w:val="18"/>
                <w:szCs w:val="18"/>
              </w:rPr>
              <w:t>false</w:t>
            </w:r>
            <w:r>
              <w:rPr>
                <w:rFonts w:ascii="Menlo" w:hAnsi="Menlo" w:cs="Menlo"/>
                <w:color w:val="000000"/>
                <w:sz w:val="18"/>
                <w:szCs w:val="18"/>
              </w:rPr>
              <w:t>;</w:t>
            </w:r>
          </w:p>
          <w:p w14:paraId="517970A5"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n-&gt;next = live;</w:t>
            </w:r>
          </w:p>
          <w:p w14:paraId="3AE340C9"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live = n;</w:t>
            </w:r>
          </w:p>
          <w:p w14:paraId="3B392680"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1A86E148"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n = tl;</w:t>
            </w:r>
          </w:p>
          <w:p w14:paraId="437D4665"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38027638"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a-&gt;nodes = live;</w:t>
            </w:r>
          </w:p>
          <w:p w14:paraId="517E20E7"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6EC12099" w14:textId="77777777" w:rsidR="00E07A5E" w:rsidRDefault="00E07A5E" w:rsidP="00FC7E84">
            <w:pPr>
              <w:shd w:val="clear" w:color="auto" w:fill="FFFFFF"/>
              <w:spacing w:line="270" w:lineRule="atLeast"/>
              <w:jc w:val="both"/>
              <w:rPr>
                <w:rFonts w:ascii="Menlo" w:hAnsi="Menlo" w:cs="Menlo"/>
                <w:color w:val="000000"/>
                <w:sz w:val="18"/>
                <w:szCs w:val="18"/>
              </w:rPr>
            </w:pPr>
          </w:p>
          <w:p w14:paraId="020C6FE4"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void</w:t>
            </w:r>
            <w:r>
              <w:rPr>
                <w:rFonts w:ascii="Menlo" w:hAnsi="Menlo" w:cs="Menlo"/>
                <w:color w:val="000000"/>
                <w:sz w:val="18"/>
                <w:szCs w:val="18"/>
              </w:rPr>
              <w:t xml:space="preserve"> gc(Alloc *a){</w:t>
            </w:r>
          </w:p>
          <w:p w14:paraId="322D3D4B"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mark(a);</w:t>
            </w:r>
          </w:p>
          <w:p w14:paraId="0C953A52" w14:textId="77777777" w:rsid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sweep(a);</w:t>
            </w:r>
          </w:p>
          <w:p w14:paraId="6BD8CDCF" w14:textId="7E02BADC" w:rsidR="00E07A5E" w:rsidRPr="00E07A5E" w:rsidRDefault="00E07A5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tc>
      </w:tr>
    </w:tbl>
    <w:p w14:paraId="46BF6F6A" w14:textId="0C680DC1" w:rsidR="00E07A5E" w:rsidRDefault="00E07A5E" w:rsidP="00FC7E84">
      <w:pPr>
        <w:jc w:val="both"/>
      </w:pPr>
    </w:p>
    <w:p w14:paraId="616EF88B" w14:textId="6B197FC6" w:rsidR="00533DFE" w:rsidRDefault="00533DFE" w:rsidP="00554677">
      <w:pPr>
        <w:pStyle w:val="Heading3"/>
      </w:pPr>
      <w:bookmarkStart w:id="41" w:name="_Toc534235978"/>
      <w:r>
        <w:t>Design Considerations</w:t>
      </w:r>
      <w:bookmarkEnd w:id="41"/>
    </w:p>
    <w:p w14:paraId="6C4E99CD" w14:textId="13213D60" w:rsidR="00C36EDC" w:rsidRPr="00C36EDC" w:rsidRDefault="00533DFE" w:rsidP="00FC7E84">
      <w:pPr>
        <w:jc w:val="both"/>
      </w:pPr>
      <w:r>
        <w:t>This kind of custom GC is quite slow relative to Java GCs but is very simple to implement. Don’t need to worry about cycles or managing reference counts. Worth considering Boehm gc – drop-in replacement to malloc.</w:t>
      </w:r>
    </w:p>
    <w:p w14:paraId="1BC5BDA9" w14:textId="32AA9869" w:rsidR="00DA3069" w:rsidRPr="00DA3069" w:rsidRDefault="00117662" w:rsidP="00554677">
      <w:pPr>
        <w:pStyle w:val="Heading2"/>
      </w:pPr>
      <w:bookmarkStart w:id="42" w:name="_Toc534235979"/>
      <w:r>
        <w:t>Memory Hierarchy and Cache Optimization</w:t>
      </w:r>
      <w:bookmarkEnd w:id="42"/>
    </w:p>
    <w:p w14:paraId="7A34C805" w14:textId="1E51469B" w:rsidR="00421C01" w:rsidRDefault="003D5B7D" w:rsidP="00FC7E84">
      <w:pPr>
        <w:jc w:val="both"/>
      </w:pPr>
      <w:r w:rsidRPr="003D5B7D">
        <w:rPr>
          <w:noProof/>
        </w:rPr>
        <w:drawing>
          <wp:inline distT="0" distB="0" distL="0" distR="0" wp14:anchorId="37DA9FE2" wp14:editId="22A61C06">
            <wp:extent cx="3299429" cy="2229492"/>
            <wp:effectExtent l="0" t="0" r="317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05472" cy="2233575"/>
                    </a:xfrm>
                    <a:prstGeom prst="rect">
                      <a:avLst/>
                    </a:prstGeom>
                  </pic:spPr>
                </pic:pic>
              </a:graphicData>
            </a:graphic>
          </wp:inline>
        </w:drawing>
      </w:r>
    </w:p>
    <w:p w14:paraId="2F0E6C7F" w14:textId="77777777" w:rsidR="003D5B7D" w:rsidRDefault="003D5B7D" w:rsidP="00FC7E84">
      <w:pPr>
        <w:jc w:val="both"/>
      </w:pPr>
    </w:p>
    <w:p w14:paraId="344B3180" w14:textId="4DB6B815" w:rsidR="003D5B7D" w:rsidRDefault="003D5B7D" w:rsidP="00FC7E84">
      <w:pPr>
        <w:jc w:val="both"/>
        <w:rPr>
          <w:b/>
        </w:rPr>
      </w:pPr>
      <w:r>
        <w:rPr>
          <w:b/>
        </w:rPr>
        <w:t>Latencies in Memory Hierarchy</w:t>
      </w:r>
    </w:p>
    <w:p w14:paraId="75C0D25F" w14:textId="6197726E" w:rsidR="003D5B7D" w:rsidRDefault="003D5B7D" w:rsidP="00FC7E84">
      <w:pPr>
        <w:jc w:val="both"/>
        <w:rPr>
          <w:b/>
        </w:rPr>
      </w:pPr>
      <w:r w:rsidRPr="003D5B7D">
        <w:rPr>
          <w:b/>
          <w:noProof/>
        </w:rPr>
        <w:drawing>
          <wp:inline distT="0" distB="0" distL="0" distR="0" wp14:anchorId="3E145205" wp14:editId="09FD9DB2">
            <wp:extent cx="3344386" cy="102741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64375" cy="1033557"/>
                    </a:xfrm>
                    <a:prstGeom prst="rect">
                      <a:avLst/>
                    </a:prstGeom>
                  </pic:spPr>
                </pic:pic>
              </a:graphicData>
            </a:graphic>
          </wp:inline>
        </w:drawing>
      </w:r>
    </w:p>
    <w:p w14:paraId="0A0DCBB8" w14:textId="13BF23CF" w:rsidR="003D5B7D" w:rsidRDefault="003D5B7D" w:rsidP="00FC7E84">
      <w:pPr>
        <w:jc w:val="both"/>
        <w:rPr>
          <w:b/>
        </w:rPr>
      </w:pPr>
    </w:p>
    <w:p w14:paraId="26CD7FC9" w14:textId="2A9D4920" w:rsidR="003D5B7D" w:rsidRDefault="003D5B7D" w:rsidP="00554677">
      <w:pPr>
        <w:pStyle w:val="Heading3"/>
      </w:pPr>
      <w:bookmarkStart w:id="43" w:name="_Toc534235980"/>
      <w:r>
        <w:t>Caches</w:t>
      </w:r>
      <w:bookmarkEnd w:id="43"/>
    </w:p>
    <w:p w14:paraId="6F0B1B53" w14:textId="7816EFB3" w:rsidR="003D5B7D" w:rsidRPr="003D5B7D" w:rsidRDefault="003D5B7D" w:rsidP="00FC7E84">
      <w:pPr>
        <w:jc w:val="both"/>
        <w:rPr>
          <w:b/>
        </w:rPr>
      </w:pPr>
      <w:r>
        <w:rPr>
          <w:b/>
        </w:rPr>
        <w:t>Process</w:t>
      </w:r>
    </w:p>
    <w:p w14:paraId="67A1F6C2" w14:textId="7D6C60A6" w:rsidR="003D5B7D" w:rsidRDefault="003D5B7D" w:rsidP="00631C93">
      <w:pPr>
        <w:pStyle w:val="ListParagraph"/>
        <w:numPr>
          <w:ilvl w:val="0"/>
          <w:numId w:val="23"/>
        </w:numPr>
        <w:jc w:val="both"/>
      </w:pPr>
      <w:r>
        <w:t>When CPU looks up an address</w:t>
      </w:r>
    </w:p>
    <w:p w14:paraId="41C4CBE5" w14:textId="68DEDF5A" w:rsidR="003D5B7D" w:rsidRDefault="003D5B7D" w:rsidP="00631C93">
      <w:pPr>
        <w:pStyle w:val="ListParagraph"/>
        <w:numPr>
          <w:ilvl w:val="0"/>
          <w:numId w:val="23"/>
        </w:numPr>
        <w:jc w:val="both"/>
      </w:pPr>
      <w:r>
        <w:t>If present – cache hit</w:t>
      </w:r>
    </w:p>
    <w:p w14:paraId="1F2FBF7F" w14:textId="2B5CD37A" w:rsidR="003D5B7D" w:rsidRDefault="003D5B7D" w:rsidP="00631C93">
      <w:pPr>
        <w:pStyle w:val="ListParagraph"/>
        <w:numPr>
          <w:ilvl w:val="0"/>
          <w:numId w:val="23"/>
        </w:numPr>
        <w:jc w:val="both"/>
      </w:pPr>
      <w:r>
        <w:t>If not – cache miss</w:t>
      </w:r>
    </w:p>
    <w:p w14:paraId="2329C112" w14:textId="43ED6F9F" w:rsidR="003D5B7D" w:rsidRDefault="003D5B7D" w:rsidP="00631C93">
      <w:pPr>
        <w:pStyle w:val="ListParagraph"/>
        <w:numPr>
          <w:ilvl w:val="1"/>
          <w:numId w:val="23"/>
        </w:numPr>
        <w:jc w:val="both"/>
      </w:pPr>
      <w:r>
        <w:t>Address is then looked up in main memory</w:t>
      </w:r>
    </w:p>
    <w:p w14:paraId="06E000AE" w14:textId="39935D2D" w:rsidR="003D5B7D" w:rsidRDefault="003D5B7D" w:rsidP="00631C93">
      <w:pPr>
        <w:pStyle w:val="ListParagraph"/>
        <w:numPr>
          <w:ilvl w:val="1"/>
          <w:numId w:val="23"/>
        </w:numPr>
        <w:jc w:val="both"/>
      </w:pPr>
      <w:r>
        <w:t xml:space="preserve">Address / value pair is then stored in the cache – and relevant cache line is brought in </w:t>
      </w:r>
    </w:p>
    <w:p w14:paraId="1D593FB4" w14:textId="035D6EDF" w:rsidR="003D5B7D" w:rsidRDefault="003D5B7D" w:rsidP="00FC7E84">
      <w:pPr>
        <w:jc w:val="both"/>
      </w:pPr>
    </w:p>
    <w:p w14:paraId="5982D1F8" w14:textId="15625AC0" w:rsidR="00556C94" w:rsidRPr="0062520C" w:rsidRDefault="00556C94" w:rsidP="00FC7E84">
      <w:pPr>
        <w:jc w:val="both"/>
        <w:rPr>
          <w:b/>
        </w:rPr>
      </w:pPr>
      <w:r>
        <w:rPr>
          <w:b/>
        </w:rPr>
        <w:t>Why caches?</w:t>
      </w:r>
      <w:r w:rsidR="0062520C">
        <w:rPr>
          <w:b/>
        </w:rPr>
        <w:t xml:space="preserve">: </w:t>
      </w:r>
      <w:r w:rsidR="0062520C" w:rsidRPr="0062520C">
        <w:t>Principle of Locality – temporal and spatial</w:t>
      </w:r>
    </w:p>
    <w:p w14:paraId="05EA0F3D" w14:textId="2AC19AF9" w:rsidR="0062520C" w:rsidRDefault="0062520C" w:rsidP="00FC7E84">
      <w:pPr>
        <w:jc w:val="both"/>
      </w:pPr>
    </w:p>
    <w:p w14:paraId="6063079D" w14:textId="65A1CADC" w:rsidR="0062520C" w:rsidRDefault="0062520C" w:rsidP="00554677">
      <w:pPr>
        <w:pStyle w:val="Heading3"/>
      </w:pPr>
      <w:bookmarkStart w:id="44" w:name="_Toc534235981"/>
      <w:r>
        <w:t>Performance Engineering</w:t>
      </w:r>
      <w:bookmarkEnd w:id="44"/>
    </w:p>
    <w:p w14:paraId="0AF049CB" w14:textId="4FA3342E" w:rsidR="0062520C" w:rsidRDefault="0062520C" w:rsidP="00FC7E84">
      <w:pPr>
        <w:jc w:val="both"/>
      </w:pPr>
      <w:r>
        <w:t>Redesigning data structures to take advantage of locality.</w:t>
      </w:r>
    </w:p>
    <w:p w14:paraId="4315B92E" w14:textId="336DE5D7" w:rsidR="0062520C" w:rsidRDefault="0062520C" w:rsidP="00FC7E84">
      <w:pPr>
        <w:jc w:val="both"/>
      </w:pPr>
    </w:p>
    <w:p w14:paraId="22EB3914" w14:textId="3D066BB5" w:rsidR="0062520C" w:rsidRPr="0031351F" w:rsidRDefault="0062520C" w:rsidP="00FC7E84">
      <w:pPr>
        <w:jc w:val="both"/>
        <w:rPr>
          <w:color w:val="0070C0"/>
        </w:rPr>
      </w:pPr>
      <w:r w:rsidRPr="0062520C">
        <w:rPr>
          <w:b/>
          <w:color w:val="0070C0"/>
        </w:rPr>
        <w:t>Example</w:t>
      </w:r>
      <w:r>
        <w:rPr>
          <w:color w:val="0070C0"/>
        </w:rPr>
        <w:t>: Lists</w:t>
      </w:r>
      <w:r w:rsidR="0031351F">
        <w:rPr>
          <w:color w:val="0070C0"/>
        </w:rPr>
        <w:t xml:space="preserve"> - o</w:t>
      </w:r>
      <w:r w:rsidRPr="0031351F">
        <w:rPr>
          <w:color w:val="0070C0"/>
        </w:rPr>
        <w:t>riginal structure uses either void pointers or has a lot of unnecessary space usage</w:t>
      </w:r>
    </w:p>
    <w:p w14:paraId="4E35DA0C" w14:textId="77777777" w:rsidR="0062520C" w:rsidRDefault="0062520C" w:rsidP="00FC7E84">
      <w:pPr>
        <w:pStyle w:val="ListParagraph"/>
        <w:jc w:val="both"/>
        <w:rPr>
          <w:color w:val="0070C0"/>
        </w:rPr>
      </w:pPr>
    </w:p>
    <w:tbl>
      <w:tblPr>
        <w:tblStyle w:val="TableGrid"/>
        <w:tblW w:w="0" w:type="auto"/>
        <w:tblLook w:val="04A0" w:firstRow="1" w:lastRow="0" w:firstColumn="1" w:lastColumn="0" w:noHBand="0" w:noVBand="1"/>
      </w:tblPr>
      <w:tblGrid>
        <w:gridCol w:w="9010"/>
      </w:tblGrid>
      <w:tr w:rsidR="0062520C" w14:paraId="3878C1AF" w14:textId="77777777" w:rsidTr="0062520C">
        <w:tc>
          <w:tcPr>
            <w:tcW w:w="9010" w:type="dxa"/>
          </w:tcPr>
          <w:p w14:paraId="67AE9367" w14:textId="6329A85F"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typedef</w:t>
            </w: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List* list_t;</w:t>
            </w:r>
          </w:p>
          <w:p w14:paraId="2F59B5F4"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struct</w:t>
            </w:r>
            <w:r>
              <w:rPr>
                <w:rFonts w:ascii="Menlo" w:hAnsi="Menlo" w:cs="Menlo"/>
                <w:color w:val="000000"/>
                <w:sz w:val="18"/>
                <w:szCs w:val="18"/>
              </w:rPr>
              <w:t xml:space="preserve"> List {</w:t>
            </w:r>
          </w:p>
          <w:p w14:paraId="1FA61BD2"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void</w:t>
            </w:r>
            <w:r>
              <w:rPr>
                <w:rFonts w:ascii="Menlo" w:hAnsi="Menlo" w:cs="Menlo"/>
                <w:color w:val="000000"/>
                <w:sz w:val="18"/>
                <w:szCs w:val="18"/>
              </w:rPr>
              <w:t xml:space="preserve"> *head;</w:t>
            </w:r>
          </w:p>
          <w:p w14:paraId="42861A62"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list_t tail;</w:t>
            </w:r>
          </w:p>
          <w:p w14:paraId="2DAF0C4D"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2F77B2A0"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list_t list_cons(</w:t>
            </w:r>
            <w:r>
              <w:rPr>
                <w:rFonts w:ascii="Menlo" w:hAnsi="Menlo" w:cs="Menlo"/>
                <w:color w:val="0000FF"/>
                <w:sz w:val="18"/>
                <w:szCs w:val="18"/>
              </w:rPr>
              <w:t>void</w:t>
            </w:r>
            <w:r>
              <w:rPr>
                <w:rFonts w:ascii="Menlo" w:hAnsi="Menlo" w:cs="Menlo"/>
                <w:color w:val="000000"/>
                <w:sz w:val="18"/>
                <w:szCs w:val="18"/>
              </w:rPr>
              <w:t xml:space="preserve"> *head, list_t tail) {</w:t>
            </w:r>
          </w:p>
          <w:p w14:paraId="1E0C7700"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list_t result = malloc(</w:t>
            </w:r>
            <w:r>
              <w:rPr>
                <w:rFonts w:ascii="Menlo" w:hAnsi="Menlo" w:cs="Menlo"/>
                <w:color w:val="0000FF"/>
                <w:sz w:val="18"/>
                <w:szCs w:val="18"/>
              </w:rPr>
              <w:t>sizeof</w:t>
            </w:r>
            <w:r>
              <w:rPr>
                <w:rFonts w:ascii="Menlo" w:hAnsi="Menlo" w:cs="Menlo"/>
                <w:color w:val="000000"/>
                <w:sz w:val="18"/>
                <w:szCs w:val="18"/>
              </w:rPr>
              <w:t>(</w:t>
            </w:r>
            <w:r>
              <w:rPr>
                <w:rFonts w:ascii="Menlo" w:hAnsi="Menlo" w:cs="Menlo"/>
                <w:color w:val="0000FF"/>
                <w:sz w:val="18"/>
                <w:szCs w:val="18"/>
              </w:rPr>
              <w:t>struct</w:t>
            </w:r>
            <w:r>
              <w:rPr>
                <w:rFonts w:ascii="Menlo" w:hAnsi="Menlo" w:cs="Menlo"/>
                <w:color w:val="000000"/>
                <w:sz w:val="18"/>
                <w:szCs w:val="18"/>
              </w:rPr>
              <w:t xml:space="preserve"> list));</w:t>
            </w:r>
          </w:p>
          <w:p w14:paraId="5F3DEA6E"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r-&gt;head = head;</w:t>
            </w:r>
          </w:p>
          <w:p w14:paraId="655756F9"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r-&gt;tail = tail;</w:t>
            </w:r>
          </w:p>
          <w:p w14:paraId="62B08691"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r; </w:t>
            </w:r>
          </w:p>
          <w:p w14:paraId="51C61DF9" w14:textId="20063638" w:rsidR="0062520C" w:rsidRP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tc>
      </w:tr>
      <w:tr w:rsidR="0062520C" w14:paraId="59E9B241" w14:textId="77777777" w:rsidTr="0062520C">
        <w:tc>
          <w:tcPr>
            <w:tcW w:w="9010" w:type="dxa"/>
          </w:tcPr>
          <w:p w14:paraId="0D565EAA"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struct</w:t>
            </w:r>
            <w:r>
              <w:rPr>
                <w:rFonts w:ascii="Menlo" w:hAnsi="Menlo" w:cs="Menlo"/>
                <w:color w:val="000000"/>
                <w:sz w:val="18"/>
                <w:szCs w:val="18"/>
              </w:rPr>
              <w:t xml:space="preserve"> data {</w:t>
            </w:r>
          </w:p>
          <w:p w14:paraId="457A61EB"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int</w:t>
            </w:r>
            <w:r>
              <w:rPr>
                <w:rFonts w:ascii="Menlo" w:hAnsi="Menlo" w:cs="Menlo"/>
                <w:color w:val="000000"/>
                <w:sz w:val="18"/>
                <w:szCs w:val="18"/>
              </w:rPr>
              <w:t xml:space="preserve"> i;</w:t>
            </w:r>
          </w:p>
          <w:p w14:paraId="030B5D20"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double</w:t>
            </w:r>
            <w:r>
              <w:rPr>
                <w:rFonts w:ascii="Menlo" w:hAnsi="Menlo" w:cs="Menlo"/>
                <w:color w:val="000000"/>
                <w:sz w:val="18"/>
                <w:szCs w:val="18"/>
              </w:rPr>
              <w:t xml:space="preserve"> d;</w:t>
            </w:r>
          </w:p>
          <w:p w14:paraId="6600458D"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char</w:t>
            </w:r>
            <w:r>
              <w:rPr>
                <w:rFonts w:ascii="Menlo" w:hAnsi="Menlo" w:cs="Menlo"/>
                <w:color w:val="000000"/>
                <w:sz w:val="18"/>
                <w:szCs w:val="18"/>
              </w:rPr>
              <w:t xml:space="preserve"> c; </w:t>
            </w:r>
          </w:p>
          <w:p w14:paraId="33792385"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49546202"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typedef</w:t>
            </w: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data Data;</w:t>
            </w:r>
          </w:p>
          <w:p w14:paraId="4540C583"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struct</w:t>
            </w:r>
            <w:r>
              <w:rPr>
                <w:rFonts w:ascii="Menlo" w:hAnsi="Menlo" w:cs="Menlo"/>
                <w:color w:val="000000"/>
                <w:sz w:val="18"/>
                <w:szCs w:val="18"/>
              </w:rPr>
              <w:t xml:space="preserve"> List {</w:t>
            </w:r>
          </w:p>
          <w:p w14:paraId="60E603CF"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Data *head;</w:t>
            </w:r>
          </w:p>
          <w:p w14:paraId="732D1881"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List *tail;</w:t>
            </w:r>
          </w:p>
          <w:p w14:paraId="2411F3D1" w14:textId="77777777" w:rsidR="0062520C" w:rsidRDefault="0062520C"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1C8FF654" w14:textId="77777777" w:rsidR="0062520C" w:rsidRDefault="0062520C" w:rsidP="00FC7E84">
            <w:pPr>
              <w:shd w:val="clear" w:color="auto" w:fill="FFFFFF"/>
              <w:spacing w:line="270" w:lineRule="atLeast"/>
              <w:jc w:val="both"/>
              <w:rPr>
                <w:rFonts w:ascii="Menlo" w:hAnsi="Menlo" w:cs="Menlo"/>
                <w:color w:val="0000FF"/>
                <w:sz w:val="18"/>
                <w:szCs w:val="18"/>
              </w:rPr>
            </w:pPr>
          </w:p>
        </w:tc>
      </w:tr>
    </w:tbl>
    <w:p w14:paraId="62C44681" w14:textId="364FC6FF" w:rsidR="0062520C" w:rsidRDefault="0062520C" w:rsidP="00FC7E84">
      <w:pPr>
        <w:jc w:val="both"/>
        <w:rPr>
          <w:color w:val="0070C0"/>
        </w:rPr>
      </w:pPr>
    </w:p>
    <w:p w14:paraId="2D91F15D" w14:textId="4C47AB8C" w:rsidR="0031351F" w:rsidRDefault="0031351F" w:rsidP="00554677">
      <w:pPr>
        <w:pStyle w:val="Heading3"/>
      </w:pPr>
      <w:bookmarkStart w:id="45" w:name="_Toc534235982"/>
      <w:r>
        <w:t>Intrusive Lists</w:t>
      </w:r>
      <w:bookmarkEnd w:id="45"/>
    </w:p>
    <w:tbl>
      <w:tblPr>
        <w:tblStyle w:val="TableGrid"/>
        <w:tblW w:w="0" w:type="auto"/>
        <w:tblLook w:val="04A0" w:firstRow="1" w:lastRow="0" w:firstColumn="1" w:lastColumn="0" w:noHBand="0" w:noVBand="1"/>
      </w:tblPr>
      <w:tblGrid>
        <w:gridCol w:w="9010"/>
      </w:tblGrid>
      <w:tr w:rsidR="0031351F" w14:paraId="31CA222C" w14:textId="77777777" w:rsidTr="0031351F">
        <w:tc>
          <w:tcPr>
            <w:tcW w:w="9010" w:type="dxa"/>
          </w:tcPr>
          <w:p w14:paraId="28CC8581" w14:textId="77777777" w:rsidR="0031351F" w:rsidRDefault="0031351F"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w:t>
            </w:r>
          </w:p>
          <w:p w14:paraId="492A7450" w14:textId="77777777" w:rsidR="0031351F" w:rsidRDefault="0031351F"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xml:space="preserve">    Loses indirection in the head is removed</w:t>
            </w:r>
          </w:p>
          <w:p w14:paraId="7CBD01B7" w14:textId="77777777" w:rsidR="0031351F" w:rsidRDefault="0031351F"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xml:space="preserve">    But we have to use a specialized representation - can no longer use generic linked list routines</w:t>
            </w:r>
          </w:p>
          <w:p w14:paraId="79F7D5D1" w14:textId="77777777" w:rsidR="0031351F" w:rsidRDefault="0031351F"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w:t>
            </w:r>
          </w:p>
          <w:p w14:paraId="33D2BB5F" w14:textId="77777777" w:rsidR="0031351F" w:rsidRDefault="0031351F"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typedef</w:t>
            </w: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intrusive_list ilist_t;</w:t>
            </w:r>
          </w:p>
          <w:p w14:paraId="366AFC83" w14:textId="77777777" w:rsidR="0031351F" w:rsidRDefault="0031351F"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struct</w:t>
            </w:r>
            <w:r>
              <w:rPr>
                <w:rFonts w:ascii="Menlo" w:hAnsi="Menlo" w:cs="Menlo"/>
                <w:color w:val="000000"/>
                <w:sz w:val="18"/>
                <w:szCs w:val="18"/>
              </w:rPr>
              <w:t xml:space="preserve"> intrusive_list {</w:t>
            </w:r>
          </w:p>
          <w:p w14:paraId="4165EEA1" w14:textId="77777777" w:rsidR="0031351F" w:rsidRDefault="0031351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Data head;</w:t>
            </w:r>
          </w:p>
          <w:p w14:paraId="7E806370" w14:textId="77777777" w:rsidR="0031351F" w:rsidRDefault="0031351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ilist_t tail;</w:t>
            </w:r>
          </w:p>
          <w:p w14:paraId="1E73AE6F" w14:textId="77777777" w:rsidR="0031351F" w:rsidRDefault="0031351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56F79DC8" w14:textId="77777777" w:rsidR="0031351F" w:rsidRDefault="0031351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ilist_t ilist_cons(Data head, ilist_t tail) {</w:t>
            </w:r>
          </w:p>
          <w:p w14:paraId="746CEA1A" w14:textId="77777777" w:rsidR="0031351F" w:rsidRDefault="0031351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list_t result = malloc(</w:t>
            </w:r>
            <w:r>
              <w:rPr>
                <w:rFonts w:ascii="Menlo" w:hAnsi="Menlo" w:cs="Menlo"/>
                <w:color w:val="0000FF"/>
                <w:sz w:val="18"/>
                <w:szCs w:val="18"/>
              </w:rPr>
              <w:t>sizeof</w:t>
            </w:r>
            <w:r>
              <w:rPr>
                <w:rFonts w:ascii="Menlo" w:hAnsi="Menlo" w:cs="Menlo"/>
                <w:color w:val="000000"/>
                <w:sz w:val="18"/>
                <w:szCs w:val="18"/>
              </w:rPr>
              <w:t>(</w:t>
            </w:r>
            <w:r>
              <w:rPr>
                <w:rFonts w:ascii="Menlo" w:hAnsi="Menlo" w:cs="Menlo"/>
                <w:color w:val="0000FF"/>
                <w:sz w:val="18"/>
                <w:szCs w:val="18"/>
              </w:rPr>
              <w:t>struct</w:t>
            </w:r>
            <w:r>
              <w:rPr>
                <w:rFonts w:ascii="Menlo" w:hAnsi="Menlo" w:cs="Menlo"/>
                <w:color w:val="000000"/>
                <w:sz w:val="18"/>
                <w:szCs w:val="18"/>
              </w:rPr>
              <w:t xml:space="preserve"> intrusive_list));</w:t>
            </w:r>
          </w:p>
          <w:p w14:paraId="115DEF98" w14:textId="77777777" w:rsidR="0031351F" w:rsidRDefault="0031351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r-&gt;head = head;</w:t>
            </w:r>
          </w:p>
          <w:p w14:paraId="5BBD4F57" w14:textId="77777777" w:rsidR="0031351F" w:rsidRDefault="0031351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r-&gt;tail = tail;</w:t>
            </w:r>
          </w:p>
          <w:p w14:paraId="0899B47F" w14:textId="77777777" w:rsidR="0031351F" w:rsidRDefault="0031351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r;</w:t>
            </w:r>
          </w:p>
          <w:p w14:paraId="64126C1B" w14:textId="2FD7B48A" w:rsidR="0031351F" w:rsidRPr="0031351F" w:rsidRDefault="0031351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tc>
      </w:tr>
    </w:tbl>
    <w:p w14:paraId="748CFC16" w14:textId="0135DD24" w:rsidR="0031351F" w:rsidRDefault="0031351F" w:rsidP="00FC7E84">
      <w:pPr>
        <w:jc w:val="both"/>
        <w:rPr>
          <w:color w:val="0070C0"/>
        </w:rPr>
      </w:pPr>
    </w:p>
    <w:p w14:paraId="0A715ABD" w14:textId="3FDD8867" w:rsidR="0031351F" w:rsidRDefault="0031351F" w:rsidP="00554677">
      <w:pPr>
        <w:pStyle w:val="Heading3"/>
      </w:pPr>
      <w:bookmarkStart w:id="46" w:name="_Toc534235983"/>
      <w:r>
        <w:lastRenderedPageBreak/>
        <w:t>Array of Structs</w:t>
      </w:r>
      <w:bookmarkEnd w:id="46"/>
    </w:p>
    <w:p w14:paraId="4CC277E4" w14:textId="774F01DB" w:rsidR="00CE19DA" w:rsidRDefault="00CE19DA" w:rsidP="00631C93">
      <w:pPr>
        <w:pStyle w:val="ListParagraph"/>
        <w:numPr>
          <w:ilvl w:val="0"/>
          <w:numId w:val="24"/>
        </w:numPr>
        <w:jc w:val="both"/>
        <w:rPr>
          <w:color w:val="0070C0"/>
        </w:rPr>
      </w:pPr>
      <w:r>
        <w:rPr>
          <w:color w:val="0070C0"/>
        </w:rPr>
        <w:t>Following tail pointer can lead to cache miss</w:t>
      </w:r>
    </w:p>
    <w:p w14:paraId="2D071E81" w14:textId="60AF43E5" w:rsidR="00CE19DA" w:rsidRDefault="00CE19DA" w:rsidP="00631C93">
      <w:pPr>
        <w:pStyle w:val="ListParagraph"/>
        <w:numPr>
          <w:ilvl w:val="0"/>
          <w:numId w:val="24"/>
        </w:numPr>
        <w:jc w:val="both"/>
        <w:rPr>
          <w:color w:val="0070C0"/>
        </w:rPr>
      </w:pPr>
      <w:r>
        <w:rPr>
          <w:color w:val="0070C0"/>
        </w:rPr>
        <w:t>Cons cells requiring storing a tail pointer</w:t>
      </w:r>
    </w:p>
    <w:p w14:paraId="3ECC9BA8" w14:textId="07AA57AA" w:rsidR="00CE19DA" w:rsidRDefault="00CE19DA" w:rsidP="00631C93">
      <w:pPr>
        <w:pStyle w:val="ListParagraph"/>
        <w:numPr>
          <w:ilvl w:val="0"/>
          <w:numId w:val="24"/>
        </w:numPr>
        <w:jc w:val="both"/>
        <w:rPr>
          <w:color w:val="0070C0"/>
        </w:rPr>
      </w:pPr>
      <w:r>
        <w:rPr>
          <w:color w:val="0070C0"/>
        </w:rPr>
        <w:t>=&gt; reduction in the number of data elements that can fit in a cache line</w:t>
      </w:r>
    </w:p>
    <w:p w14:paraId="2CF1BECB" w14:textId="22EF72FE" w:rsidR="00CE19DA" w:rsidRDefault="00CE19DA" w:rsidP="00631C93">
      <w:pPr>
        <w:pStyle w:val="ListParagraph"/>
        <w:numPr>
          <w:ilvl w:val="0"/>
          <w:numId w:val="24"/>
        </w:numPr>
        <w:jc w:val="both"/>
        <w:rPr>
          <w:color w:val="0070C0"/>
        </w:rPr>
      </w:pPr>
      <w:r>
        <w:rPr>
          <w:color w:val="0070C0"/>
        </w:rPr>
        <w:t>=&gt; reduces data density and increases cache miss rate</w:t>
      </w:r>
    </w:p>
    <w:p w14:paraId="571B4859" w14:textId="3213AF01" w:rsidR="00CE19DA" w:rsidRDefault="00CE19DA" w:rsidP="00631C93">
      <w:pPr>
        <w:pStyle w:val="ListParagraph"/>
        <w:numPr>
          <w:ilvl w:val="0"/>
          <w:numId w:val="24"/>
        </w:numPr>
        <w:jc w:val="both"/>
        <w:rPr>
          <w:color w:val="0070C0"/>
        </w:rPr>
      </w:pPr>
      <w:r>
        <w:rPr>
          <w:color w:val="0070C0"/>
        </w:rPr>
        <w:t>Therefore, we represent ilist_t with Data[] instead – but have to know size up-front</w:t>
      </w:r>
    </w:p>
    <w:p w14:paraId="463C3CF1" w14:textId="77777777" w:rsidR="00CE19DA" w:rsidRDefault="00CE19DA" w:rsidP="00FC7E84">
      <w:pPr>
        <w:pStyle w:val="ListParagraph"/>
        <w:jc w:val="both"/>
        <w:rPr>
          <w:color w:val="0070C0"/>
        </w:rPr>
      </w:pPr>
    </w:p>
    <w:tbl>
      <w:tblPr>
        <w:tblStyle w:val="TableGrid"/>
        <w:tblW w:w="0" w:type="auto"/>
        <w:tblLook w:val="04A0" w:firstRow="1" w:lastRow="0" w:firstColumn="1" w:lastColumn="0" w:noHBand="0" w:noVBand="1"/>
      </w:tblPr>
      <w:tblGrid>
        <w:gridCol w:w="9010"/>
      </w:tblGrid>
      <w:tr w:rsidR="00CE19DA" w14:paraId="491A0854" w14:textId="77777777" w:rsidTr="00CE19DA">
        <w:tc>
          <w:tcPr>
            <w:tcW w:w="9010" w:type="dxa"/>
          </w:tcPr>
          <w:p w14:paraId="75149FFD"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Data *iota_array(</w:t>
            </w:r>
            <w:r>
              <w:rPr>
                <w:rFonts w:ascii="Menlo" w:hAnsi="Menlo" w:cs="Menlo"/>
                <w:color w:val="0000FF"/>
                <w:sz w:val="18"/>
                <w:szCs w:val="18"/>
              </w:rPr>
              <w:t>int</w:t>
            </w:r>
            <w:r>
              <w:rPr>
                <w:rFonts w:ascii="Menlo" w:hAnsi="Menlo" w:cs="Menlo"/>
                <w:color w:val="000000"/>
                <w:sz w:val="18"/>
                <w:szCs w:val="18"/>
              </w:rPr>
              <w:t xml:space="preserve"> n) {</w:t>
            </w:r>
          </w:p>
          <w:p w14:paraId="334A94B0"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Data *a = malloc(n * </w:t>
            </w:r>
            <w:r>
              <w:rPr>
                <w:rFonts w:ascii="Menlo" w:hAnsi="Menlo" w:cs="Menlo"/>
                <w:color w:val="0000FF"/>
                <w:sz w:val="18"/>
                <w:szCs w:val="18"/>
              </w:rPr>
              <w:t>sizeof</w:t>
            </w:r>
            <w:r>
              <w:rPr>
                <w:rFonts w:ascii="Menlo" w:hAnsi="Menlo" w:cs="Menlo"/>
                <w:color w:val="000000"/>
                <w:sz w:val="18"/>
                <w:szCs w:val="18"/>
              </w:rPr>
              <w:t>(Data));</w:t>
            </w:r>
          </w:p>
          <w:p w14:paraId="4F36ED71"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for</w:t>
            </w:r>
            <w:r>
              <w:rPr>
                <w:rFonts w:ascii="Menlo" w:hAnsi="Menlo" w:cs="Menlo"/>
                <w:color w:val="000000"/>
                <w:sz w:val="18"/>
                <w:szCs w:val="18"/>
              </w:rPr>
              <w:t xml:space="preserve"> (</w:t>
            </w:r>
            <w:r>
              <w:rPr>
                <w:rFonts w:ascii="Menlo" w:hAnsi="Menlo" w:cs="Menlo"/>
                <w:color w:val="0000FF"/>
                <w:sz w:val="18"/>
                <w:szCs w:val="18"/>
              </w:rPr>
              <w:t>int</w:t>
            </w:r>
            <w:r>
              <w:rPr>
                <w:rFonts w:ascii="Menlo" w:hAnsi="Menlo" w:cs="Menlo"/>
                <w:color w:val="000000"/>
                <w:sz w:val="18"/>
                <w:szCs w:val="18"/>
              </w:rPr>
              <w:t xml:space="preserve"> i = </w:t>
            </w:r>
            <w:r>
              <w:rPr>
                <w:rFonts w:ascii="Menlo" w:hAnsi="Menlo" w:cs="Menlo"/>
                <w:color w:val="09885A"/>
                <w:sz w:val="18"/>
                <w:szCs w:val="18"/>
              </w:rPr>
              <w:t>0</w:t>
            </w:r>
            <w:r>
              <w:rPr>
                <w:rFonts w:ascii="Menlo" w:hAnsi="Menlo" w:cs="Menlo"/>
                <w:color w:val="000000"/>
                <w:sz w:val="18"/>
                <w:szCs w:val="18"/>
              </w:rPr>
              <w:t>; i &lt; n; i++) {</w:t>
            </w:r>
          </w:p>
          <w:p w14:paraId="093FE929"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a[i].i = i;</w:t>
            </w:r>
          </w:p>
          <w:p w14:paraId="73E08CF4"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a[i].d =  </w:t>
            </w:r>
            <w:r>
              <w:rPr>
                <w:rFonts w:ascii="Menlo" w:hAnsi="Menlo" w:cs="Menlo"/>
                <w:color w:val="09885A"/>
                <w:sz w:val="18"/>
                <w:szCs w:val="18"/>
              </w:rPr>
              <w:t>1.0</w:t>
            </w:r>
            <w:r>
              <w:rPr>
                <w:rFonts w:ascii="Menlo" w:hAnsi="Menlo" w:cs="Menlo"/>
                <w:color w:val="000000"/>
                <w:sz w:val="18"/>
                <w:szCs w:val="18"/>
              </w:rPr>
              <w:t>;</w:t>
            </w:r>
          </w:p>
          <w:p w14:paraId="088C5C4A"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a[i].c = </w:t>
            </w:r>
            <w:r>
              <w:rPr>
                <w:rFonts w:ascii="Menlo" w:hAnsi="Menlo" w:cs="Menlo"/>
                <w:color w:val="A31515"/>
                <w:sz w:val="18"/>
                <w:szCs w:val="18"/>
              </w:rPr>
              <w:t>'x'</w:t>
            </w:r>
            <w:r>
              <w:rPr>
                <w:rFonts w:ascii="Menlo" w:hAnsi="Menlo" w:cs="Menlo"/>
                <w:color w:val="000000"/>
                <w:sz w:val="18"/>
                <w:szCs w:val="18"/>
              </w:rPr>
              <w:t>;</w:t>
            </w:r>
          </w:p>
          <w:p w14:paraId="0BBD28E0"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72D5D05F"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a; </w:t>
            </w:r>
          </w:p>
          <w:p w14:paraId="0FA7B2CB"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2F82C6FA" w14:textId="77777777" w:rsidR="00CE19DA" w:rsidRDefault="00CE19DA" w:rsidP="00FC7E84">
            <w:pPr>
              <w:shd w:val="clear" w:color="auto" w:fill="FFFFFF"/>
              <w:spacing w:line="270" w:lineRule="atLeast"/>
              <w:jc w:val="both"/>
              <w:rPr>
                <w:rFonts w:ascii="Menlo" w:hAnsi="Menlo" w:cs="Menlo"/>
                <w:color w:val="000000"/>
                <w:sz w:val="18"/>
                <w:szCs w:val="18"/>
              </w:rPr>
            </w:pPr>
          </w:p>
          <w:p w14:paraId="47182542"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struct</w:t>
            </w:r>
            <w:r>
              <w:rPr>
                <w:rFonts w:ascii="Menlo" w:hAnsi="Menlo" w:cs="Menlo"/>
                <w:color w:val="000000"/>
                <w:sz w:val="18"/>
                <w:szCs w:val="18"/>
              </w:rPr>
              <w:t xml:space="preserve"> data {</w:t>
            </w:r>
          </w:p>
          <w:p w14:paraId="045A36E9"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int</w:t>
            </w:r>
            <w:r>
              <w:rPr>
                <w:rFonts w:ascii="Menlo" w:hAnsi="Menlo" w:cs="Menlo"/>
                <w:color w:val="000000"/>
                <w:sz w:val="18"/>
                <w:szCs w:val="18"/>
              </w:rPr>
              <w:t xml:space="preserve"> i;</w:t>
            </w:r>
          </w:p>
          <w:p w14:paraId="13F94BA2"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double</w:t>
            </w:r>
            <w:r>
              <w:rPr>
                <w:rFonts w:ascii="Menlo" w:hAnsi="Menlo" w:cs="Menlo"/>
                <w:color w:val="000000"/>
                <w:sz w:val="18"/>
                <w:szCs w:val="18"/>
              </w:rPr>
              <w:t xml:space="preserve"> d;</w:t>
            </w:r>
          </w:p>
          <w:p w14:paraId="5DD74829"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char</w:t>
            </w:r>
            <w:r>
              <w:rPr>
                <w:rFonts w:ascii="Menlo" w:hAnsi="Menlo" w:cs="Menlo"/>
                <w:color w:val="000000"/>
                <w:sz w:val="18"/>
                <w:szCs w:val="18"/>
              </w:rPr>
              <w:t xml:space="preserve"> c; </w:t>
            </w:r>
          </w:p>
          <w:p w14:paraId="26F84395"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1D457A2E"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typedef</w:t>
            </w: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data Data;</w:t>
            </w:r>
          </w:p>
          <w:p w14:paraId="0D6D0264" w14:textId="77777777" w:rsidR="00CE19DA" w:rsidRDefault="00CE19DA" w:rsidP="00FC7E84">
            <w:pPr>
              <w:shd w:val="clear" w:color="auto" w:fill="FFFFFF"/>
              <w:spacing w:line="270" w:lineRule="atLeast"/>
              <w:jc w:val="both"/>
              <w:rPr>
                <w:rFonts w:ascii="Menlo" w:hAnsi="Menlo" w:cs="Menlo"/>
                <w:color w:val="000000"/>
                <w:sz w:val="18"/>
                <w:szCs w:val="18"/>
              </w:rPr>
            </w:pPr>
          </w:p>
          <w:p w14:paraId="15E57740" w14:textId="1DAF5C5E"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 only modifying character field c - so have to hop over integer and double fields therefore not maximising the number of characters in each cache line</w:t>
            </w:r>
          </w:p>
          <w:p w14:paraId="1F1C8009"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void</w:t>
            </w:r>
            <w:r>
              <w:rPr>
                <w:rFonts w:ascii="Menlo" w:hAnsi="Menlo" w:cs="Menlo"/>
                <w:color w:val="000000"/>
                <w:sz w:val="18"/>
                <w:szCs w:val="18"/>
              </w:rPr>
              <w:t xml:space="preserve"> traverse(</w:t>
            </w:r>
            <w:r>
              <w:rPr>
                <w:rFonts w:ascii="Menlo" w:hAnsi="Menlo" w:cs="Menlo"/>
                <w:color w:val="0000FF"/>
                <w:sz w:val="18"/>
                <w:szCs w:val="18"/>
              </w:rPr>
              <w:t>int</w:t>
            </w:r>
            <w:r>
              <w:rPr>
                <w:rFonts w:ascii="Menlo" w:hAnsi="Menlo" w:cs="Menlo"/>
                <w:color w:val="000000"/>
                <w:sz w:val="18"/>
                <w:szCs w:val="18"/>
              </w:rPr>
              <w:t xml:space="preserve"> n, Data *a) {</w:t>
            </w:r>
          </w:p>
          <w:p w14:paraId="23688C13"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for</w:t>
            </w:r>
            <w:r>
              <w:rPr>
                <w:rFonts w:ascii="Menlo" w:hAnsi="Menlo" w:cs="Menlo"/>
                <w:color w:val="000000"/>
                <w:sz w:val="18"/>
                <w:szCs w:val="18"/>
              </w:rPr>
              <w:t xml:space="preserve"> (</w:t>
            </w:r>
            <w:r>
              <w:rPr>
                <w:rFonts w:ascii="Menlo" w:hAnsi="Menlo" w:cs="Menlo"/>
                <w:color w:val="0000FF"/>
                <w:sz w:val="18"/>
                <w:szCs w:val="18"/>
              </w:rPr>
              <w:t>int</w:t>
            </w:r>
            <w:r>
              <w:rPr>
                <w:rFonts w:ascii="Menlo" w:hAnsi="Menlo" w:cs="Menlo"/>
                <w:color w:val="000000"/>
                <w:sz w:val="18"/>
                <w:szCs w:val="18"/>
              </w:rPr>
              <w:t xml:space="preserve"> i = </w:t>
            </w:r>
            <w:r>
              <w:rPr>
                <w:rFonts w:ascii="Menlo" w:hAnsi="Menlo" w:cs="Menlo"/>
                <w:color w:val="09885A"/>
                <w:sz w:val="18"/>
                <w:szCs w:val="18"/>
              </w:rPr>
              <w:t>0</w:t>
            </w:r>
            <w:r>
              <w:rPr>
                <w:rFonts w:ascii="Menlo" w:hAnsi="Menlo" w:cs="Menlo"/>
                <w:color w:val="000000"/>
                <w:sz w:val="18"/>
                <w:szCs w:val="18"/>
              </w:rPr>
              <w:t>; i &lt; n; i++)</w:t>
            </w:r>
          </w:p>
          <w:p w14:paraId="7CD26E38"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a[i].c += </w:t>
            </w:r>
            <w:r>
              <w:rPr>
                <w:rFonts w:ascii="Menlo" w:hAnsi="Menlo" w:cs="Menlo"/>
                <w:color w:val="A31515"/>
                <w:sz w:val="18"/>
                <w:szCs w:val="18"/>
              </w:rPr>
              <w:t>'y'</w:t>
            </w:r>
            <w:r>
              <w:rPr>
                <w:rFonts w:ascii="Menlo" w:hAnsi="Menlo" w:cs="Menlo"/>
                <w:color w:val="000000"/>
                <w:sz w:val="18"/>
                <w:szCs w:val="18"/>
              </w:rPr>
              <w:t>;</w:t>
            </w:r>
          </w:p>
          <w:p w14:paraId="2FDB58D3"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68B028CC" w14:textId="5E3A13C0" w:rsidR="00CE19DA" w:rsidRPr="00CE19DA" w:rsidRDefault="00CE19DA" w:rsidP="00FC7E84">
            <w:pPr>
              <w:shd w:val="clear" w:color="auto" w:fill="FFFFFF"/>
              <w:spacing w:line="270" w:lineRule="atLeast"/>
              <w:jc w:val="both"/>
              <w:rPr>
                <w:rFonts w:ascii="Menlo" w:hAnsi="Menlo" w:cs="Menlo"/>
                <w:color w:val="000000"/>
                <w:sz w:val="18"/>
                <w:szCs w:val="18"/>
              </w:rPr>
            </w:pPr>
          </w:p>
        </w:tc>
      </w:tr>
    </w:tbl>
    <w:p w14:paraId="022BBF8D" w14:textId="6B7745A8" w:rsidR="00CE19DA" w:rsidRDefault="00CE19DA" w:rsidP="00FC7E84">
      <w:pPr>
        <w:jc w:val="both"/>
        <w:rPr>
          <w:color w:val="0070C0"/>
        </w:rPr>
      </w:pPr>
    </w:p>
    <w:p w14:paraId="59B8311F" w14:textId="0625C572" w:rsidR="00CE19DA" w:rsidRDefault="00CE19DA" w:rsidP="00FC7E84">
      <w:pPr>
        <w:jc w:val="both"/>
        <w:rPr>
          <w:color w:val="0070C0"/>
        </w:rPr>
      </w:pPr>
      <w:r>
        <w:rPr>
          <w:color w:val="0070C0"/>
        </w:rPr>
        <w:t>Instead of storing an array of structures but instead of that, we store a struct of arrays – makes traversing far more efficient</w:t>
      </w:r>
    </w:p>
    <w:tbl>
      <w:tblPr>
        <w:tblStyle w:val="TableGrid"/>
        <w:tblW w:w="0" w:type="auto"/>
        <w:tblLook w:val="04A0" w:firstRow="1" w:lastRow="0" w:firstColumn="1" w:lastColumn="0" w:noHBand="0" w:noVBand="1"/>
      </w:tblPr>
      <w:tblGrid>
        <w:gridCol w:w="9010"/>
      </w:tblGrid>
      <w:tr w:rsidR="00CE19DA" w14:paraId="12DBEA4B" w14:textId="77777777" w:rsidTr="00CE19DA">
        <w:tc>
          <w:tcPr>
            <w:tcW w:w="9010" w:type="dxa"/>
          </w:tcPr>
          <w:p w14:paraId="01CE5231"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typedef</w:t>
            </w:r>
            <w:r>
              <w:rPr>
                <w:rFonts w:ascii="Menlo" w:hAnsi="Menlo" w:cs="Menlo"/>
                <w:color w:val="000000"/>
                <w:sz w:val="18"/>
                <w:szCs w:val="18"/>
              </w:rPr>
              <w:t xml:space="preserve"> </w:t>
            </w:r>
            <w:r>
              <w:rPr>
                <w:rFonts w:ascii="Menlo" w:hAnsi="Menlo" w:cs="Menlo"/>
                <w:color w:val="0000FF"/>
                <w:sz w:val="18"/>
                <w:szCs w:val="18"/>
              </w:rPr>
              <w:t>struct</w:t>
            </w:r>
            <w:r>
              <w:rPr>
                <w:rFonts w:ascii="Menlo" w:hAnsi="Menlo" w:cs="Menlo"/>
                <w:color w:val="000000"/>
                <w:sz w:val="18"/>
                <w:szCs w:val="18"/>
              </w:rPr>
              <w:t xml:space="preserve"> datavec *DataVec;</w:t>
            </w:r>
          </w:p>
          <w:p w14:paraId="6333DB92"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struct</w:t>
            </w:r>
            <w:r>
              <w:rPr>
                <w:rFonts w:ascii="Menlo" w:hAnsi="Menlo" w:cs="Menlo"/>
                <w:color w:val="000000"/>
                <w:sz w:val="18"/>
                <w:szCs w:val="18"/>
              </w:rPr>
              <w:t xml:space="preserve"> datavec {</w:t>
            </w:r>
          </w:p>
          <w:p w14:paraId="577B4B9A"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int</w:t>
            </w:r>
            <w:r>
              <w:rPr>
                <w:rFonts w:ascii="Menlo" w:hAnsi="Menlo" w:cs="Menlo"/>
                <w:color w:val="000000"/>
                <w:sz w:val="18"/>
                <w:szCs w:val="18"/>
              </w:rPr>
              <w:t xml:space="preserve"> *is;</w:t>
            </w:r>
          </w:p>
          <w:p w14:paraId="30104271"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double</w:t>
            </w:r>
            <w:r>
              <w:rPr>
                <w:rFonts w:ascii="Menlo" w:hAnsi="Menlo" w:cs="Menlo"/>
                <w:color w:val="000000"/>
                <w:sz w:val="18"/>
                <w:szCs w:val="18"/>
              </w:rPr>
              <w:t xml:space="preserve"> *ds;</w:t>
            </w:r>
          </w:p>
          <w:p w14:paraId="7AD1A750"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char</w:t>
            </w:r>
            <w:r>
              <w:rPr>
                <w:rFonts w:ascii="Menlo" w:hAnsi="Menlo" w:cs="Menlo"/>
                <w:color w:val="000000"/>
                <w:sz w:val="18"/>
                <w:szCs w:val="18"/>
              </w:rPr>
              <w:t xml:space="preserve"> *cs;</w:t>
            </w:r>
          </w:p>
          <w:p w14:paraId="580CA617"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784CAE46" w14:textId="77777777" w:rsidR="00CE19DA" w:rsidRDefault="00CE19DA" w:rsidP="00FC7E84">
            <w:pPr>
              <w:shd w:val="clear" w:color="auto" w:fill="FFFFFF"/>
              <w:spacing w:line="270" w:lineRule="atLeast"/>
              <w:jc w:val="both"/>
              <w:rPr>
                <w:rFonts w:ascii="Menlo" w:hAnsi="Menlo" w:cs="Menlo"/>
                <w:color w:val="000000"/>
                <w:sz w:val="18"/>
                <w:szCs w:val="18"/>
              </w:rPr>
            </w:pPr>
          </w:p>
          <w:p w14:paraId="30C69F2E"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void</w:t>
            </w:r>
            <w:r>
              <w:rPr>
                <w:rFonts w:ascii="Menlo" w:hAnsi="Menlo" w:cs="Menlo"/>
                <w:color w:val="000000"/>
                <w:sz w:val="18"/>
                <w:szCs w:val="18"/>
              </w:rPr>
              <w:t xml:space="preserve"> traverse_datavec(</w:t>
            </w:r>
            <w:r>
              <w:rPr>
                <w:rFonts w:ascii="Menlo" w:hAnsi="Menlo" w:cs="Menlo"/>
                <w:color w:val="0000FF"/>
                <w:sz w:val="18"/>
                <w:szCs w:val="18"/>
              </w:rPr>
              <w:t>int</w:t>
            </w:r>
            <w:r>
              <w:rPr>
                <w:rFonts w:ascii="Menlo" w:hAnsi="Menlo" w:cs="Menlo"/>
                <w:color w:val="000000"/>
                <w:sz w:val="18"/>
                <w:szCs w:val="18"/>
              </w:rPr>
              <w:t xml:space="preserve"> n, DataVec d) {</w:t>
            </w:r>
          </w:p>
          <w:p w14:paraId="4ED562FB"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char</w:t>
            </w:r>
            <w:r>
              <w:rPr>
                <w:rFonts w:ascii="Menlo" w:hAnsi="Menlo" w:cs="Menlo"/>
                <w:color w:val="000000"/>
                <w:sz w:val="18"/>
                <w:szCs w:val="18"/>
              </w:rPr>
              <w:t xml:space="preserve"> *a = d-&gt;cs;</w:t>
            </w:r>
          </w:p>
          <w:p w14:paraId="6B4304A8"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for</w:t>
            </w:r>
            <w:r>
              <w:rPr>
                <w:rFonts w:ascii="Menlo" w:hAnsi="Menlo" w:cs="Menlo"/>
                <w:color w:val="000000"/>
                <w:sz w:val="18"/>
                <w:szCs w:val="18"/>
              </w:rPr>
              <w:t xml:space="preserve"> (</w:t>
            </w:r>
            <w:r>
              <w:rPr>
                <w:rFonts w:ascii="Menlo" w:hAnsi="Menlo" w:cs="Menlo"/>
                <w:color w:val="0000FF"/>
                <w:sz w:val="18"/>
                <w:szCs w:val="18"/>
              </w:rPr>
              <w:t>int</w:t>
            </w:r>
            <w:r>
              <w:rPr>
                <w:rFonts w:ascii="Menlo" w:hAnsi="Menlo" w:cs="Menlo"/>
                <w:color w:val="000000"/>
                <w:sz w:val="18"/>
                <w:szCs w:val="18"/>
              </w:rPr>
              <w:t xml:space="preserve"> i = </w:t>
            </w:r>
            <w:r>
              <w:rPr>
                <w:rFonts w:ascii="Menlo" w:hAnsi="Menlo" w:cs="Menlo"/>
                <w:color w:val="09885A"/>
                <w:sz w:val="18"/>
                <w:szCs w:val="18"/>
              </w:rPr>
              <w:t>0</w:t>
            </w:r>
            <w:r>
              <w:rPr>
                <w:rFonts w:ascii="Menlo" w:hAnsi="Menlo" w:cs="Menlo"/>
                <w:color w:val="000000"/>
                <w:sz w:val="18"/>
                <w:szCs w:val="18"/>
              </w:rPr>
              <w:t>; i &lt; n; i++) {</w:t>
            </w:r>
          </w:p>
          <w:p w14:paraId="05169A32"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a[i] += </w:t>
            </w:r>
            <w:r>
              <w:rPr>
                <w:rFonts w:ascii="Menlo" w:hAnsi="Menlo" w:cs="Menlo"/>
                <w:color w:val="A31515"/>
                <w:sz w:val="18"/>
                <w:szCs w:val="18"/>
              </w:rPr>
              <w:t>'y'</w:t>
            </w:r>
            <w:r>
              <w:rPr>
                <w:rFonts w:ascii="Menlo" w:hAnsi="Menlo" w:cs="Menlo"/>
                <w:color w:val="000000"/>
                <w:sz w:val="18"/>
                <w:szCs w:val="18"/>
              </w:rPr>
              <w:t xml:space="preserve">; </w:t>
            </w:r>
          </w:p>
          <w:p w14:paraId="4F2618B3" w14:textId="77777777" w:rsid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59B51462" w14:textId="0A4A389B" w:rsidR="00CE19DA" w:rsidRPr="00CE19DA" w:rsidRDefault="00CE19DA"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tc>
      </w:tr>
    </w:tbl>
    <w:p w14:paraId="341D80FC" w14:textId="77777777" w:rsidR="00CD33FE" w:rsidRDefault="00CD33FE" w:rsidP="00CD33FE"/>
    <w:p w14:paraId="721458EA" w14:textId="16BB8D04" w:rsidR="00CE19DA" w:rsidRDefault="00CE19DA" w:rsidP="00554677">
      <w:pPr>
        <w:pStyle w:val="Heading3"/>
      </w:pPr>
      <w:bookmarkStart w:id="47" w:name="_Toc534235984"/>
      <w:r>
        <w:lastRenderedPageBreak/>
        <w:t>Loop Blocking</w:t>
      </w:r>
      <w:bookmarkEnd w:id="47"/>
    </w:p>
    <w:p w14:paraId="1EF4EDC0" w14:textId="1EFB5AE8" w:rsidR="00CE1CFE" w:rsidRPr="00CE1CFE" w:rsidRDefault="00CE1CFE" w:rsidP="00FC7E84">
      <w:pPr>
        <w:jc w:val="both"/>
      </w:pPr>
      <w:r>
        <w:rPr>
          <w:b/>
        </w:rPr>
        <w:t xml:space="preserve">Traversing two arrays at the same time: </w:t>
      </w:r>
      <w:r>
        <w:t>items next to each other horizontally are next to each other in memory</w:t>
      </w:r>
    </w:p>
    <w:p w14:paraId="528AD723" w14:textId="12576AD6" w:rsidR="00CE19DA" w:rsidRDefault="00CE19DA" w:rsidP="00FC7E84">
      <w:pPr>
        <w:jc w:val="both"/>
      </w:pPr>
      <w:r w:rsidRPr="00CE19DA">
        <w:rPr>
          <w:noProof/>
        </w:rPr>
        <w:drawing>
          <wp:inline distT="0" distB="0" distL="0" distR="0" wp14:anchorId="56CDD2F0" wp14:editId="0251AC9B">
            <wp:extent cx="2607859" cy="1243173"/>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27804" cy="1252681"/>
                    </a:xfrm>
                    <a:prstGeom prst="rect">
                      <a:avLst/>
                    </a:prstGeom>
                  </pic:spPr>
                </pic:pic>
              </a:graphicData>
            </a:graphic>
          </wp:inline>
        </w:drawing>
      </w:r>
    </w:p>
    <w:p w14:paraId="3EAA53E2" w14:textId="219B5883" w:rsidR="00CE19DA" w:rsidRDefault="00CE19DA" w:rsidP="00FC7E84">
      <w:pPr>
        <w:jc w:val="both"/>
      </w:pPr>
      <w:r>
        <w:t xml:space="preserve">Easy to see </w:t>
      </w:r>
      <w:r w:rsidR="00CE1CFE">
        <w:t>that A has a favourable traversal and B is ‘jumpy’ therefore this could be improved.</w:t>
      </w:r>
    </w:p>
    <w:p w14:paraId="5F9F56CE" w14:textId="7ED20608" w:rsidR="00CE1CFE" w:rsidRDefault="00CE1CFE" w:rsidP="00FC7E84">
      <w:pPr>
        <w:jc w:val="both"/>
      </w:pPr>
    </w:p>
    <w:p w14:paraId="5A3E6202" w14:textId="4F2682AF" w:rsidR="00CE1CFE" w:rsidRDefault="00CE1CFE" w:rsidP="00FC7E84">
      <w:pPr>
        <w:jc w:val="both"/>
      </w:pPr>
      <w:r w:rsidRPr="00CE1CFE">
        <w:rPr>
          <w:noProof/>
        </w:rPr>
        <w:drawing>
          <wp:inline distT="0" distB="0" distL="0" distR="0" wp14:anchorId="675BE99B" wp14:editId="3FCE0889">
            <wp:extent cx="2393879" cy="1192523"/>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09818" cy="1200463"/>
                    </a:xfrm>
                    <a:prstGeom prst="rect">
                      <a:avLst/>
                    </a:prstGeom>
                  </pic:spPr>
                </pic:pic>
              </a:graphicData>
            </a:graphic>
          </wp:inline>
        </w:drawing>
      </w:r>
    </w:p>
    <w:p w14:paraId="137040FA" w14:textId="77777777" w:rsidR="00CD33FE" w:rsidRDefault="00CD33FE" w:rsidP="00FC7E84">
      <w:pPr>
        <w:jc w:val="both"/>
      </w:pPr>
    </w:p>
    <w:p w14:paraId="1847DED2" w14:textId="750489A3" w:rsidR="00CE1CFE" w:rsidRDefault="00CE1CFE" w:rsidP="00FC7E84">
      <w:pPr>
        <w:jc w:val="both"/>
      </w:pPr>
      <w:r>
        <w:t>This reduces the total number of cache misses and therefore, speeds the system up – for full example, see lecture slides (Lecture 8, slide 16)</w:t>
      </w:r>
    </w:p>
    <w:p w14:paraId="491C2730" w14:textId="75D5DBAB" w:rsidR="00CE1CFE" w:rsidRDefault="00CE1CFE" w:rsidP="00554677">
      <w:pPr>
        <w:pStyle w:val="Heading2"/>
      </w:pPr>
      <w:bookmarkStart w:id="48" w:name="_Toc534235985"/>
      <w:r>
        <w:t>Debugging</w:t>
      </w:r>
      <w:bookmarkEnd w:id="48"/>
    </w:p>
    <w:p w14:paraId="28592E0D" w14:textId="0B220BE0" w:rsidR="00CE1CFE" w:rsidRDefault="00CE1CFE" w:rsidP="00FC7E84">
      <w:pPr>
        <w:jc w:val="both"/>
      </w:pPr>
      <w:r>
        <w:t>Debugging is a methodical process of finding and reducing the number of bugs (</w:t>
      </w:r>
      <w:r w:rsidR="00A81808">
        <w:rPr>
          <w:b/>
        </w:rPr>
        <w:t xml:space="preserve">Fault Isolation: </w:t>
      </w:r>
      <w:r w:rsidR="00593ED5">
        <w:t xml:space="preserve">find the cause of failure) </w:t>
      </w:r>
      <w:r>
        <w:t>in a computer program, thus making it behave as originally expected.</w:t>
      </w:r>
    </w:p>
    <w:p w14:paraId="0F60A5A3" w14:textId="6B91C86B" w:rsidR="00CE1CFE" w:rsidRDefault="00CE1CFE" w:rsidP="00FC7E84">
      <w:pPr>
        <w:jc w:val="both"/>
      </w:pPr>
      <w:r>
        <w:br/>
      </w:r>
      <w:r w:rsidRPr="00CE1CFE">
        <w:rPr>
          <w:b/>
        </w:rPr>
        <w:t>Errors</w:t>
      </w:r>
      <w:r>
        <w:t>:</w:t>
      </w:r>
    </w:p>
    <w:p w14:paraId="52C2AE0F" w14:textId="0D700D55" w:rsidR="00CE1CFE" w:rsidRDefault="00CE1CFE" w:rsidP="00631C93">
      <w:pPr>
        <w:pStyle w:val="ListParagraph"/>
        <w:numPr>
          <w:ilvl w:val="0"/>
          <w:numId w:val="25"/>
        </w:numPr>
        <w:jc w:val="both"/>
      </w:pPr>
      <w:r>
        <w:t>Compile-time: these occur due to misuse of language constructs, such as syntax errors. Fairly easy to find using compiler tools and warnings to fix reported problems.</w:t>
      </w:r>
    </w:p>
    <w:p w14:paraId="750B5CE0" w14:textId="7DC4768A" w:rsidR="00CE1CFE" w:rsidRDefault="00CE1CFE" w:rsidP="00631C93">
      <w:pPr>
        <w:pStyle w:val="ListParagraph"/>
        <w:numPr>
          <w:ilvl w:val="0"/>
          <w:numId w:val="25"/>
        </w:numPr>
        <w:jc w:val="both"/>
      </w:pPr>
      <w:r>
        <w:t>Run-time: Much harder to figure out, as they cause the program to generate incorrect output during execution</w:t>
      </w:r>
    </w:p>
    <w:p w14:paraId="7DC5716A" w14:textId="3BE608FB" w:rsidR="00CE1CFE" w:rsidRDefault="00CE1CFE" w:rsidP="00554677">
      <w:pPr>
        <w:pStyle w:val="Heading3"/>
      </w:pPr>
      <w:bookmarkStart w:id="49" w:name="_Toc534235986"/>
      <w:r>
        <w:t>Bugs</w:t>
      </w:r>
      <w:bookmarkEnd w:id="49"/>
    </w:p>
    <w:p w14:paraId="02F368C4" w14:textId="4D96B92F" w:rsidR="00CE1CFE" w:rsidRDefault="00CE1CFE" w:rsidP="00FC7E84">
      <w:pPr>
        <w:jc w:val="both"/>
      </w:pPr>
      <w:r>
        <w:t xml:space="preserve">Program contains a defect in the source code, either due to (1) design misunderstanding or (2) implementation mistake. </w:t>
      </w:r>
      <w:r w:rsidR="00D950EC">
        <w:t>Could lead to:</w:t>
      </w:r>
    </w:p>
    <w:p w14:paraId="2A4B1C16" w14:textId="0511C3BC" w:rsidR="00D950EC" w:rsidRDefault="00D950EC" w:rsidP="00631C93">
      <w:pPr>
        <w:pStyle w:val="ListParagraph"/>
        <w:numPr>
          <w:ilvl w:val="0"/>
          <w:numId w:val="27"/>
        </w:numPr>
        <w:jc w:val="both"/>
      </w:pPr>
      <w:r>
        <w:t>Crash with memory error or seg fault</w:t>
      </w:r>
    </w:p>
    <w:p w14:paraId="158EAA6A" w14:textId="5B13684A" w:rsidR="00D950EC" w:rsidRDefault="00D950EC" w:rsidP="00631C93">
      <w:pPr>
        <w:pStyle w:val="ListParagraph"/>
        <w:numPr>
          <w:ilvl w:val="0"/>
          <w:numId w:val="27"/>
        </w:numPr>
        <w:jc w:val="both"/>
      </w:pPr>
      <w:r>
        <w:t>Return incorrect result</w:t>
      </w:r>
    </w:p>
    <w:p w14:paraId="1294C23E" w14:textId="4F01D811" w:rsidR="00D950EC" w:rsidRDefault="00D950EC" w:rsidP="00631C93">
      <w:pPr>
        <w:pStyle w:val="ListParagraph"/>
        <w:numPr>
          <w:ilvl w:val="0"/>
          <w:numId w:val="27"/>
        </w:numPr>
        <w:jc w:val="both"/>
      </w:pPr>
      <w:r>
        <w:t>Unintended side-effects</w:t>
      </w:r>
    </w:p>
    <w:p w14:paraId="14CAD33A" w14:textId="546DE065" w:rsidR="00D950EC" w:rsidRDefault="00D950EC" w:rsidP="00FC7E84">
      <w:pPr>
        <w:jc w:val="both"/>
      </w:pPr>
    </w:p>
    <w:p w14:paraId="16465ACF" w14:textId="24DFF38D" w:rsidR="00D950EC" w:rsidRDefault="00D950EC" w:rsidP="00FC7E84">
      <w:pPr>
        <w:jc w:val="both"/>
      </w:pPr>
      <w:r>
        <w:t>Often hard to debug, because defects do not materialise predictably:</w:t>
      </w:r>
    </w:p>
    <w:p w14:paraId="3E8F3420" w14:textId="7F4B6F49" w:rsidR="00D950EC" w:rsidRDefault="00D950EC" w:rsidP="00631C93">
      <w:pPr>
        <w:pStyle w:val="ListParagraph"/>
        <w:numPr>
          <w:ilvl w:val="0"/>
          <w:numId w:val="28"/>
        </w:numPr>
        <w:jc w:val="both"/>
      </w:pPr>
      <w:r>
        <w:t>May require specific inputs</w:t>
      </w:r>
    </w:p>
    <w:p w14:paraId="0BF94094" w14:textId="08A96AEA" w:rsidR="00D950EC" w:rsidRDefault="00D950EC" w:rsidP="00631C93">
      <w:pPr>
        <w:pStyle w:val="ListParagraph"/>
        <w:numPr>
          <w:ilvl w:val="0"/>
          <w:numId w:val="28"/>
        </w:numPr>
        <w:jc w:val="both"/>
      </w:pPr>
      <w:r>
        <w:t>Bug may be specific to OS or architecture</w:t>
      </w:r>
    </w:p>
    <w:p w14:paraId="66774C7A" w14:textId="512384EF" w:rsidR="00D950EC" w:rsidRDefault="00D950EC" w:rsidP="00631C93">
      <w:pPr>
        <w:pStyle w:val="ListParagraph"/>
        <w:numPr>
          <w:ilvl w:val="0"/>
          <w:numId w:val="28"/>
        </w:numPr>
        <w:jc w:val="both"/>
      </w:pPr>
      <w:r>
        <w:t>May be due to long run time</w:t>
      </w:r>
    </w:p>
    <w:p w14:paraId="5AAF99F1" w14:textId="77777777" w:rsidR="00D950EC" w:rsidRPr="00CE1CFE" w:rsidRDefault="00D950EC" w:rsidP="00FC7E84">
      <w:pPr>
        <w:pStyle w:val="ListParagraph"/>
        <w:jc w:val="both"/>
      </w:pPr>
    </w:p>
    <w:p w14:paraId="11F5673F" w14:textId="5BCCFA3B" w:rsidR="00CE1CFE" w:rsidRPr="00CE1CFE" w:rsidRDefault="00CE1CFE" w:rsidP="00FC7E84">
      <w:pPr>
        <w:jc w:val="both"/>
        <w:rPr>
          <w:b/>
        </w:rPr>
      </w:pPr>
      <w:r>
        <w:rPr>
          <w:b/>
        </w:rPr>
        <w:t>Lifestyle</w:t>
      </w:r>
    </w:p>
    <w:p w14:paraId="2871FF59" w14:textId="34749288" w:rsidR="00CE1CFE" w:rsidRDefault="00CE1CFE" w:rsidP="00631C93">
      <w:pPr>
        <w:pStyle w:val="ListParagraph"/>
        <w:numPr>
          <w:ilvl w:val="0"/>
          <w:numId w:val="26"/>
        </w:numPr>
        <w:jc w:val="both"/>
      </w:pPr>
      <w:r>
        <w:t>Program fails unit test or bug is reported by a user</w:t>
      </w:r>
    </w:p>
    <w:p w14:paraId="77262818" w14:textId="69E69BC1" w:rsidR="00CE1CFE" w:rsidRDefault="00CE1CFE" w:rsidP="00631C93">
      <w:pPr>
        <w:pStyle w:val="ListParagraph"/>
        <w:numPr>
          <w:ilvl w:val="1"/>
          <w:numId w:val="26"/>
        </w:numPr>
        <w:jc w:val="both"/>
      </w:pPr>
      <w:r>
        <w:rPr>
          <w:b/>
        </w:rPr>
        <w:lastRenderedPageBreak/>
        <w:t xml:space="preserve">Unit Tests: </w:t>
      </w:r>
      <w:r>
        <w:t>short code fragments written to test code modules in isolation, generally written by the original develop</w:t>
      </w:r>
    </w:p>
    <w:p w14:paraId="0B60B133" w14:textId="6C24CFB6" w:rsidR="00CE1CFE" w:rsidRDefault="00CE1CFE" w:rsidP="00631C93">
      <w:pPr>
        <w:pStyle w:val="ListParagraph"/>
        <w:numPr>
          <w:ilvl w:val="0"/>
          <w:numId w:val="26"/>
        </w:numPr>
        <w:jc w:val="both"/>
      </w:pPr>
      <w:r>
        <w:t>Given failing input conditions, a programmer debugs the program until the offending source code is located</w:t>
      </w:r>
    </w:p>
    <w:p w14:paraId="5B416204" w14:textId="4EF22702" w:rsidR="00CE1CFE" w:rsidRDefault="00CE1CFE" w:rsidP="00631C93">
      <w:pPr>
        <w:pStyle w:val="ListParagraph"/>
        <w:numPr>
          <w:ilvl w:val="0"/>
          <w:numId w:val="26"/>
        </w:numPr>
        <w:jc w:val="both"/>
      </w:pPr>
      <w:r>
        <w:t>Program is recompiled with source code fix and regression test is run to confirm that the behaviour is fixed.</w:t>
      </w:r>
    </w:p>
    <w:p w14:paraId="3ACF6725" w14:textId="1DB19994" w:rsidR="00CE1CFE" w:rsidRDefault="00CE1CFE" w:rsidP="00631C93">
      <w:pPr>
        <w:pStyle w:val="ListParagraph"/>
        <w:numPr>
          <w:ilvl w:val="1"/>
          <w:numId w:val="26"/>
        </w:numPr>
        <w:jc w:val="both"/>
      </w:pPr>
      <w:r>
        <w:rPr>
          <w:b/>
        </w:rPr>
        <w:t xml:space="preserve">Regression testing: </w:t>
      </w:r>
      <w:r>
        <w:t>ensures that changes do not uncover new bugs, running unit, integration and full system testing.</w:t>
      </w:r>
    </w:p>
    <w:p w14:paraId="415D933D" w14:textId="64A02FD1" w:rsidR="00D950EC" w:rsidRDefault="00D950EC" w:rsidP="00FC7E84">
      <w:pPr>
        <w:jc w:val="both"/>
      </w:pPr>
    </w:p>
    <w:p w14:paraId="70573F83" w14:textId="55CBA65B" w:rsidR="00D950EC" w:rsidRDefault="00D950EC" w:rsidP="00554677">
      <w:pPr>
        <w:pStyle w:val="Heading3"/>
      </w:pPr>
      <w:bookmarkStart w:id="50" w:name="_Toc534235987"/>
      <w:r>
        <w:t>Finding Defects</w:t>
      </w:r>
      <w:bookmarkEnd w:id="50"/>
    </w:p>
    <w:p w14:paraId="00B9CB47" w14:textId="2F6DE080" w:rsidR="00D950EC" w:rsidRDefault="00D950EC" w:rsidP="00FC7E84">
      <w:pPr>
        <w:jc w:val="both"/>
      </w:pPr>
      <w:r>
        <w:t>Import to note that defects are not necessarily located in the source code near a particular runtime failure – the greater the distance, the more difficult it is to debug.</w:t>
      </w:r>
    </w:p>
    <w:p w14:paraId="254A59BB" w14:textId="30611C7F" w:rsidR="00D950EC" w:rsidRDefault="00D950EC" w:rsidP="00FC7E84">
      <w:pPr>
        <w:jc w:val="both"/>
      </w:pPr>
    </w:p>
    <w:p w14:paraId="188F0B81" w14:textId="2D93379F" w:rsidR="00D950EC" w:rsidRDefault="00D950EC" w:rsidP="00554677">
      <w:pPr>
        <w:pStyle w:val="Heading4"/>
      </w:pPr>
      <w:r>
        <w:t>Printing Values</w:t>
      </w:r>
    </w:p>
    <w:p w14:paraId="03C9A1DC" w14:textId="377266E3" w:rsidR="00D950EC" w:rsidRDefault="00D950EC" w:rsidP="00FC7E84">
      <w:pPr>
        <w:jc w:val="both"/>
      </w:pPr>
      <w:r>
        <w:t>Print values as the program executes:</w:t>
      </w:r>
    </w:p>
    <w:p w14:paraId="3AE1D993" w14:textId="52188F73" w:rsidR="00D950EC" w:rsidRDefault="00D950EC" w:rsidP="00631C93">
      <w:pPr>
        <w:pStyle w:val="ListParagraph"/>
        <w:numPr>
          <w:ilvl w:val="0"/>
          <w:numId w:val="29"/>
        </w:numPr>
        <w:jc w:val="both"/>
      </w:pPr>
      <w:r>
        <w:t>Put in as much debugging information as you can</w:t>
      </w:r>
    </w:p>
    <w:p w14:paraId="13442086" w14:textId="1FE8604C" w:rsidR="00D950EC" w:rsidRDefault="00D950EC" w:rsidP="00631C93">
      <w:pPr>
        <w:pStyle w:val="ListParagraph"/>
        <w:numPr>
          <w:ilvl w:val="0"/>
          <w:numId w:val="29"/>
        </w:numPr>
        <w:jc w:val="both"/>
      </w:pPr>
      <w:r>
        <w:t>Make each entry as unique as possible</w:t>
      </w:r>
    </w:p>
    <w:p w14:paraId="30C315CF" w14:textId="5ECA10BA" w:rsidR="00D950EC" w:rsidRDefault="00D950EC" w:rsidP="00631C93">
      <w:pPr>
        <w:pStyle w:val="ListParagraph"/>
        <w:numPr>
          <w:ilvl w:val="0"/>
          <w:numId w:val="29"/>
        </w:numPr>
        <w:jc w:val="both"/>
      </w:pPr>
      <w:r>
        <w:t>Flush the debug output so it reliably appears in the terminal</w:t>
      </w:r>
    </w:p>
    <w:p w14:paraId="08F08631" w14:textId="4C4CE6C0" w:rsidR="00D950EC" w:rsidRDefault="00D950EC" w:rsidP="00FC7E84">
      <w:pPr>
        <w:jc w:val="both"/>
      </w:pPr>
    </w:p>
    <w:p w14:paraId="3D3D1E87" w14:textId="074437FB" w:rsidR="00D950EC" w:rsidRDefault="00D950EC" w:rsidP="00FC7E84">
      <w:pPr>
        <w:jc w:val="both"/>
        <w:rPr>
          <w:b/>
        </w:rPr>
      </w:pPr>
      <w:r>
        <w:rPr>
          <w:b/>
        </w:rPr>
        <w:t>C pre-processor:</w:t>
      </w:r>
    </w:p>
    <w:p w14:paraId="3814D984" w14:textId="3A560F44" w:rsidR="00D950EC" w:rsidRDefault="00D950EC" w:rsidP="00631C93">
      <w:pPr>
        <w:pStyle w:val="ListParagraph"/>
        <w:numPr>
          <w:ilvl w:val="0"/>
          <w:numId w:val="30"/>
        </w:numPr>
        <w:jc w:val="both"/>
      </w:pPr>
      <w:r>
        <w:t>Define a DEBUG parameter to compile program with</w:t>
      </w:r>
    </w:p>
    <w:p w14:paraId="12948916" w14:textId="008C68D1" w:rsidR="00D950EC" w:rsidRDefault="00D950EC" w:rsidP="00631C93">
      <w:pPr>
        <w:pStyle w:val="ListParagraph"/>
        <w:numPr>
          <w:ilvl w:val="0"/>
          <w:numId w:val="30"/>
        </w:numPr>
        <w:jc w:val="both"/>
      </w:pPr>
      <w:r>
        <w:t>#define a debug printf that only runs if DEBUG is non-zero</w:t>
      </w:r>
    </w:p>
    <w:p w14:paraId="259DCB3B" w14:textId="5F511BD4" w:rsidR="00D950EC" w:rsidRDefault="00D950EC" w:rsidP="00631C93">
      <w:pPr>
        <w:pStyle w:val="ListParagraph"/>
        <w:numPr>
          <w:ilvl w:val="0"/>
          <w:numId w:val="30"/>
        </w:numPr>
        <w:jc w:val="both"/>
      </w:pPr>
      <w:r>
        <w:t>Disabling DEBUG means debugging calls will be optimised away at compile time</w:t>
      </w:r>
    </w:p>
    <w:p w14:paraId="45A57533" w14:textId="1A41A8FA" w:rsidR="00D950EC" w:rsidRDefault="00D950EC" w:rsidP="00FC7E84">
      <w:pPr>
        <w:jc w:val="both"/>
      </w:pPr>
    </w:p>
    <w:p w14:paraId="17710E5A" w14:textId="6015D651" w:rsidR="00D950EC" w:rsidRDefault="00D950EC" w:rsidP="00554677">
      <w:pPr>
        <w:pStyle w:val="Heading4"/>
      </w:pPr>
      <w:r>
        <w:t>Assertions</w:t>
      </w:r>
    </w:p>
    <w:p w14:paraId="40CBD68A" w14:textId="336AC3B9" w:rsidR="00D950EC" w:rsidRDefault="00D950EC" w:rsidP="00FC7E84">
      <w:pPr>
        <w:jc w:val="both"/>
      </w:pPr>
      <w:r>
        <w:t>Defects can be found more quickly than printing values by using assertions to encode invariants through the source code – offers a more useful and specific error message.</w:t>
      </w:r>
    </w:p>
    <w:p w14:paraId="21E36301" w14:textId="2B59EC30" w:rsidR="00D950EC" w:rsidRDefault="00D950EC" w:rsidP="00FC7E84">
      <w:pPr>
        <w:jc w:val="both"/>
      </w:pPr>
    </w:p>
    <w:p w14:paraId="33C6CA93" w14:textId="342E4CFE" w:rsidR="00D950EC" w:rsidRDefault="00D950EC" w:rsidP="00FC7E84">
      <w:pPr>
        <w:jc w:val="both"/>
      </w:pPr>
      <w:r>
        <w:t>Assertions can be disabled by defining the NDEBUG pre-processor flag – important to note that one should never cause side-effects in assertions as they may not be active</w:t>
      </w:r>
    </w:p>
    <w:p w14:paraId="6F4C8416" w14:textId="65743BB2" w:rsidR="00593ED5" w:rsidRDefault="00593ED5" w:rsidP="00FC7E84">
      <w:pPr>
        <w:jc w:val="both"/>
      </w:pPr>
    </w:p>
    <w:p w14:paraId="372317AC" w14:textId="0D527C45" w:rsidR="00593ED5" w:rsidRDefault="00593ED5" w:rsidP="00554677">
      <w:pPr>
        <w:pStyle w:val="Heading4"/>
      </w:pPr>
      <w:r>
        <w:t>Reproducing the Bug</w:t>
      </w:r>
    </w:p>
    <w:p w14:paraId="30762A40" w14:textId="1F4CA03B" w:rsidR="00593ED5" w:rsidRDefault="00593ED5" w:rsidP="00FC7E84">
      <w:pPr>
        <w:jc w:val="both"/>
      </w:pPr>
      <w:r>
        <w:t>Try and reproduce the bug and can therefore attempt to trace the failure.</w:t>
      </w:r>
    </w:p>
    <w:p w14:paraId="59ABC97B" w14:textId="2E5D498E" w:rsidR="00593ED5" w:rsidRDefault="00593ED5" w:rsidP="00FC7E84">
      <w:pPr>
        <w:jc w:val="both"/>
      </w:pPr>
    </w:p>
    <w:p w14:paraId="4BDB8635" w14:textId="4F8CB050" w:rsidR="00593ED5" w:rsidRDefault="00593ED5" w:rsidP="00554677">
      <w:pPr>
        <w:pStyle w:val="Heading3"/>
      </w:pPr>
      <w:bookmarkStart w:id="51" w:name="_Toc534235988"/>
      <w:r>
        <w:t>Debugging Tool</w:t>
      </w:r>
      <w:r w:rsidR="00554677">
        <w:t>s</w:t>
      </w:r>
      <w:bookmarkEnd w:id="51"/>
    </w:p>
    <w:p w14:paraId="1888F4E2" w14:textId="38EE4F52" w:rsidR="00593ED5" w:rsidRDefault="00593ED5" w:rsidP="00FC7E84">
      <w:pPr>
        <w:jc w:val="both"/>
        <w:rPr>
          <w:b/>
        </w:rPr>
      </w:pPr>
      <w:r>
        <w:rPr>
          <w:b/>
        </w:rPr>
        <w:t>Purposes:</w:t>
      </w:r>
    </w:p>
    <w:p w14:paraId="2965D5BB" w14:textId="0D51568A" w:rsidR="00593ED5" w:rsidRDefault="00593ED5" w:rsidP="00631C93">
      <w:pPr>
        <w:pStyle w:val="ListParagraph"/>
        <w:numPr>
          <w:ilvl w:val="0"/>
          <w:numId w:val="31"/>
        </w:numPr>
        <w:jc w:val="both"/>
      </w:pPr>
      <w:r>
        <w:t>Observe value of a variable during program execution</w:t>
      </w:r>
    </w:p>
    <w:p w14:paraId="0471A1B6" w14:textId="2EFB174A" w:rsidR="00593ED5" w:rsidRDefault="00593ED5" w:rsidP="00631C93">
      <w:pPr>
        <w:pStyle w:val="ListParagraph"/>
        <w:numPr>
          <w:ilvl w:val="0"/>
          <w:numId w:val="31"/>
        </w:numPr>
        <w:jc w:val="both"/>
      </w:pPr>
      <w:r>
        <w:t>Stop execution of program if assertion is violated</w:t>
      </w:r>
    </w:p>
    <w:p w14:paraId="71B936AA" w14:textId="3A6A2CEF" w:rsidR="00593ED5" w:rsidRDefault="00593ED5" w:rsidP="00631C93">
      <w:pPr>
        <w:pStyle w:val="ListParagraph"/>
        <w:numPr>
          <w:ilvl w:val="0"/>
          <w:numId w:val="31"/>
        </w:numPr>
        <w:jc w:val="both"/>
      </w:pPr>
      <w:r>
        <w:t>Get trace of function calls leading up to failure</w:t>
      </w:r>
    </w:p>
    <w:p w14:paraId="164AA1DF" w14:textId="49A964F6" w:rsidR="00593ED5" w:rsidRDefault="00593ED5" w:rsidP="00FC7E84">
      <w:pPr>
        <w:jc w:val="both"/>
      </w:pPr>
    </w:p>
    <w:p w14:paraId="02931447" w14:textId="7BAED009" w:rsidR="00593ED5" w:rsidRDefault="00593ED5" w:rsidP="00FC7E84">
      <w:pPr>
        <w:jc w:val="both"/>
        <w:rPr>
          <w:b/>
        </w:rPr>
      </w:pPr>
      <w:r>
        <w:rPr>
          <w:b/>
        </w:rPr>
        <w:t>Types of Debuggers:</w:t>
      </w:r>
    </w:p>
    <w:p w14:paraId="7C6FF528" w14:textId="3EF1EF41" w:rsidR="00593ED5" w:rsidRPr="00593ED5" w:rsidRDefault="00593ED5" w:rsidP="00631C93">
      <w:pPr>
        <w:pStyle w:val="ListParagraph"/>
        <w:numPr>
          <w:ilvl w:val="0"/>
          <w:numId w:val="32"/>
        </w:numPr>
        <w:jc w:val="both"/>
        <w:rPr>
          <w:b/>
        </w:rPr>
      </w:pPr>
      <w:r>
        <w:rPr>
          <w:b/>
        </w:rPr>
        <w:t xml:space="preserve">Interpretive Debugger: </w:t>
      </w:r>
      <w:r>
        <w:t>simulate program execution one statement at a time</w:t>
      </w:r>
    </w:p>
    <w:p w14:paraId="62746F19" w14:textId="4A01ADAD" w:rsidR="00593ED5" w:rsidRPr="00593ED5" w:rsidRDefault="00593ED5" w:rsidP="00631C93">
      <w:pPr>
        <w:pStyle w:val="ListParagraph"/>
        <w:numPr>
          <w:ilvl w:val="0"/>
          <w:numId w:val="32"/>
        </w:numPr>
        <w:jc w:val="both"/>
        <w:rPr>
          <w:b/>
        </w:rPr>
      </w:pPr>
      <w:r>
        <w:rPr>
          <w:b/>
        </w:rPr>
        <w:t xml:space="preserve">Direct Execution Debuggers: </w:t>
      </w:r>
      <w:r>
        <w:t>use hardware and operating system features to inspect the program memory and set breakpoints to pause execution</w:t>
      </w:r>
    </w:p>
    <w:p w14:paraId="3D70A262" w14:textId="32ECA5FF" w:rsidR="00593ED5" w:rsidRDefault="00593ED5" w:rsidP="00FC7E84">
      <w:pPr>
        <w:jc w:val="both"/>
        <w:rPr>
          <w:b/>
        </w:rPr>
      </w:pPr>
    </w:p>
    <w:p w14:paraId="3BA8E813" w14:textId="33F63728" w:rsidR="00593ED5" w:rsidRDefault="00593ED5" w:rsidP="00FC7E84">
      <w:pPr>
        <w:jc w:val="both"/>
        <w:rPr>
          <w:i/>
        </w:rPr>
      </w:pPr>
      <w:r>
        <w:rPr>
          <w:b/>
        </w:rPr>
        <w:lastRenderedPageBreak/>
        <w:t xml:space="preserve">LLDB from LLVM: </w:t>
      </w:r>
      <w:r>
        <w:t xml:space="preserve">run using </w:t>
      </w:r>
      <w:r>
        <w:rPr>
          <w:i/>
        </w:rPr>
        <w:t xml:space="preserve">cc -Wall -o -lookup -DNDEBUG -g -debug-s18.c </w:t>
      </w:r>
      <w:r>
        <w:t xml:space="preserve">and run the binary using </w:t>
      </w:r>
      <w:r>
        <w:rPr>
          <w:i/>
        </w:rPr>
        <w:t>lldb ./lookup</w:t>
      </w:r>
    </w:p>
    <w:p w14:paraId="07AEBD32" w14:textId="736F4D57" w:rsidR="00593ED5" w:rsidRDefault="00593ED5" w:rsidP="00631C93">
      <w:pPr>
        <w:pStyle w:val="ListParagraph"/>
        <w:numPr>
          <w:ilvl w:val="0"/>
          <w:numId w:val="33"/>
        </w:numPr>
        <w:jc w:val="both"/>
      </w:pPr>
      <w:r>
        <w:t>Can print state of a variable once stopped</w:t>
      </w:r>
    </w:p>
    <w:p w14:paraId="0FF6EF8E" w14:textId="2AEB229C" w:rsidR="00593ED5" w:rsidRDefault="00593ED5" w:rsidP="00631C93">
      <w:pPr>
        <w:pStyle w:val="ListParagraph"/>
        <w:numPr>
          <w:ilvl w:val="0"/>
          <w:numId w:val="33"/>
        </w:numPr>
        <w:jc w:val="both"/>
      </w:pPr>
      <w:r>
        <w:t>Can set a breakpoint: stop at a specific line</w:t>
      </w:r>
    </w:p>
    <w:p w14:paraId="5EA804A5" w14:textId="0A27DF81" w:rsidR="00593ED5" w:rsidRDefault="00593ED5" w:rsidP="00631C93">
      <w:pPr>
        <w:pStyle w:val="ListParagraph"/>
        <w:numPr>
          <w:ilvl w:val="0"/>
          <w:numId w:val="33"/>
        </w:numPr>
        <w:jc w:val="both"/>
      </w:pPr>
      <w:r>
        <w:t>Can set a watchpoint: inspect when variables change state</w:t>
      </w:r>
    </w:p>
    <w:p w14:paraId="36B61DFF" w14:textId="5C32BA33" w:rsidR="00B306E2" w:rsidRDefault="00B306E2" w:rsidP="00FC7E84">
      <w:pPr>
        <w:jc w:val="both"/>
      </w:pPr>
    </w:p>
    <w:p w14:paraId="153AB2AF" w14:textId="6B57EB38" w:rsidR="00372445" w:rsidRDefault="00934539" w:rsidP="00FC7E84">
      <w:pPr>
        <w:jc w:val="both"/>
      </w:pPr>
      <w:r>
        <w:rPr>
          <w:b/>
        </w:rPr>
        <w:t xml:space="preserve">xUnit: </w:t>
      </w:r>
      <w:r>
        <w:t>Unit testing framework for C – helps you structure your tests</w:t>
      </w:r>
    </w:p>
    <w:p w14:paraId="26E7B264" w14:textId="77777777" w:rsidR="00CD33FE" w:rsidRDefault="00CD33FE" w:rsidP="00FC7E84">
      <w:pPr>
        <w:jc w:val="both"/>
      </w:pPr>
    </w:p>
    <w:p w14:paraId="108FA07D" w14:textId="3FF9C9DD" w:rsidR="00372445" w:rsidRDefault="00372445" w:rsidP="00554677">
      <w:pPr>
        <w:pStyle w:val="Heading2"/>
      </w:pPr>
      <w:bookmarkStart w:id="52" w:name="_Toc534235989"/>
      <w:r>
        <w:t>Undefined Behaviour</w:t>
      </w:r>
      <w:bookmarkEnd w:id="52"/>
    </w:p>
    <w:p w14:paraId="7B6AF932" w14:textId="77777777" w:rsidR="00644894" w:rsidRDefault="00D951B7" w:rsidP="00554677">
      <w:pPr>
        <w:pStyle w:val="Heading3"/>
      </w:pPr>
      <w:bookmarkStart w:id="53" w:name="_Toc534235990"/>
      <w:r>
        <w:t>Implementation-defined behaviour</w:t>
      </w:r>
      <w:bookmarkEnd w:id="53"/>
    </w:p>
    <w:p w14:paraId="6CC1FBB3" w14:textId="248BE977" w:rsidR="00D951B7" w:rsidRDefault="00644894" w:rsidP="00FC7E84">
      <w:pPr>
        <w:jc w:val="both"/>
      </w:pPr>
      <w:r>
        <w:t>C</w:t>
      </w:r>
      <w:r w:rsidR="00D951B7">
        <w:t>ompiler must choose and document a consistent behaviour</w:t>
      </w:r>
    </w:p>
    <w:p w14:paraId="261708F1" w14:textId="7DA68C94" w:rsidR="00D951B7" w:rsidRDefault="00D951B7" w:rsidP="00631C93">
      <w:pPr>
        <w:pStyle w:val="ListParagraph"/>
        <w:numPr>
          <w:ilvl w:val="0"/>
          <w:numId w:val="39"/>
        </w:numPr>
        <w:jc w:val="both"/>
      </w:pPr>
      <w:r>
        <w:t>Set depending on the target hardware architecture and operating systems Application Binary Interface (ABI)</w:t>
      </w:r>
    </w:p>
    <w:p w14:paraId="796C046C" w14:textId="3D84DC68" w:rsidR="00D951B7" w:rsidRDefault="00D951B7" w:rsidP="00631C93">
      <w:pPr>
        <w:pStyle w:val="ListParagraph"/>
        <w:numPr>
          <w:ilvl w:val="0"/>
          <w:numId w:val="39"/>
        </w:numPr>
        <w:jc w:val="both"/>
      </w:pPr>
      <w:r>
        <w:t>Example of implementation-defined behaviour is:</w:t>
      </w:r>
    </w:p>
    <w:p w14:paraId="2D0860F1" w14:textId="043E9152" w:rsidR="00D951B7" w:rsidRDefault="00D951B7" w:rsidP="00631C93">
      <w:pPr>
        <w:pStyle w:val="ListParagraph"/>
        <w:numPr>
          <w:ilvl w:val="1"/>
          <w:numId w:val="39"/>
        </w:numPr>
        <w:jc w:val="both"/>
      </w:pPr>
      <w:r>
        <w:t>(1) Number of bits in a byte</w:t>
      </w:r>
    </w:p>
    <w:p w14:paraId="6F59A817" w14:textId="7223E331" w:rsidR="00D951B7" w:rsidRDefault="00D951B7" w:rsidP="00631C93">
      <w:pPr>
        <w:pStyle w:val="ListParagraph"/>
        <w:numPr>
          <w:ilvl w:val="1"/>
          <w:numId w:val="39"/>
        </w:numPr>
        <w:jc w:val="both"/>
      </w:pPr>
      <w:r>
        <w:t>(2) sizeof(int)</w:t>
      </w:r>
    </w:p>
    <w:p w14:paraId="65CFBDEB" w14:textId="6A977041" w:rsidR="00D951B7" w:rsidRDefault="00D951B7" w:rsidP="00631C93">
      <w:pPr>
        <w:pStyle w:val="ListParagraph"/>
        <w:numPr>
          <w:ilvl w:val="1"/>
          <w:numId w:val="39"/>
        </w:numPr>
        <w:jc w:val="both"/>
      </w:pPr>
      <w:r>
        <w:t>(3)</w:t>
      </w:r>
      <w:r w:rsidR="00CE5DDF">
        <w:t xml:space="preserve"> Results of some bitwise operations on signed integers</w:t>
      </w:r>
    </w:p>
    <w:p w14:paraId="4EBA6AF8" w14:textId="3421EF7D" w:rsidR="00CE5DDF" w:rsidRDefault="00CE5DDF" w:rsidP="00631C93">
      <w:pPr>
        <w:pStyle w:val="ListParagraph"/>
        <w:numPr>
          <w:ilvl w:val="1"/>
          <w:numId w:val="39"/>
        </w:numPr>
        <w:jc w:val="both"/>
      </w:pPr>
      <w:r>
        <w:t>(4) Result of converting a pointer to an integer or vice versa</w:t>
      </w:r>
    </w:p>
    <w:p w14:paraId="2078DD6B" w14:textId="77777777" w:rsidR="00D951B7" w:rsidRDefault="00D951B7" w:rsidP="00FC7E84">
      <w:pPr>
        <w:jc w:val="both"/>
      </w:pPr>
    </w:p>
    <w:p w14:paraId="22C0F5E5" w14:textId="77777777" w:rsidR="00644894" w:rsidRDefault="00D951B7" w:rsidP="00554677">
      <w:pPr>
        <w:pStyle w:val="Heading3"/>
      </w:pPr>
      <w:bookmarkStart w:id="54" w:name="_Toc534235991"/>
      <w:r>
        <w:t>Unspecified behaviour</w:t>
      </w:r>
      <w:bookmarkEnd w:id="54"/>
    </w:p>
    <w:p w14:paraId="412EEBDD" w14:textId="5FA624FC" w:rsidR="00D951B7" w:rsidRDefault="00644894" w:rsidP="00FC7E84">
      <w:pPr>
        <w:jc w:val="both"/>
      </w:pPr>
      <w:r>
        <w:t>M</w:t>
      </w:r>
      <w:r w:rsidR="00D951B7">
        <w:t>eans that from a given set of possibilities, the compiler</w:t>
      </w:r>
      <w:r w:rsidR="00CE5DDF">
        <w:t xml:space="preserve"> can vary them within the same program to maximise effectiveness of its optimisations, examples include:</w:t>
      </w:r>
    </w:p>
    <w:p w14:paraId="7B5C4C51" w14:textId="009C2DA0" w:rsidR="00CE5DDF" w:rsidRDefault="00CE5DDF" w:rsidP="00631C93">
      <w:pPr>
        <w:pStyle w:val="ListParagraph"/>
        <w:numPr>
          <w:ilvl w:val="0"/>
          <w:numId w:val="40"/>
        </w:numPr>
        <w:jc w:val="both"/>
      </w:pPr>
      <w:r>
        <w:t>Evaluation order of arguments in a function call</w:t>
      </w:r>
    </w:p>
    <w:p w14:paraId="028F0C39" w14:textId="4D76F366" w:rsidR="00CE5DDF" w:rsidRDefault="00CE5DDF" w:rsidP="00631C93">
      <w:pPr>
        <w:pStyle w:val="ListParagraph"/>
        <w:numPr>
          <w:ilvl w:val="0"/>
          <w:numId w:val="40"/>
        </w:numPr>
        <w:jc w:val="both"/>
      </w:pPr>
      <w:r>
        <w:t>Order in which side effects take place when not otherwise explicitly specified by standard</w:t>
      </w:r>
    </w:p>
    <w:p w14:paraId="67647D99" w14:textId="22C5B42A" w:rsidR="00CE5DDF" w:rsidRDefault="00CE5DDF" w:rsidP="00631C93">
      <w:pPr>
        <w:pStyle w:val="ListParagraph"/>
        <w:numPr>
          <w:ilvl w:val="0"/>
          <w:numId w:val="40"/>
        </w:numPr>
        <w:jc w:val="both"/>
      </w:pPr>
      <w:r>
        <w:t>Whether call is inline</w:t>
      </w:r>
    </w:p>
    <w:p w14:paraId="159D7EE9" w14:textId="0F65B987" w:rsidR="00CE5DDF" w:rsidRDefault="00CE5DDF" w:rsidP="00631C93">
      <w:pPr>
        <w:pStyle w:val="ListParagraph"/>
        <w:numPr>
          <w:ilvl w:val="0"/>
          <w:numId w:val="40"/>
        </w:numPr>
        <w:jc w:val="both"/>
      </w:pPr>
      <w:r>
        <w:t>Memory layout of storage for function arguments</w:t>
      </w:r>
    </w:p>
    <w:p w14:paraId="4C8B343B" w14:textId="2ED3ADCC" w:rsidR="00CE5DDF" w:rsidRDefault="00CE5DDF" w:rsidP="00631C93">
      <w:pPr>
        <w:pStyle w:val="ListParagraph"/>
        <w:numPr>
          <w:ilvl w:val="0"/>
          <w:numId w:val="40"/>
        </w:numPr>
        <w:jc w:val="both"/>
      </w:pPr>
      <w:r>
        <w:t>Order and contiguity of storage allocated by successive calls to malloc, calloc or realloc</w:t>
      </w:r>
    </w:p>
    <w:p w14:paraId="0BE0331F" w14:textId="77777777" w:rsidR="00CE5DDF" w:rsidRDefault="00CE5DDF" w:rsidP="00FC7E84">
      <w:pPr>
        <w:jc w:val="both"/>
      </w:pPr>
    </w:p>
    <w:p w14:paraId="526C0748" w14:textId="77777777" w:rsidR="00644894" w:rsidRDefault="00D951B7" w:rsidP="00554677">
      <w:pPr>
        <w:pStyle w:val="Heading3"/>
      </w:pPr>
      <w:bookmarkStart w:id="55" w:name="_Toc534235992"/>
      <w:r>
        <w:t>Undefined behaviour</w:t>
      </w:r>
      <w:bookmarkEnd w:id="55"/>
    </w:p>
    <w:p w14:paraId="22FC5BD2" w14:textId="15602662" w:rsidR="00D951B7" w:rsidRDefault="00644894" w:rsidP="00FC7E84">
      <w:pPr>
        <w:jc w:val="both"/>
      </w:pPr>
      <w:r>
        <w:t>A</w:t>
      </w:r>
      <w:r w:rsidR="00D951B7">
        <w:t>rbitrary behaviour from the compiler</w:t>
      </w:r>
      <w:r>
        <w:t xml:space="preserve"> – needs to be avoided</w:t>
      </w:r>
      <w:r w:rsidR="00CE5DDF">
        <w:t>, examples include:</w:t>
      </w:r>
    </w:p>
    <w:p w14:paraId="06AB5ED0" w14:textId="7156237B" w:rsidR="00CE5DDF" w:rsidRDefault="00CE5DDF" w:rsidP="00631C93">
      <w:pPr>
        <w:pStyle w:val="ListParagraph"/>
        <w:numPr>
          <w:ilvl w:val="0"/>
          <w:numId w:val="41"/>
        </w:numPr>
        <w:jc w:val="both"/>
      </w:pPr>
      <w:r>
        <w:t>Object modified more than once between two sequence points</w:t>
      </w:r>
    </w:p>
    <w:p w14:paraId="109C188D" w14:textId="2C0CB6A4" w:rsidR="00CE5DDF" w:rsidRDefault="00CE5DDF" w:rsidP="00631C93">
      <w:pPr>
        <w:pStyle w:val="ListParagraph"/>
        <w:numPr>
          <w:ilvl w:val="0"/>
          <w:numId w:val="41"/>
        </w:numPr>
        <w:jc w:val="both"/>
      </w:pPr>
      <w:r>
        <w:t>Conversion of pointer to an integer type produces a value outside of representation range</w:t>
      </w:r>
    </w:p>
    <w:p w14:paraId="7EC78F4F" w14:textId="0A19DFD1" w:rsidR="00CE5DDF" w:rsidRDefault="00CE5DDF" w:rsidP="00631C93">
      <w:pPr>
        <w:pStyle w:val="ListParagraph"/>
        <w:numPr>
          <w:ilvl w:val="0"/>
          <w:numId w:val="41"/>
        </w:numPr>
        <w:jc w:val="both"/>
      </w:pPr>
      <w:r>
        <w:t>Value of a pointer to an object whose lifetime is ended</w:t>
      </w:r>
    </w:p>
    <w:p w14:paraId="1DAC0316" w14:textId="7401491C" w:rsidR="00CE5DDF" w:rsidRDefault="00CE5DDF" w:rsidP="00631C93">
      <w:pPr>
        <w:pStyle w:val="ListParagraph"/>
        <w:numPr>
          <w:ilvl w:val="0"/>
          <w:numId w:val="41"/>
        </w:numPr>
        <w:jc w:val="both"/>
      </w:pPr>
      <w:r>
        <w:t>Use of uninitialized variable before accessing it</w:t>
      </w:r>
    </w:p>
    <w:p w14:paraId="705EB01B" w14:textId="3533E4EA" w:rsidR="00CE5DDF" w:rsidRDefault="00CE5DDF" w:rsidP="00631C93">
      <w:pPr>
        <w:pStyle w:val="ListParagraph"/>
        <w:numPr>
          <w:ilvl w:val="0"/>
          <w:numId w:val="41"/>
        </w:numPr>
        <w:jc w:val="both"/>
      </w:pPr>
      <w:r>
        <w:t>Accessing out-of-bounds memory</w:t>
      </w:r>
    </w:p>
    <w:p w14:paraId="22E1AA78" w14:textId="72070B94" w:rsidR="00CE5DDF" w:rsidRDefault="00CE5DDF" w:rsidP="00631C93">
      <w:pPr>
        <w:pStyle w:val="ListParagraph"/>
        <w:numPr>
          <w:ilvl w:val="0"/>
          <w:numId w:val="41"/>
        </w:numPr>
        <w:jc w:val="both"/>
      </w:pPr>
      <w:r>
        <w:t>Dereferencing NULL pointer or wild pointer</w:t>
      </w:r>
    </w:p>
    <w:p w14:paraId="135431B1" w14:textId="274DD78F" w:rsidR="00CE5DDF" w:rsidRDefault="00CE5DDF" w:rsidP="00631C93">
      <w:pPr>
        <w:pStyle w:val="ListParagraph"/>
        <w:numPr>
          <w:ilvl w:val="0"/>
          <w:numId w:val="41"/>
        </w:numPr>
        <w:jc w:val="both"/>
      </w:pPr>
      <w:r>
        <w:t>Signed integer arithmetic if results overflows</w:t>
      </w:r>
    </w:p>
    <w:p w14:paraId="70534231" w14:textId="4F273C5C" w:rsidR="00644894" w:rsidRDefault="00644894" w:rsidP="00631C93">
      <w:pPr>
        <w:pStyle w:val="ListParagraph"/>
        <w:numPr>
          <w:ilvl w:val="0"/>
          <w:numId w:val="41"/>
        </w:numPr>
        <w:jc w:val="both"/>
      </w:pPr>
      <w:r>
        <w:t>Security issues – due to overflow</w:t>
      </w:r>
    </w:p>
    <w:p w14:paraId="22AB24AA" w14:textId="77777777" w:rsidR="00644894" w:rsidRDefault="00644894" w:rsidP="00FC7E84">
      <w:pPr>
        <w:jc w:val="both"/>
      </w:pPr>
    </w:p>
    <w:p w14:paraId="2F438657" w14:textId="24AD2D2F" w:rsidR="00644894" w:rsidRDefault="00644894" w:rsidP="00FC7E84">
      <w:pPr>
        <w:jc w:val="both"/>
      </w:pPr>
      <w:r>
        <w:t>Compiler only has to execute statements where the behaviour is defined and can optimise the rest away – compiler categories functions into three kinds:</w:t>
      </w:r>
    </w:p>
    <w:p w14:paraId="47EC7A95" w14:textId="42BD5CA8" w:rsidR="00644894" w:rsidRPr="00644894" w:rsidRDefault="00644894" w:rsidP="00631C93">
      <w:pPr>
        <w:pStyle w:val="ListParagraph"/>
        <w:numPr>
          <w:ilvl w:val="0"/>
          <w:numId w:val="42"/>
        </w:numPr>
        <w:jc w:val="both"/>
        <w:rPr>
          <w:b/>
        </w:rPr>
      </w:pPr>
      <w:r>
        <w:rPr>
          <w:b/>
        </w:rPr>
        <w:t xml:space="preserve">Always Defined: </w:t>
      </w:r>
      <w:r>
        <w:t>no restrictions on inputs and defined for all possible inputs</w:t>
      </w:r>
    </w:p>
    <w:p w14:paraId="0066EB88" w14:textId="1B86133B" w:rsidR="00644894" w:rsidRPr="00644894" w:rsidRDefault="00644894" w:rsidP="00631C93">
      <w:pPr>
        <w:pStyle w:val="ListParagraph"/>
        <w:numPr>
          <w:ilvl w:val="1"/>
          <w:numId w:val="42"/>
        </w:numPr>
        <w:jc w:val="both"/>
      </w:pPr>
      <w:r w:rsidRPr="00644894">
        <w:t>Inputs carefully checked to ensure that undefined operations invoke an error function</w:t>
      </w:r>
    </w:p>
    <w:p w14:paraId="6A8C2FCD" w14:textId="019C6D0B" w:rsidR="00644894" w:rsidRPr="00644894" w:rsidRDefault="00644894" w:rsidP="00631C93">
      <w:pPr>
        <w:pStyle w:val="ListParagraph"/>
        <w:numPr>
          <w:ilvl w:val="0"/>
          <w:numId w:val="42"/>
        </w:numPr>
        <w:jc w:val="both"/>
        <w:rPr>
          <w:b/>
        </w:rPr>
      </w:pPr>
      <w:r>
        <w:rPr>
          <w:b/>
        </w:rPr>
        <w:lastRenderedPageBreak/>
        <w:t xml:space="preserve">Sometimes Defined: </w:t>
      </w:r>
      <w:r>
        <w:t>some restrictions on inputs, so can be either defined or undefined depending on the input value</w:t>
      </w:r>
    </w:p>
    <w:p w14:paraId="690FF1B8" w14:textId="643B9956" w:rsidR="00644894" w:rsidRPr="00644894" w:rsidRDefault="00644894" w:rsidP="00631C93">
      <w:pPr>
        <w:pStyle w:val="ListParagraph"/>
        <w:numPr>
          <w:ilvl w:val="1"/>
          <w:numId w:val="42"/>
        </w:numPr>
        <w:jc w:val="both"/>
      </w:pPr>
      <w:r>
        <w:t>If compiler statically detects an input that would be undefined, it can skip the function call entirely</w:t>
      </w:r>
    </w:p>
    <w:p w14:paraId="329C15ED" w14:textId="02DBBBB9" w:rsidR="00644894" w:rsidRPr="00644894" w:rsidRDefault="00644894" w:rsidP="00631C93">
      <w:pPr>
        <w:pStyle w:val="ListParagraph"/>
        <w:numPr>
          <w:ilvl w:val="0"/>
          <w:numId w:val="42"/>
        </w:numPr>
        <w:jc w:val="both"/>
        <w:rPr>
          <w:b/>
        </w:rPr>
      </w:pPr>
      <w:r>
        <w:rPr>
          <w:b/>
        </w:rPr>
        <w:t xml:space="preserve">Always Undefined: </w:t>
      </w:r>
      <w:r>
        <w:t>no valid inputs and are always undefined</w:t>
      </w:r>
    </w:p>
    <w:p w14:paraId="619AB054" w14:textId="1AAA5744" w:rsidR="00CE5DDF" w:rsidRDefault="00CE5DDF" w:rsidP="00FC7E84">
      <w:pPr>
        <w:jc w:val="both"/>
      </w:pPr>
    </w:p>
    <w:p w14:paraId="13E28673" w14:textId="3CACFD65" w:rsidR="00644894" w:rsidRDefault="00644894" w:rsidP="00FC7E84">
      <w:pPr>
        <w:jc w:val="both"/>
      </w:pPr>
      <w:r>
        <w:rPr>
          <w:b/>
        </w:rPr>
        <w:t xml:space="preserve">Living with Undefined Behaviour: </w:t>
      </w:r>
      <w:r>
        <w:t xml:space="preserve">can use unsafe programming languages to build safer abstractions – </w:t>
      </w:r>
      <w:r w:rsidR="00B76B3F">
        <w:t>i.e.</w:t>
      </w:r>
      <w:r>
        <w:t xml:space="preserve"> use C and C++ to make bindings. In the short term, can use tools and techniques</w:t>
      </w:r>
    </w:p>
    <w:p w14:paraId="6699AF86" w14:textId="1F8D5E25" w:rsidR="00644894" w:rsidRDefault="00644894" w:rsidP="00631C93">
      <w:pPr>
        <w:pStyle w:val="ListParagraph"/>
        <w:numPr>
          <w:ilvl w:val="0"/>
          <w:numId w:val="43"/>
        </w:numPr>
        <w:jc w:val="both"/>
      </w:pPr>
      <w:r>
        <w:t>Compilers</w:t>
      </w:r>
    </w:p>
    <w:p w14:paraId="0D61643F" w14:textId="33159143" w:rsidR="00644894" w:rsidRDefault="00644894" w:rsidP="00631C93">
      <w:pPr>
        <w:pStyle w:val="ListParagraph"/>
        <w:numPr>
          <w:ilvl w:val="0"/>
          <w:numId w:val="43"/>
        </w:numPr>
        <w:jc w:val="both"/>
      </w:pPr>
      <w:r>
        <w:t>Static analysis tools (clang-analyser and Coverity) or dynamic analysis engines (Valgrind)</w:t>
      </w:r>
    </w:p>
    <w:p w14:paraId="5D727501" w14:textId="49DAC543" w:rsidR="00644894" w:rsidRPr="0094665A" w:rsidRDefault="00644894" w:rsidP="00631C93">
      <w:pPr>
        <w:pStyle w:val="ListParagraph"/>
        <w:numPr>
          <w:ilvl w:val="0"/>
          <w:numId w:val="43"/>
        </w:numPr>
        <w:jc w:val="both"/>
      </w:pPr>
      <w:r>
        <w:t xml:space="preserve">Clang and GCC have undefined behaviour sanitizers that detect and generate errors for many classes of undefined behaviour via </w:t>
      </w:r>
      <w:r>
        <w:rPr>
          <w:i/>
        </w:rPr>
        <w:t>-fsanitize=undefined</w:t>
      </w:r>
    </w:p>
    <w:p w14:paraId="68CE8882" w14:textId="57E5016F" w:rsidR="0094665A" w:rsidRDefault="0094665A" w:rsidP="00631C93">
      <w:pPr>
        <w:pStyle w:val="ListParagraph"/>
        <w:numPr>
          <w:ilvl w:val="0"/>
          <w:numId w:val="43"/>
        </w:numPr>
        <w:jc w:val="both"/>
      </w:pPr>
      <w:r>
        <w:t>Always check all inputs – avoid sometimes-undefined</w:t>
      </w:r>
    </w:p>
    <w:p w14:paraId="74999632" w14:textId="37524CC5" w:rsidR="0094665A" w:rsidRPr="00644894" w:rsidRDefault="0094665A" w:rsidP="00CD33FE">
      <w:pPr>
        <w:pStyle w:val="ListParagraph"/>
        <w:numPr>
          <w:ilvl w:val="0"/>
          <w:numId w:val="43"/>
        </w:numPr>
        <w:jc w:val="both"/>
      </w:pPr>
      <w:r>
        <w:t>Use high-quality third-party libraries that obey these rules</w:t>
      </w:r>
    </w:p>
    <w:p w14:paraId="7E87B37A" w14:textId="77777777" w:rsidR="00BB00CF" w:rsidRDefault="00BB00CF" w:rsidP="00554677">
      <w:pPr>
        <w:pStyle w:val="Heading3"/>
      </w:pPr>
      <w:bookmarkStart w:id="56" w:name="_Toc534235993"/>
      <w:r>
        <w:t>Optimisation Trade-off</w:t>
      </w:r>
      <w:bookmarkEnd w:id="56"/>
    </w:p>
    <w:p w14:paraId="36FD4E79" w14:textId="77777777" w:rsidR="00BB00CF" w:rsidRDefault="00BB00CF" w:rsidP="00FC7E84">
      <w:pPr>
        <w:jc w:val="both"/>
        <w:rPr>
          <w:b/>
        </w:rPr>
      </w:pPr>
      <w:r>
        <w:rPr>
          <w:b/>
        </w:rPr>
        <w:t>Tension between:</w:t>
      </w:r>
    </w:p>
    <w:p w14:paraId="2EB85B3D" w14:textId="77777777" w:rsidR="00BB00CF" w:rsidRDefault="00BB00CF" w:rsidP="00631C93">
      <w:pPr>
        <w:pStyle w:val="ListParagraph"/>
        <w:numPr>
          <w:ilvl w:val="0"/>
          <w:numId w:val="35"/>
        </w:numPr>
        <w:jc w:val="both"/>
      </w:pPr>
      <w:r>
        <w:t>Programmers’ ability to predict performance of code</w:t>
      </w:r>
    </w:p>
    <w:p w14:paraId="7191007C" w14:textId="77777777" w:rsidR="00BB00CF" w:rsidRDefault="00BB00CF" w:rsidP="00631C93">
      <w:pPr>
        <w:pStyle w:val="ListParagraph"/>
        <w:numPr>
          <w:ilvl w:val="0"/>
          <w:numId w:val="35"/>
        </w:numPr>
        <w:jc w:val="both"/>
      </w:pPr>
      <w:r>
        <w:t>Compilers generating fast machine code for specific hardware</w:t>
      </w:r>
    </w:p>
    <w:p w14:paraId="62CC8044" w14:textId="77777777" w:rsidR="00BB00CF" w:rsidRDefault="00BB00CF" w:rsidP="00631C93">
      <w:pPr>
        <w:pStyle w:val="ListParagraph"/>
        <w:numPr>
          <w:ilvl w:val="0"/>
          <w:numId w:val="35"/>
        </w:numPr>
        <w:jc w:val="both"/>
      </w:pPr>
      <w:r>
        <w:t>Language’s portability on present and future architectures</w:t>
      </w:r>
    </w:p>
    <w:p w14:paraId="5A61AE35" w14:textId="77777777" w:rsidR="00BB00CF" w:rsidRDefault="00BB00CF" w:rsidP="00631C93">
      <w:pPr>
        <w:pStyle w:val="ListParagraph"/>
        <w:numPr>
          <w:ilvl w:val="0"/>
          <w:numId w:val="35"/>
        </w:numPr>
        <w:jc w:val="both"/>
      </w:pPr>
      <w:r>
        <w:t>Revisions to C must remain backwards compatible with existing code</w:t>
      </w:r>
    </w:p>
    <w:p w14:paraId="70650A9B" w14:textId="77777777" w:rsidR="00BB00CF" w:rsidRPr="00BB00CF" w:rsidRDefault="00BB00CF" w:rsidP="00631C93">
      <w:pPr>
        <w:pStyle w:val="ListParagraph"/>
        <w:numPr>
          <w:ilvl w:val="0"/>
          <w:numId w:val="35"/>
        </w:numPr>
        <w:jc w:val="both"/>
      </w:pPr>
      <w:r>
        <w:rPr>
          <w:b/>
        </w:rPr>
        <w:t>Balance is achieved via ongoing language specification process:</w:t>
      </w:r>
    </w:p>
    <w:p w14:paraId="6F54D6F7" w14:textId="77777777" w:rsidR="00BB00CF" w:rsidRDefault="00BB00CF" w:rsidP="00631C93">
      <w:pPr>
        <w:pStyle w:val="ListParagraph"/>
        <w:numPr>
          <w:ilvl w:val="1"/>
          <w:numId w:val="35"/>
        </w:numPr>
        <w:jc w:val="both"/>
      </w:pPr>
      <w:r>
        <w:t xml:space="preserve">Ritchie and Kerrigan – 1978 </w:t>
      </w:r>
    </w:p>
    <w:p w14:paraId="24C7A8E9" w14:textId="77777777" w:rsidR="00BB00CF" w:rsidRDefault="00BB00CF" w:rsidP="00631C93">
      <w:pPr>
        <w:pStyle w:val="ListParagraph"/>
        <w:numPr>
          <w:ilvl w:val="1"/>
          <w:numId w:val="35"/>
        </w:numPr>
        <w:jc w:val="both"/>
      </w:pPr>
      <w:r>
        <w:t xml:space="preserve">ANSI C (C89) – 1989 </w:t>
      </w:r>
    </w:p>
    <w:p w14:paraId="1AA7AAC5" w14:textId="77777777" w:rsidR="00BB00CF" w:rsidRDefault="00BB00CF" w:rsidP="00631C93">
      <w:pPr>
        <w:pStyle w:val="ListParagraph"/>
        <w:numPr>
          <w:ilvl w:val="1"/>
          <w:numId w:val="35"/>
        </w:numPr>
        <w:jc w:val="both"/>
      </w:pPr>
      <w:r>
        <w:t>C99: adding floating point support</w:t>
      </w:r>
    </w:p>
    <w:p w14:paraId="2D4EFCEB" w14:textId="77777777" w:rsidR="00BB00CF" w:rsidRPr="00BB00CF" w:rsidRDefault="00BB00CF" w:rsidP="00631C93">
      <w:pPr>
        <w:pStyle w:val="ListParagraph"/>
        <w:numPr>
          <w:ilvl w:val="1"/>
          <w:numId w:val="35"/>
        </w:numPr>
        <w:jc w:val="both"/>
      </w:pPr>
      <w:r>
        <w:t>C11: detailed memory model</w:t>
      </w:r>
    </w:p>
    <w:p w14:paraId="01441EC8" w14:textId="65E23973" w:rsidR="00BB00CF" w:rsidRDefault="00BB00CF" w:rsidP="00FC7E84">
      <w:pPr>
        <w:jc w:val="both"/>
      </w:pPr>
    </w:p>
    <w:p w14:paraId="32C2EAB0" w14:textId="2F9C55B6" w:rsidR="003330D4" w:rsidRDefault="003330D4" w:rsidP="00554677">
      <w:pPr>
        <w:pStyle w:val="Heading3"/>
      </w:pPr>
      <w:bookmarkStart w:id="57" w:name="_Toc534235994"/>
      <w:r>
        <w:t>C Abstract Machine</w:t>
      </w:r>
      <w:bookmarkEnd w:id="57"/>
    </w:p>
    <w:p w14:paraId="1B90F904" w14:textId="6AEA61F2" w:rsidR="003330D4" w:rsidRDefault="003330D4" w:rsidP="00FC7E84">
      <w:pPr>
        <w:jc w:val="both"/>
        <w:rPr>
          <w:b/>
        </w:rPr>
      </w:pPr>
      <w:r>
        <w:rPr>
          <w:b/>
        </w:rPr>
        <w:t>Definitions:</w:t>
      </w:r>
    </w:p>
    <w:p w14:paraId="3CBC7CC5" w14:textId="2670DA83" w:rsidR="003330D4" w:rsidRDefault="003330D4" w:rsidP="00631C93">
      <w:pPr>
        <w:pStyle w:val="ListParagraph"/>
        <w:numPr>
          <w:ilvl w:val="0"/>
          <w:numId w:val="36"/>
        </w:numPr>
        <w:jc w:val="both"/>
      </w:pPr>
      <w:r>
        <w:t>(1) Semantic descriptions of language features describe the behaviour of an abstract machine in which issues of optimization are irrelevant</w:t>
      </w:r>
    </w:p>
    <w:p w14:paraId="527B941A" w14:textId="481E75A3" w:rsidR="003330D4" w:rsidRDefault="003330D4" w:rsidP="00631C93">
      <w:pPr>
        <w:pStyle w:val="ListParagraph"/>
        <w:numPr>
          <w:ilvl w:val="0"/>
          <w:numId w:val="36"/>
        </w:numPr>
        <w:jc w:val="both"/>
      </w:pPr>
      <w:r>
        <w:t>(2) Defines side effects as accessing a volatile object, modifying an object or file, or calling a function that does any of those operations</w:t>
      </w:r>
    </w:p>
    <w:p w14:paraId="5393C595" w14:textId="3804788A" w:rsidR="003330D4" w:rsidRDefault="003330D4" w:rsidP="00631C93">
      <w:pPr>
        <w:pStyle w:val="ListParagraph"/>
        <w:numPr>
          <w:ilvl w:val="1"/>
          <w:numId w:val="36"/>
        </w:numPr>
        <w:jc w:val="both"/>
      </w:pPr>
      <w:r>
        <w:t>Side effects change the state of the execution environment and are produced by expression evaluation</w:t>
      </w:r>
    </w:p>
    <w:p w14:paraId="1E910E97" w14:textId="0F9A284D" w:rsidR="003330D4" w:rsidRDefault="003330D4" w:rsidP="00631C93">
      <w:pPr>
        <w:pStyle w:val="ListParagraph"/>
        <w:numPr>
          <w:ilvl w:val="0"/>
          <w:numId w:val="36"/>
        </w:numPr>
        <w:jc w:val="both"/>
      </w:pPr>
      <w:r>
        <w:t xml:space="preserve">(3) </w:t>
      </w:r>
      <w:r>
        <w:rPr>
          <w:b/>
        </w:rPr>
        <w:t xml:space="preserve">Sequence Points: </w:t>
      </w:r>
      <w:r>
        <w:t>at which point all side effects which have been seen so far are guaranteed to be complete</w:t>
      </w:r>
    </w:p>
    <w:p w14:paraId="400B625C" w14:textId="67891803" w:rsidR="003330D4" w:rsidRDefault="003330D4" w:rsidP="00FC7E84">
      <w:pPr>
        <w:jc w:val="both"/>
      </w:pPr>
    </w:p>
    <w:p w14:paraId="116B0A8D" w14:textId="20B6B8FD" w:rsidR="003330D4" w:rsidRDefault="003330D4" w:rsidP="00554677">
      <w:pPr>
        <w:pStyle w:val="Heading4"/>
      </w:pPr>
      <w:r>
        <w:t>Sequence Points</w:t>
      </w:r>
    </w:p>
    <w:p w14:paraId="1CE37B9B" w14:textId="25FB97C3" w:rsidR="00D951B7" w:rsidRPr="00D951B7" w:rsidRDefault="00D951B7" w:rsidP="00FC7E84">
      <w:pPr>
        <w:jc w:val="both"/>
      </w:pPr>
      <w:r>
        <w:t>If an asynchronous signal is received, only the values of objects from the previous sequence point can be relied on:</w:t>
      </w:r>
    </w:p>
    <w:p w14:paraId="741B41E3" w14:textId="30E5FC19" w:rsidR="003330D4" w:rsidRDefault="003330D4" w:rsidP="00631C93">
      <w:pPr>
        <w:pStyle w:val="ListParagraph"/>
        <w:numPr>
          <w:ilvl w:val="0"/>
          <w:numId w:val="37"/>
        </w:numPr>
        <w:jc w:val="both"/>
      </w:pPr>
      <w:r>
        <w:t>Between left and right operands of ‘&amp;&amp;’ and ‘||’ operators</w:t>
      </w:r>
    </w:p>
    <w:p w14:paraId="0205102C" w14:textId="04B92252" w:rsidR="003330D4" w:rsidRDefault="003330D4" w:rsidP="00631C93">
      <w:pPr>
        <w:pStyle w:val="ListParagraph"/>
        <w:numPr>
          <w:ilvl w:val="0"/>
          <w:numId w:val="37"/>
        </w:numPr>
        <w:jc w:val="both"/>
      </w:pPr>
      <w:r>
        <w:t>Between evaluation of the first operand on the ternary (question mark) operator and the second and third operands</w:t>
      </w:r>
    </w:p>
    <w:p w14:paraId="4D665B9C" w14:textId="5C1412A0" w:rsidR="003330D4" w:rsidRDefault="003330D4" w:rsidP="00631C93">
      <w:pPr>
        <w:pStyle w:val="ListParagraph"/>
        <w:numPr>
          <w:ilvl w:val="0"/>
          <w:numId w:val="37"/>
        </w:numPr>
        <w:jc w:val="both"/>
      </w:pPr>
      <w:r>
        <w:t>At end of full expression</w:t>
      </w:r>
      <w:r w:rsidR="00D951B7">
        <w:t>, for example</w:t>
      </w:r>
    </w:p>
    <w:p w14:paraId="091B7E90" w14:textId="1518F319" w:rsidR="00D951B7" w:rsidRDefault="00D951B7" w:rsidP="00631C93">
      <w:pPr>
        <w:pStyle w:val="ListParagraph"/>
        <w:numPr>
          <w:ilvl w:val="1"/>
          <w:numId w:val="37"/>
        </w:numPr>
        <w:jc w:val="both"/>
      </w:pPr>
      <w:r>
        <w:lastRenderedPageBreak/>
        <w:t>Return statements</w:t>
      </w:r>
    </w:p>
    <w:p w14:paraId="7932CED6" w14:textId="3D70F1A0" w:rsidR="00D951B7" w:rsidRDefault="00D951B7" w:rsidP="00631C93">
      <w:pPr>
        <w:pStyle w:val="ListParagraph"/>
        <w:numPr>
          <w:ilvl w:val="1"/>
          <w:numId w:val="37"/>
        </w:numPr>
        <w:jc w:val="both"/>
      </w:pPr>
      <w:r>
        <w:t>Control flow from if, switch, while or do/while</w:t>
      </w:r>
    </w:p>
    <w:p w14:paraId="30F26157" w14:textId="46541FB9" w:rsidR="00D951B7" w:rsidRDefault="00D951B7" w:rsidP="00631C93">
      <w:pPr>
        <w:pStyle w:val="ListParagraph"/>
        <w:numPr>
          <w:ilvl w:val="1"/>
          <w:numId w:val="37"/>
        </w:numPr>
        <w:jc w:val="both"/>
      </w:pPr>
      <w:r>
        <w:t>All three expressions in a for statement</w:t>
      </w:r>
    </w:p>
    <w:p w14:paraId="477A9D59" w14:textId="67A76321" w:rsidR="00372445" w:rsidRPr="00D951B7" w:rsidRDefault="00D951B7" w:rsidP="00631C93">
      <w:pPr>
        <w:pStyle w:val="ListParagraph"/>
        <w:numPr>
          <w:ilvl w:val="0"/>
          <w:numId w:val="37"/>
        </w:numPr>
        <w:jc w:val="both"/>
      </w:pPr>
      <w:r w:rsidRPr="00D951B7">
        <w:t>Before function call is entered</w:t>
      </w:r>
    </w:p>
    <w:p w14:paraId="1B92CF31" w14:textId="17F82870" w:rsidR="00D951B7" w:rsidRDefault="00D951B7" w:rsidP="00FC7E84">
      <w:pPr>
        <w:jc w:val="both"/>
        <w:rPr>
          <w:b/>
        </w:rPr>
      </w:pPr>
    </w:p>
    <w:p w14:paraId="2634091C" w14:textId="5120EABE" w:rsidR="00D951B7" w:rsidRDefault="00D951B7" w:rsidP="00554677">
      <w:pPr>
        <w:pStyle w:val="Heading4"/>
      </w:pPr>
      <w:r>
        <w:t>Execution</w:t>
      </w:r>
    </w:p>
    <w:p w14:paraId="76DA656B" w14:textId="17A1ACFE" w:rsidR="00D951B7" w:rsidRDefault="00D951B7" w:rsidP="00FC7E84">
      <w:pPr>
        <w:jc w:val="both"/>
      </w:pPr>
      <w:r>
        <w:t>In abstract machine, all expressions are evaluated as specified by language semantics in the standard. Implementation need not evaluate part of an expression if it can deduce that:</w:t>
      </w:r>
    </w:p>
    <w:p w14:paraId="30764765" w14:textId="0EF1B81D" w:rsidR="00D951B7" w:rsidRDefault="00D951B7" w:rsidP="00631C93">
      <w:pPr>
        <w:pStyle w:val="ListParagraph"/>
        <w:numPr>
          <w:ilvl w:val="0"/>
          <w:numId w:val="38"/>
        </w:numPr>
        <w:jc w:val="both"/>
      </w:pPr>
      <w:r>
        <w:t>Value not used</w:t>
      </w:r>
    </w:p>
    <w:p w14:paraId="6A30DF37" w14:textId="7AA41992" w:rsidR="00D951B7" w:rsidRDefault="00D951B7" w:rsidP="00631C93">
      <w:pPr>
        <w:pStyle w:val="ListParagraph"/>
        <w:numPr>
          <w:ilvl w:val="0"/>
          <w:numId w:val="38"/>
        </w:numPr>
        <w:jc w:val="both"/>
      </w:pPr>
      <w:r>
        <w:t>No needed side effects produced</w:t>
      </w:r>
    </w:p>
    <w:p w14:paraId="4F5EA2AE" w14:textId="4DA75644" w:rsidR="00421C01" w:rsidRDefault="00D951B7" w:rsidP="00631C93">
      <w:pPr>
        <w:pStyle w:val="ListParagraph"/>
        <w:numPr>
          <w:ilvl w:val="0"/>
          <w:numId w:val="38"/>
        </w:numPr>
        <w:jc w:val="both"/>
      </w:pPr>
      <w:r>
        <w:t>Includes any caused by function calls or accessing a volatile object</w:t>
      </w:r>
    </w:p>
    <w:p w14:paraId="2827B6B8" w14:textId="6B685B1C" w:rsidR="00B37697" w:rsidRDefault="00CE6ADD" w:rsidP="00FC7E84">
      <w:pPr>
        <w:pStyle w:val="Heading1"/>
        <w:jc w:val="both"/>
      </w:pPr>
      <w:bookmarkStart w:id="58" w:name="_Toc534235995"/>
      <w:r>
        <w:t>C++</w:t>
      </w:r>
      <w:bookmarkEnd w:id="58"/>
    </w:p>
    <w:p w14:paraId="1D7C22E1" w14:textId="2EF457C2" w:rsidR="002E47DF" w:rsidRDefault="00A74C6C" w:rsidP="00FC7E84">
      <w:pPr>
        <w:jc w:val="both"/>
      </w:pPr>
      <w:r>
        <w:rPr>
          <w:b/>
        </w:rPr>
        <w:t xml:space="preserve">Aims: </w:t>
      </w:r>
      <w:r w:rsidR="00923C21">
        <w:t>General-purpose programming language with a bias towards systems programming that:</w:t>
      </w:r>
    </w:p>
    <w:p w14:paraId="6ED788BD" w14:textId="65A0E364" w:rsidR="00923C21" w:rsidRDefault="00923C21" w:rsidP="00631C93">
      <w:pPr>
        <w:pStyle w:val="ListParagraph"/>
        <w:numPr>
          <w:ilvl w:val="0"/>
          <w:numId w:val="44"/>
        </w:numPr>
        <w:jc w:val="both"/>
      </w:pPr>
      <w:r>
        <w:t>Is a better C</w:t>
      </w:r>
    </w:p>
    <w:p w14:paraId="68406D89" w14:textId="70B7273C" w:rsidR="00923C21" w:rsidRDefault="00923C21" w:rsidP="00631C93">
      <w:pPr>
        <w:pStyle w:val="ListParagraph"/>
        <w:numPr>
          <w:ilvl w:val="0"/>
          <w:numId w:val="44"/>
        </w:numPr>
        <w:jc w:val="both"/>
      </w:pPr>
      <w:r>
        <w:t>Supports data abstraction</w:t>
      </w:r>
    </w:p>
    <w:p w14:paraId="3D692062" w14:textId="3DD4CB67" w:rsidR="00923C21" w:rsidRDefault="00923C21" w:rsidP="00631C93">
      <w:pPr>
        <w:pStyle w:val="ListParagraph"/>
        <w:numPr>
          <w:ilvl w:val="0"/>
          <w:numId w:val="44"/>
        </w:numPr>
        <w:jc w:val="both"/>
      </w:pPr>
      <w:r>
        <w:t>Support object-oriented programming</w:t>
      </w:r>
    </w:p>
    <w:p w14:paraId="278C093C" w14:textId="464C7DE0" w:rsidR="00923C21" w:rsidRDefault="00923C21" w:rsidP="00631C93">
      <w:pPr>
        <w:pStyle w:val="ListParagraph"/>
        <w:numPr>
          <w:ilvl w:val="0"/>
          <w:numId w:val="44"/>
        </w:numPr>
        <w:jc w:val="both"/>
      </w:pPr>
      <w:r>
        <w:t>Support generic programming</w:t>
      </w:r>
    </w:p>
    <w:p w14:paraId="7F85C5C0" w14:textId="3F89C8DB" w:rsidR="00923C21" w:rsidRDefault="00923C21" w:rsidP="00FC7E84">
      <w:pPr>
        <w:jc w:val="both"/>
      </w:pPr>
    </w:p>
    <w:p w14:paraId="23EB508D" w14:textId="3EE5FED1" w:rsidR="00923C21" w:rsidRDefault="00923C21" w:rsidP="00FC7E84">
      <w:pPr>
        <w:pStyle w:val="Heading2"/>
        <w:jc w:val="both"/>
      </w:pPr>
      <w:bookmarkStart w:id="59" w:name="_Toc534235996"/>
      <w:r>
        <w:t>Differences</w:t>
      </w:r>
      <w:bookmarkEnd w:id="59"/>
    </w:p>
    <w:p w14:paraId="186D6421" w14:textId="0D2A7C5C" w:rsidR="00923C21" w:rsidRDefault="00923C21" w:rsidP="00631C93">
      <w:pPr>
        <w:pStyle w:val="ListParagraph"/>
        <w:numPr>
          <w:ilvl w:val="0"/>
          <w:numId w:val="45"/>
        </w:numPr>
        <w:jc w:val="both"/>
      </w:pPr>
      <w:r>
        <w:t>C and C++ both have very good run-time performance</w:t>
      </w:r>
    </w:p>
    <w:p w14:paraId="31F19424" w14:textId="5CC6196D" w:rsidR="00923C21" w:rsidRDefault="00923C21" w:rsidP="00631C93">
      <w:pPr>
        <w:pStyle w:val="ListParagraph"/>
        <w:numPr>
          <w:ilvl w:val="0"/>
          <w:numId w:val="45"/>
        </w:numPr>
        <w:jc w:val="both"/>
      </w:pPr>
      <w:r>
        <w:t>C++ has more facilities: ‘C makes it easy to shoot yourself in the foot; C++ makes it harder, but when you do it blows your whole leg off’</w:t>
      </w:r>
    </w:p>
    <w:p w14:paraId="3D788BDF" w14:textId="77777777" w:rsidR="00923C21" w:rsidRDefault="00923C21" w:rsidP="00631C93">
      <w:pPr>
        <w:pStyle w:val="ListParagraph"/>
        <w:numPr>
          <w:ilvl w:val="0"/>
          <w:numId w:val="45"/>
        </w:numPr>
        <w:jc w:val="both"/>
      </w:pPr>
      <w:r>
        <w:t xml:space="preserve">C++ is a superset of C but have to be careful about it: </w:t>
      </w:r>
    </w:p>
    <w:p w14:paraId="2C09B98D" w14:textId="77777777" w:rsidR="00923C21" w:rsidRDefault="00923C21" w:rsidP="00631C93">
      <w:pPr>
        <w:pStyle w:val="ListParagraph"/>
        <w:numPr>
          <w:ilvl w:val="1"/>
          <w:numId w:val="45"/>
        </w:numPr>
        <w:jc w:val="both"/>
      </w:pPr>
      <w:r>
        <w:t>(1) don’t want conflicting IO libraries</w:t>
      </w:r>
    </w:p>
    <w:p w14:paraId="70CE3A6F" w14:textId="77777777" w:rsidR="00923C21" w:rsidRDefault="00923C21" w:rsidP="00631C93">
      <w:pPr>
        <w:pStyle w:val="ListParagraph"/>
        <w:numPr>
          <w:ilvl w:val="1"/>
          <w:numId w:val="45"/>
        </w:numPr>
        <w:jc w:val="both"/>
      </w:pPr>
      <w:r>
        <w:t>(2) often program using different metaphors in C and C++</w:t>
      </w:r>
    </w:p>
    <w:p w14:paraId="36CA63E9" w14:textId="3D8BC4D4" w:rsidR="00923C21" w:rsidRDefault="00923C21" w:rsidP="00631C93">
      <w:pPr>
        <w:pStyle w:val="ListParagraph"/>
        <w:numPr>
          <w:ilvl w:val="1"/>
          <w:numId w:val="45"/>
        </w:numPr>
        <w:jc w:val="both"/>
      </w:pPr>
      <w:r>
        <w:t>(3) C functions don’t expect an exception to bypass their tidy-up code</w:t>
      </w:r>
    </w:p>
    <w:p w14:paraId="360AD075" w14:textId="518996B8" w:rsidR="00923C21" w:rsidRDefault="00923C21" w:rsidP="00FC7E84">
      <w:pPr>
        <w:jc w:val="both"/>
      </w:pPr>
    </w:p>
    <w:p w14:paraId="2667ED02" w14:textId="1C829AE1" w:rsidR="00923C21" w:rsidRDefault="00B76106" w:rsidP="00FC7E84">
      <w:pPr>
        <w:pStyle w:val="Heading2"/>
        <w:jc w:val="both"/>
      </w:pPr>
      <w:bookmarkStart w:id="60" w:name="_Toc534235997"/>
      <w:r>
        <w:t>Features</w:t>
      </w:r>
      <w:bookmarkEnd w:id="60"/>
    </w:p>
    <w:p w14:paraId="64D5785A" w14:textId="45F877C5" w:rsidR="00923C21" w:rsidRDefault="00923C21" w:rsidP="00631C93">
      <w:pPr>
        <w:pStyle w:val="ListParagraph"/>
        <w:numPr>
          <w:ilvl w:val="0"/>
          <w:numId w:val="46"/>
        </w:numPr>
        <w:jc w:val="both"/>
      </w:pPr>
      <w:r>
        <w:t>bool – new type</w:t>
      </w:r>
    </w:p>
    <w:p w14:paraId="68179801" w14:textId="19BDEEB6" w:rsidR="00923C21" w:rsidRDefault="00923C21" w:rsidP="00631C93">
      <w:pPr>
        <w:pStyle w:val="ListParagraph"/>
        <w:numPr>
          <w:ilvl w:val="0"/>
          <w:numId w:val="46"/>
        </w:numPr>
        <w:jc w:val="both"/>
      </w:pPr>
      <w:r>
        <w:t>class – new type constructor (generalises struct in C)</w:t>
      </w:r>
    </w:p>
    <w:p w14:paraId="267B73F1" w14:textId="30F76492" w:rsidR="00923C21" w:rsidRPr="00375744" w:rsidRDefault="00923C21" w:rsidP="00631C93">
      <w:pPr>
        <w:pStyle w:val="ListParagraph"/>
        <w:numPr>
          <w:ilvl w:val="0"/>
          <w:numId w:val="46"/>
        </w:numPr>
        <w:jc w:val="both"/>
      </w:pPr>
      <w:r>
        <w:t>&amp; - new type constructor</w:t>
      </w:r>
      <w:r w:rsidR="00375744">
        <w:t xml:space="preserve"> – </w:t>
      </w:r>
      <w:r w:rsidR="00375744">
        <w:rPr>
          <w:b/>
        </w:rPr>
        <w:t>references</w:t>
      </w:r>
    </w:p>
    <w:p w14:paraId="3CD54C6C" w14:textId="3F99A340" w:rsidR="00375744" w:rsidRDefault="0048453E" w:rsidP="00631C93">
      <w:pPr>
        <w:pStyle w:val="ListParagraph"/>
        <w:numPr>
          <w:ilvl w:val="1"/>
          <w:numId w:val="46"/>
        </w:numPr>
        <w:jc w:val="both"/>
      </w:pPr>
      <w:r>
        <w:t>Provides an alias for a variable</w:t>
      </w:r>
    </w:p>
    <w:p w14:paraId="0418924A" w14:textId="605FFBE2" w:rsidR="0048453E" w:rsidRDefault="0048453E" w:rsidP="00631C93">
      <w:pPr>
        <w:pStyle w:val="ListParagraph"/>
        <w:numPr>
          <w:ilvl w:val="1"/>
          <w:numId w:val="46"/>
        </w:numPr>
        <w:jc w:val="both"/>
      </w:pPr>
      <w:r>
        <w:t>Generally used for specifying parameters to functions and return values as well as overloaded operators</w:t>
      </w:r>
    </w:p>
    <w:p w14:paraId="5D4EE3F1" w14:textId="60CD2B65" w:rsidR="0048453E" w:rsidRDefault="0048453E" w:rsidP="00631C93">
      <w:pPr>
        <w:pStyle w:val="ListParagraph"/>
        <w:numPr>
          <w:ilvl w:val="1"/>
          <w:numId w:val="46"/>
        </w:numPr>
        <w:jc w:val="both"/>
      </w:pPr>
      <w:r>
        <w:t>Reference must be initialised when it is declared – connection between a reference and what it refers to cannot be changed after initialisation</w:t>
      </w:r>
    </w:p>
    <w:p w14:paraId="3A06AEB6" w14:textId="705E2E9F" w:rsidR="0048453E" w:rsidRDefault="0048453E" w:rsidP="00631C93">
      <w:pPr>
        <w:pStyle w:val="ListParagraph"/>
        <w:numPr>
          <w:ilvl w:val="1"/>
          <w:numId w:val="46"/>
        </w:numPr>
        <w:jc w:val="both"/>
      </w:pPr>
      <w:r>
        <w:t>Effectively pointer types with implicit * at every use</w:t>
      </w:r>
    </w:p>
    <w:p w14:paraId="682F8611" w14:textId="12D141E5" w:rsidR="00B76106" w:rsidRPr="00B76106" w:rsidRDefault="00B76106" w:rsidP="00631C93">
      <w:pPr>
        <w:pStyle w:val="ListParagraph"/>
        <w:numPr>
          <w:ilvl w:val="1"/>
          <w:numId w:val="46"/>
        </w:numPr>
        <w:jc w:val="both"/>
      </w:pPr>
      <w:r>
        <w:rPr>
          <w:b/>
        </w:rPr>
        <w:t>In Function Arguments</w:t>
      </w:r>
    </w:p>
    <w:p w14:paraId="00D9B767" w14:textId="5A2A5665" w:rsidR="00B76106" w:rsidRDefault="00B76106" w:rsidP="00631C93">
      <w:pPr>
        <w:pStyle w:val="ListParagraph"/>
        <w:numPr>
          <w:ilvl w:val="2"/>
          <w:numId w:val="46"/>
        </w:numPr>
        <w:jc w:val="both"/>
      </w:pPr>
      <w:r>
        <w:t>When used as a function parameter, referenced value is not copied</w:t>
      </w:r>
    </w:p>
    <w:p w14:paraId="254156B5" w14:textId="649A519F" w:rsidR="00B76106" w:rsidRDefault="00B76106" w:rsidP="00631C93">
      <w:pPr>
        <w:pStyle w:val="ListParagraph"/>
        <w:numPr>
          <w:ilvl w:val="2"/>
          <w:numId w:val="46"/>
        </w:numPr>
        <w:jc w:val="both"/>
      </w:pPr>
      <w:r>
        <w:t>Allows us to change the value of actual object</w:t>
      </w:r>
    </w:p>
    <w:p w14:paraId="1B9719E0" w14:textId="15A53CC1" w:rsidR="00923C21" w:rsidRDefault="00923C21" w:rsidP="00631C93">
      <w:pPr>
        <w:pStyle w:val="ListParagraph"/>
        <w:numPr>
          <w:ilvl w:val="0"/>
          <w:numId w:val="46"/>
        </w:numPr>
        <w:jc w:val="both"/>
      </w:pPr>
      <w:r>
        <w:t>Enum types are distinct – not a synonym for integers</w:t>
      </w:r>
    </w:p>
    <w:p w14:paraId="7F18855C" w14:textId="1C762850" w:rsidR="00B76106" w:rsidRDefault="00B76106" w:rsidP="00631C93">
      <w:pPr>
        <w:pStyle w:val="ListParagraph"/>
        <w:numPr>
          <w:ilvl w:val="1"/>
          <w:numId w:val="46"/>
        </w:numPr>
        <w:jc w:val="both"/>
      </w:pPr>
      <w:r w:rsidRPr="00B76106">
        <w:rPr>
          <w:b/>
        </w:rPr>
        <w:t>Names for enum, class, struct and union can be used directly for types</w:t>
      </w:r>
      <w:r>
        <w:t xml:space="preserve"> (C needed an additional typedef) </w:t>
      </w:r>
    </w:p>
    <w:p w14:paraId="195C3664" w14:textId="56BC8424" w:rsidR="00375744" w:rsidRDefault="00375744" w:rsidP="00631C93">
      <w:pPr>
        <w:pStyle w:val="ListParagraph"/>
        <w:numPr>
          <w:ilvl w:val="1"/>
          <w:numId w:val="46"/>
        </w:numPr>
        <w:jc w:val="both"/>
      </w:pPr>
      <w:r>
        <w:lastRenderedPageBreak/>
        <w:t>Enumerations define a new type – you use its name of an enumeration to define storage for an instance of an enumeration</w:t>
      </w:r>
    </w:p>
    <w:p w14:paraId="19264FB1" w14:textId="410B7125" w:rsidR="00375744" w:rsidRDefault="00375744" w:rsidP="00631C93">
      <w:pPr>
        <w:pStyle w:val="ListParagraph"/>
        <w:numPr>
          <w:ilvl w:val="1"/>
          <w:numId w:val="46"/>
        </w:numPr>
        <w:jc w:val="both"/>
      </w:pPr>
      <w:r>
        <w:t>Implicit type conversion is not allowed</w:t>
      </w:r>
    </w:p>
    <w:p w14:paraId="6F006816" w14:textId="29A99B5C" w:rsidR="00375744" w:rsidRDefault="00375744" w:rsidP="00631C93">
      <w:pPr>
        <w:pStyle w:val="ListParagraph"/>
        <w:numPr>
          <w:ilvl w:val="1"/>
          <w:numId w:val="46"/>
        </w:numPr>
        <w:jc w:val="both"/>
      </w:pPr>
      <w:r>
        <w:t>Maximum valid value of an enumeration is the enumeration’s largest value rounded up to the nearest largest binary power minus one</w:t>
      </w:r>
    </w:p>
    <w:p w14:paraId="6AB9EBE4" w14:textId="02891FFA" w:rsidR="00375744" w:rsidRDefault="00375744" w:rsidP="00631C93">
      <w:pPr>
        <w:pStyle w:val="ListParagraph"/>
        <w:numPr>
          <w:ilvl w:val="1"/>
          <w:numId w:val="46"/>
        </w:numPr>
        <w:jc w:val="both"/>
      </w:pPr>
      <w:r>
        <w:t>Minimum valid value of an enumeration with no negative values is zero</w:t>
      </w:r>
    </w:p>
    <w:p w14:paraId="619C5A6A" w14:textId="7BF53DA1" w:rsidR="00375744" w:rsidRDefault="00375744" w:rsidP="00631C93">
      <w:pPr>
        <w:pStyle w:val="ListParagraph"/>
        <w:numPr>
          <w:ilvl w:val="1"/>
          <w:numId w:val="46"/>
        </w:numPr>
        <w:jc w:val="both"/>
      </w:pPr>
      <w:r>
        <w:t>Minimum valid value of an enumeration with negative values is the nearest least negative binary power</w:t>
      </w:r>
    </w:p>
    <w:p w14:paraId="0A4A4F04" w14:textId="25FE93FA" w:rsidR="00B76106" w:rsidRPr="00B76106" w:rsidRDefault="00B76106" w:rsidP="00631C93">
      <w:pPr>
        <w:pStyle w:val="ListParagraph"/>
        <w:numPr>
          <w:ilvl w:val="0"/>
          <w:numId w:val="46"/>
        </w:numPr>
        <w:jc w:val="both"/>
      </w:pPr>
      <w:r>
        <w:rPr>
          <w:b/>
        </w:rPr>
        <w:t>Overloaded Functions</w:t>
      </w:r>
    </w:p>
    <w:p w14:paraId="327FA886" w14:textId="61EAE359" w:rsidR="00B76106" w:rsidRDefault="00B76106" w:rsidP="00631C93">
      <w:pPr>
        <w:pStyle w:val="ListParagraph"/>
        <w:numPr>
          <w:ilvl w:val="1"/>
          <w:numId w:val="46"/>
        </w:numPr>
        <w:jc w:val="both"/>
      </w:pPr>
      <w:r>
        <w:t>Can define two functions with the same name, but varying in argument types</w:t>
      </w:r>
    </w:p>
    <w:p w14:paraId="0B20B5C9" w14:textId="1CE77F8F" w:rsidR="00AA43C3" w:rsidRDefault="00AA43C3" w:rsidP="00631C93">
      <w:pPr>
        <w:pStyle w:val="ListParagraph"/>
        <w:numPr>
          <w:ilvl w:val="1"/>
          <w:numId w:val="46"/>
        </w:numPr>
        <w:jc w:val="both"/>
      </w:pPr>
      <w:r>
        <w:t>Function can also have default arguments</w:t>
      </w:r>
    </w:p>
    <w:p w14:paraId="781563D1" w14:textId="75F220E6" w:rsidR="00761F16" w:rsidRDefault="00761F16" w:rsidP="00631C93">
      <w:pPr>
        <w:pStyle w:val="ListParagraph"/>
        <w:numPr>
          <w:ilvl w:val="2"/>
          <w:numId w:val="46"/>
        </w:numPr>
        <w:jc w:val="both"/>
      </w:pPr>
      <w:r>
        <w:t>But non-default argument cannot come after a default</w:t>
      </w:r>
    </w:p>
    <w:p w14:paraId="64E50CF7" w14:textId="10854EE9" w:rsidR="00761F16" w:rsidRDefault="00761F16" w:rsidP="00631C93">
      <w:pPr>
        <w:pStyle w:val="ListParagraph"/>
        <w:numPr>
          <w:ilvl w:val="2"/>
          <w:numId w:val="46"/>
        </w:numPr>
        <w:jc w:val="both"/>
      </w:pPr>
      <w:r>
        <w:t>Declaration does not need to name the variable</w:t>
      </w:r>
    </w:p>
    <w:p w14:paraId="6530EE20" w14:textId="4FFAE5D1" w:rsidR="00761F16" w:rsidRPr="00761F16" w:rsidRDefault="00761F16" w:rsidP="00631C93">
      <w:pPr>
        <w:pStyle w:val="ListParagraph"/>
        <w:numPr>
          <w:ilvl w:val="0"/>
          <w:numId w:val="46"/>
        </w:numPr>
        <w:jc w:val="both"/>
      </w:pPr>
      <w:r>
        <w:rPr>
          <w:b/>
        </w:rPr>
        <w:t>Namespaces</w:t>
      </w:r>
    </w:p>
    <w:p w14:paraId="674F75DD" w14:textId="41A80073" w:rsidR="00761F16" w:rsidRDefault="00761F16" w:rsidP="00631C93">
      <w:pPr>
        <w:pStyle w:val="ListParagraph"/>
        <w:numPr>
          <w:ilvl w:val="1"/>
          <w:numId w:val="46"/>
        </w:numPr>
        <w:jc w:val="both"/>
      </w:pPr>
      <w:r>
        <w:t>Related data grouped in a namespace</w:t>
      </w:r>
    </w:p>
    <w:p w14:paraId="652618D6" w14:textId="4B79D8A2" w:rsidR="00761F16" w:rsidRDefault="00761F16" w:rsidP="00631C93">
      <w:pPr>
        <w:pStyle w:val="ListParagraph"/>
        <w:numPr>
          <w:ilvl w:val="1"/>
          <w:numId w:val="46"/>
        </w:numPr>
        <w:jc w:val="both"/>
      </w:pPr>
      <w:r>
        <w:t>Can use :: and using to access components</w:t>
      </w:r>
    </w:p>
    <w:p w14:paraId="1C789AF1" w14:textId="4D2CD08D" w:rsidR="00761F16" w:rsidRDefault="00761F16" w:rsidP="00FC7E84">
      <w:pPr>
        <w:pStyle w:val="ListParagraph"/>
        <w:jc w:val="both"/>
      </w:pPr>
      <w:r w:rsidRPr="00761F16">
        <w:rPr>
          <w:noProof/>
        </w:rPr>
        <w:drawing>
          <wp:inline distT="0" distB="0" distL="0" distR="0" wp14:anchorId="7626F18B" wp14:editId="047665D2">
            <wp:extent cx="4121719" cy="2406316"/>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25728" cy="2408656"/>
                    </a:xfrm>
                    <a:prstGeom prst="rect">
                      <a:avLst/>
                    </a:prstGeom>
                  </pic:spPr>
                </pic:pic>
              </a:graphicData>
            </a:graphic>
          </wp:inline>
        </w:drawing>
      </w:r>
    </w:p>
    <w:p w14:paraId="308E68AE" w14:textId="77777777" w:rsidR="00761F16" w:rsidRDefault="00761F16" w:rsidP="00631C93">
      <w:pPr>
        <w:pStyle w:val="ListParagraph"/>
        <w:numPr>
          <w:ilvl w:val="1"/>
          <w:numId w:val="46"/>
        </w:numPr>
        <w:jc w:val="both"/>
      </w:pPr>
      <w:r>
        <w:t xml:space="preserve">Namespace is a scope – expressed logical program structure. It provides a way of collecting together related pieces of code. </w:t>
      </w:r>
    </w:p>
    <w:p w14:paraId="4B4991F4" w14:textId="2FDDB0A5" w:rsidR="00761F16" w:rsidRDefault="00761F16" w:rsidP="00631C93">
      <w:pPr>
        <w:pStyle w:val="ListParagraph"/>
        <w:numPr>
          <w:ilvl w:val="1"/>
          <w:numId w:val="46"/>
        </w:numPr>
        <w:jc w:val="both"/>
      </w:pPr>
      <w:r>
        <w:t>A namespace without a name limits the scope of variables, functions and classes to the local execution unit</w:t>
      </w:r>
    </w:p>
    <w:p w14:paraId="66CE7E9C" w14:textId="1E1C2082" w:rsidR="00761F16" w:rsidRDefault="00761F16" w:rsidP="00631C93">
      <w:pPr>
        <w:pStyle w:val="ListParagraph"/>
        <w:numPr>
          <w:ilvl w:val="1"/>
          <w:numId w:val="46"/>
        </w:numPr>
        <w:jc w:val="both"/>
      </w:pPr>
      <w:r>
        <w:t>Same namespace can be declared in several source files</w:t>
      </w:r>
    </w:p>
    <w:p w14:paraId="3817DD77" w14:textId="3AC15B30" w:rsidR="00761F16" w:rsidRDefault="00761F16" w:rsidP="00631C93">
      <w:pPr>
        <w:pStyle w:val="ListParagraph"/>
        <w:numPr>
          <w:ilvl w:val="1"/>
          <w:numId w:val="46"/>
        </w:numPr>
        <w:jc w:val="both"/>
      </w:pPr>
      <w:r>
        <w:t>Global function main() cannot be inside a namespace</w:t>
      </w:r>
    </w:p>
    <w:p w14:paraId="26D404C6" w14:textId="0A82DCDB" w:rsidR="00761F16" w:rsidRDefault="00761F16" w:rsidP="00FC7E84">
      <w:pPr>
        <w:jc w:val="both"/>
      </w:pPr>
    </w:p>
    <w:p w14:paraId="595F614C" w14:textId="125DC8F4" w:rsidR="00761F16" w:rsidRDefault="00761F16" w:rsidP="00FC7E84">
      <w:pPr>
        <w:pStyle w:val="Heading2"/>
        <w:jc w:val="both"/>
      </w:pPr>
      <w:bookmarkStart w:id="61" w:name="_Toc534235998"/>
      <w:r>
        <w:t>Linking C and C++ code</w:t>
      </w:r>
      <w:bookmarkEnd w:id="61"/>
    </w:p>
    <w:p w14:paraId="32F2F45C" w14:textId="0D2678AD" w:rsidR="00761F16" w:rsidRPr="001C061D" w:rsidRDefault="001C061D" w:rsidP="00FC7E84">
      <w:pPr>
        <w:jc w:val="both"/>
      </w:pPr>
      <w:r>
        <w:rPr>
          <w:i/>
        </w:rPr>
        <w:t xml:space="preserve">Extern “C’ </w:t>
      </w:r>
      <w:r>
        <w:t>specifies that following declaration or definition should be linked as C, not C++ code – multiple declarations and definitions can be grouped in curly brackets. Care has to be taken with pointers to functions and linkage.</w:t>
      </w:r>
    </w:p>
    <w:p w14:paraId="11A90BBF" w14:textId="0A855AB9" w:rsidR="00B76106" w:rsidRDefault="00B76106" w:rsidP="00FC7E84">
      <w:pPr>
        <w:jc w:val="both"/>
      </w:pPr>
    </w:p>
    <w:p w14:paraId="38F62341" w14:textId="17F0498F" w:rsidR="00B76106" w:rsidRDefault="00B76106" w:rsidP="00FC7E84">
      <w:pPr>
        <w:pStyle w:val="Heading2"/>
        <w:jc w:val="both"/>
      </w:pPr>
      <w:bookmarkStart w:id="62" w:name="_Toc534235999"/>
      <w:r>
        <w:t>Objects</w:t>
      </w:r>
      <w:bookmarkEnd w:id="62"/>
    </w:p>
    <w:p w14:paraId="7842BC13" w14:textId="6D19A7D8" w:rsidR="001C061D" w:rsidRDefault="0005173F" w:rsidP="00FC7E84">
      <w:pPr>
        <w:jc w:val="both"/>
      </w:pPr>
      <w:r>
        <w:t>Somewhat like Java: contains both data and member functions – can extend other classes</w:t>
      </w:r>
    </w:p>
    <w:p w14:paraId="0C48F332" w14:textId="4945B274" w:rsidR="0005173F" w:rsidRDefault="0005173F" w:rsidP="00631C93">
      <w:pPr>
        <w:pStyle w:val="ListParagraph"/>
        <w:numPr>
          <w:ilvl w:val="0"/>
          <w:numId w:val="47"/>
        </w:numPr>
        <w:jc w:val="both"/>
      </w:pPr>
      <w:r>
        <w:t>Members can be static</w:t>
      </w:r>
    </w:p>
    <w:p w14:paraId="11DBD5A6" w14:textId="40790A9E" w:rsidR="0005173F" w:rsidRDefault="0005173F" w:rsidP="00631C93">
      <w:pPr>
        <w:pStyle w:val="ListParagraph"/>
        <w:numPr>
          <w:ilvl w:val="0"/>
          <w:numId w:val="47"/>
        </w:numPr>
        <w:jc w:val="both"/>
      </w:pPr>
      <w:r>
        <w:t>Have access control: private, protected and public</w:t>
      </w:r>
    </w:p>
    <w:p w14:paraId="0B3E704A" w14:textId="13DECACD" w:rsidR="0005173F" w:rsidRDefault="0005173F" w:rsidP="00631C93">
      <w:pPr>
        <w:pStyle w:val="ListParagraph"/>
        <w:numPr>
          <w:ilvl w:val="0"/>
          <w:numId w:val="47"/>
        </w:numPr>
        <w:jc w:val="both"/>
      </w:pPr>
      <w:r>
        <w:t>Classes created with class or struct keywords</w:t>
      </w:r>
    </w:p>
    <w:p w14:paraId="6516D13E" w14:textId="5A9922F9" w:rsidR="0005173F" w:rsidRDefault="0005173F" w:rsidP="00631C93">
      <w:pPr>
        <w:pStyle w:val="ListParagraph"/>
        <w:numPr>
          <w:ilvl w:val="1"/>
          <w:numId w:val="47"/>
        </w:numPr>
        <w:jc w:val="both"/>
      </w:pPr>
      <w:r>
        <w:t>Struct default to public, class to private</w:t>
      </w:r>
    </w:p>
    <w:p w14:paraId="4271FA11" w14:textId="01454372" w:rsidR="0005173F" w:rsidRDefault="0005173F" w:rsidP="00FC7E84">
      <w:pPr>
        <w:jc w:val="both"/>
      </w:pPr>
    </w:p>
    <w:p w14:paraId="59390B0F" w14:textId="05013C3C" w:rsidR="0005173F" w:rsidRDefault="00434A1D" w:rsidP="00FC7E84">
      <w:pPr>
        <w:pStyle w:val="Heading3"/>
        <w:jc w:val="both"/>
      </w:pPr>
      <w:bookmarkStart w:id="63" w:name="_Toc534236000"/>
      <w:r>
        <w:t>Differences from Java</w:t>
      </w:r>
      <w:bookmarkEnd w:id="63"/>
    </w:p>
    <w:p w14:paraId="1B706D17" w14:textId="48C71E18" w:rsidR="00434A1D" w:rsidRDefault="00434A1D" w:rsidP="00631C93">
      <w:pPr>
        <w:pStyle w:val="ListParagraph"/>
        <w:numPr>
          <w:ilvl w:val="0"/>
          <w:numId w:val="48"/>
        </w:numPr>
        <w:jc w:val="both"/>
      </w:pPr>
      <w:r>
        <w:t>Values of class types not references to objects but objects themselves =&gt; access members with ‘.’</w:t>
      </w:r>
    </w:p>
    <w:p w14:paraId="19DA666D" w14:textId="6DA1D6D2" w:rsidR="00434A1D" w:rsidRDefault="00434A1D" w:rsidP="00631C93">
      <w:pPr>
        <w:pStyle w:val="ListParagraph"/>
        <w:numPr>
          <w:ilvl w:val="0"/>
          <w:numId w:val="48"/>
        </w:numPr>
        <w:jc w:val="both"/>
      </w:pPr>
      <w:r>
        <w:t>Create object of class C on:</w:t>
      </w:r>
    </w:p>
    <w:p w14:paraId="74BB3630" w14:textId="46181502" w:rsidR="00434A1D" w:rsidRDefault="00434A1D" w:rsidP="00631C93">
      <w:pPr>
        <w:pStyle w:val="ListParagraph"/>
        <w:numPr>
          <w:ilvl w:val="1"/>
          <w:numId w:val="48"/>
        </w:numPr>
        <w:jc w:val="both"/>
      </w:pPr>
      <w:r>
        <w:t>(1) stack – C x;</w:t>
      </w:r>
    </w:p>
    <w:p w14:paraId="24EAB762" w14:textId="106270FF" w:rsidR="00434A1D" w:rsidRDefault="00434A1D" w:rsidP="00631C93">
      <w:pPr>
        <w:pStyle w:val="ListParagraph"/>
        <w:numPr>
          <w:ilvl w:val="1"/>
          <w:numId w:val="48"/>
        </w:numPr>
        <w:jc w:val="both"/>
      </w:pPr>
      <w:r>
        <w:t>(2) heap – new C()</w:t>
      </w:r>
    </w:p>
    <w:p w14:paraId="2B95B277" w14:textId="02E0E13B" w:rsidR="00434A1D" w:rsidRDefault="00434A1D" w:rsidP="00631C93">
      <w:pPr>
        <w:pStyle w:val="ListParagraph"/>
        <w:numPr>
          <w:ilvl w:val="0"/>
          <w:numId w:val="48"/>
        </w:numPr>
        <w:jc w:val="both"/>
      </w:pPr>
      <w:r>
        <w:t>Member functions statically resolved – otherwise can be declared as virtual.</w:t>
      </w:r>
    </w:p>
    <w:p w14:paraId="082D3F25" w14:textId="494F3083" w:rsidR="00434A1D" w:rsidRDefault="00434A1D" w:rsidP="00631C93">
      <w:pPr>
        <w:pStyle w:val="ListParagraph"/>
        <w:numPr>
          <w:ilvl w:val="0"/>
          <w:numId w:val="48"/>
        </w:numPr>
        <w:jc w:val="both"/>
      </w:pPr>
      <w:r>
        <w:t>Functions can be declared inside a class, but defined outside it using ‘::’</w:t>
      </w:r>
    </w:p>
    <w:p w14:paraId="7E04F7A4" w14:textId="184636F0" w:rsidR="00434A1D" w:rsidRPr="00434A1D" w:rsidRDefault="00434A1D" w:rsidP="00631C93">
      <w:pPr>
        <w:pStyle w:val="ListParagraph"/>
        <w:numPr>
          <w:ilvl w:val="0"/>
          <w:numId w:val="48"/>
        </w:numPr>
        <w:jc w:val="both"/>
      </w:pPr>
      <w:r>
        <w:t xml:space="preserve">C++ uses </w:t>
      </w:r>
      <w:r w:rsidRPr="00434A1D">
        <w:rPr>
          <w:i/>
        </w:rPr>
        <w:t>new</w:t>
      </w:r>
      <w:r>
        <w:t xml:space="preserve"> to allocate and </w:t>
      </w:r>
      <w:r>
        <w:rPr>
          <w:i/>
        </w:rPr>
        <w:t>delete</w:t>
      </w:r>
      <w:r>
        <w:t xml:space="preserve"> to de-allocate – no in-built garbage collector</w:t>
      </w:r>
    </w:p>
    <w:p w14:paraId="67F6A4C1" w14:textId="232EF4B0" w:rsidR="00B76106" w:rsidRDefault="00B76106" w:rsidP="00FC7E84">
      <w:pPr>
        <w:jc w:val="both"/>
      </w:pPr>
    </w:p>
    <w:p w14:paraId="7F44EDFF" w14:textId="77777777" w:rsidR="001968FE" w:rsidRDefault="002070B9" w:rsidP="00FC7E84">
      <w:pPr>
        <w:pStyle w:val="Heading3"/>
        <w:jc w:val="both"/>
      </w:pPr>
      <w:bookmarkStart w:id="64" w:name="_Toc534236001"/>
      <w:r w:rsidRPr="002070B9">
        <w:t>Constructor</w:t>
      </w:r>
      <w:bookmarkEnd w:id="64"/>
    </w:p>
    <w:p w14:paraId="1BB1E8B7" w14:textId="220A46A5" w:rsidR="002070B9" w:rsidRDefault="002070B9" w:rsidP="00FC7E84">
      <w:pPr>
        <w:jc w:val="both"/>
      </w:pPr>
      <w:r>
        <w:t>Member function with same name as a class – defines what to do on creating new object</w:t>
      </w:r>
    </w:p>
    <w:p w14:paraId="14EB4C4A" w14:textId="47ADDD1A" w:rsidR="002070B9" w:rsidRDefault="002070B9" w:rsidP="00631C93">
      <w:pPr>
        <w:pStyle w:val="ListParagraph"/>
        <w:numPr>
          <w:ilvl w:val="0"/>
          <w:numId w:val="49"/>
        </w:numPr>
        <w:jc w:val="both"/>
      </w:pPr>
      <w:r>
        <w:t>Default constructor is a function with no arguments – constructor generated if none specified</w:t>
      </w:r>
    </w:p>
    <w:p w14:paraId="74080A14" w14:textId="143DA70C" w:rsidR="002070B9" w:rsidRDefault="002070B9" w:rsidP="00631C93">
      <w:pPr>
        <w:pStyle w:val="ListParagraph"/>
        <w:numPr>
          <w:ilvl w:val="0"/>
          <w:numId w:val="49"/>
        </w:numPr>
        <w:jc w:val="both"/>
      </w:pPr>
      <w:r>
        <w:t>Can have multiple constructors</w:t>
      </w:r>
    </w:p>
    <w:p w14:paraId="1C3E370D" w14:textId="18177053" w:rsidR="001968FE" w:rsidRDefault="001968FE" w:rsidP="00FC7E84">
      <w:pPr>
        <w:jc w:val="both"/>
      </w:pPr>
    </w:p>
    <w:p w14:paraId="563CD56D" w14:textId="2BB65694" w:rsidR="001968FE" w:rsidRDefault="001968FE" w:rsidP="00FC7E84">
      <w:pPr>
        <w:jc w:val="both"/>
      </w:pPr>
      <w:r>
        <w:rPr>
          <w:b/>
        </w:rPr>
        <w:t xml:space="preserve">Copy Constructors: </w:t>
      </w:r>
      <w:r w:rsidRPr="001968FE">
        <w:t>Can define your own</w:t>
      </w:r>
      <w:r>
        <w:t xml:space="preserve"> copy constructors</w:t>
      </w:r>
    </w:p>
    <w:p w14:paraId="0D243426" w14:textId="318B3AF7" w:rsidR="001968FE" w:rsidRPr="001968FE" w:rsidRDefault="001968FE" w:rsidP="00631C93">
      <w:pPr>
        <w:pStyle w:val="ListParagraph"/>
        <w:numPr>
          <w:ilvl w:val="0"/>
          <w:numId w:val="51"/>
        </w:numPr>
        <w:jc w:val="both"/>
      </w:pPr>
      <w:r>
        <w:rPr>
          <w:i/>
        </w:rPr>
        <w:t>class_name::class_name(const class_name&amp;) { … }</w:t>
      </w:r>
    </w:p>
    <w:p w14:paraId="4561E9CD" w14:textId="5BE3CC86" w:rsidR="001968FE" w:rsidRDefault="001968FE" w:rsidP="00631C93">
      <w:pPr>
        <w:pStyle w:val="ListParagraph"/>
        <w:numPr>
          <w:ilvl w:val="0"/>
          <w:numId w:val="51"/>
        </w:numPr>
        <w:jc w:val="both"/>
      </w:pPr>
      <w:r>
        <w:t>Then, should overwrite the assignment operator explicitly</w:t>
      </w:r>
    </w:p>
    <w:p w14:paraId="4D2A1CF3" w14:textId="41D0E1FE" w:rsidR="001968FE" w:rsidRPr="001968FE" w:rsidRDefault="001968FE" w:rsidP="00631C93">
      <w:pPr>
        <w:pStyle w:val="ListParagraph"/>
        <w:numPr>
          <w:ilvl w:val="0"/>
          <w:numId w:val="51"/>
        </w:numPr>
        <w:jc w:val="both"/>
      </w:pPr>
      <w:r>
        <w:rPr>
          <w:i/>
        </w:rPr>
        <w:t>class_name&amp; class_name::operator=(const class_name&amp; c) { … }</w:t>
      </w:r>
    </w:p>
    <w:p w14:paraId="5CCB6FFA" w14:textId="7CB65B43" w:rsidR="002070B9" w:rsidRDefault="002070B9" w:rsidP="00FC7E84">
      <w:pPr>
        <w:jc w:val="both"/>
      </w:pPr>
    </w:p>
    <w:p w14:paraId="2F10F559" w14:textId="77777777" w:rsidR="001968FE" w:rsidRDefault="002070B9" w:rsidP="00FC7E84">
      <w:pPr>
        <w:pStyle w:val="Heading3"/>
        <w:jc w:val="both"/>
      </w:pPr>
      <w:bookmarkStart w:id="65" w:name="_Toc534236002"/>
      <w:r w:rsidRPr="002070B9">
        <w:t>Destructor</w:t>
      </w:r>
      <w:bookmarkEnd w:id="65"/>
    </w:p>
    <w:p w14:paraId="4F449C13" w14:textId="2D158EB8" w:rsidR="002070B9" w:rsidRDefault="002070B9" w:rsidP="00FC7E84">
      <w:pPr>
        <w:jc w:val="both"/>
      </w:pPr>
      <w:r>
        <w:t>Member function with the same name as the class, prefixed with a tilde (~) – only one destructor</w:t>
      </w:r>
    </w:p>
    <w:p w14:paraId="5BD78AF6" w14:textId="37801E2C" w:rsidR="002070B9" w:rsidRDefault="00686343" w:rsidP="00631C93">
      <w:pPr>
        <w:pStyle w:val="ListParagraph"/>
        <w:numPr>
          <w:ilvl w:val="0"/>
          <w:numId w:val="50"/>
        </w:numPr>
        <w:jc w:val="both"/>
      </w:pPr>
      <w:r>
        <w:t xml:space="preserve">This is called when a stack-allocated object goes out of scope or when a heap-allocated object is deallocated with </w:t>
      </w:r>
      <w:r>
        <w:rPr>
          <w:i/>
        </w:rPr>
        <w:t>delete</w:t>
      </w:r>
      <w:r>
        <w:rPr>
          <w:b/>
          <w:i/>
        </w:rPr>
        <w:t xml:space="preserve"> </w:t>
      </w:r>
      <w:r>
        <w:t>– also occurs for stack-allocated objects deallocated during exception handling</w:t>
      </w:r>
    </w:p>
    <w:p w14:paraId="49123F52" w14:textId="057A9BF4" w:rsidR="00686343" w:rsidRDefault="001968FE" w:rsidP="00631C93">
      <w:pPr>
        <w:pStyle w:val="ListParagraph"/>
        <w:numPr>
          <w:ilvl w:val="0"/>
          <w:numId w:val="50"/>
        </w:numPr>
        <w:jc w:val="both"/>
      </w:pPr>
      <w:r>
        <w:t>Make destructors virtual if class has subtypes or supertypes</w:t>
      </w:r>
    </w:p>
    <w:p w14:paraId="4BBD887A" w14:textId="067F0407" w:rsidR="001968FE" w:rsidRDefault="001968FE" w:rsidP="00FC7E84">
      <w:pPr>
        <w:jc w:val="both"/>
      </w:pPr>
    </w:p>
    <w:p w14:paraId="51CA3631" w14:textId="334609DB" w:rsidR="001968FE" w:rsidRDefault="001968FE" w:rsidP="00FC7E84">
      <w:pPr>
        <w:jc w:val="both"/>
      </w:pPr>
      <w:r>
        <w:rPr>
          <w:b/>
        </w:rPr>
        <w:t xml:space="preserve">Constant Member Functions: </w:t>
      </w:r>
      <w:r>
        <w:t>prevents object members being modified by the function – this is helpful to both the programmer (for maintenance) and compiler (for efficiency)</w:t>
      </w:r>
    </w:p>
    <w:p w14:paraId="20F4F199" w14:textId="6FE548A8" w:rsidR="001968FE" w:rsidRDefault="001968FE" w:rsidP="00FC7E84">
      <w:pPr>
        <w:jc w:val="both"/>
      </w:pPr>
    </w:p>
    <w:p w14:paraId="4A213936" w14:textId="38A11C44" w:rsidR="001968FE" w:rsidRDefault="001968FE" w:rsidP="00FC7E84">
      <w:pPr>
        <w:pStyle w:val="Heading3"/>
        <w:jc w:val="both"/>
      </w:pPr>
      <w:bookmarkStart w:id="66" w:name="_Toc534236003"/>
      <w:r>
        <w:t>Array of Class Object</w:t>
      </w:r>
      <w:bookmarkEnd w:id="66"/>
    </w:p>
    <w:p w14:paraId="53C2CC30" w14:textId="34DD3F08" w:rsidR="001968FE" w:rsidRDefault="001968FE" w:rsidP="00FC7E84">
      <w:pPr>
        <w:jc w:val="both"/>
      </w:pPr>
      <w:r>
        <w:t xml:space="preserve">Can only be defined if the class has a default constructor – since C++ doesn’t distinguish between a pointer to a single object and a pointer to the first element of an array of object, array deletion needs new syntax: </w:t>
      </w:r>
      <w:r>
        <w:rPr>
          <w:i/>
        </w:rPr>
        <w:t>delete[] c;</w:t>
      </w:r>
      <w:r>
        <w:rPr>
          <w:b/>
          <w:i/>
        </w:rPr>
        <w:t xml:space="preserve"> - </w:t>
      </w:r>
      <w:r>
        <w:t>when array is deleted, object destructor is invoked on each element</w:t>
      </w:r>
    </w:p>
    <w:p w14:paraId="26C7F178" w14:textId="5F876115" w:rsidR="001968FE" w:rsidRDefault="001968FE" w:rsidP="00FC7E84">
      <w:pPr>
        <w:jc w:val="both"/>
      </w:pPr>
    </w:p>
    <w:p w14:paraId="67A45052" w14:textId="333AE9F2" w:rsidR="001968FE" w:rsidRDefault="001968FE" w:rsidP="00FC7E84">
      <w:pPr>
        <w:pStyle w:val="Heading3"/>
        <w:jc w:val="both"/>
      </w:pPr>
      <w:bookmarkStart w:id="67" w:name="_Toc534236004"/>
      <w:r>
        <w:t>Operators</w:t>
      </w:r>
      <w:bookmarkEnd w:id="67"/>
    </w:p>
    <w:p w14:paraId="762DC0A7" w14:textId="40AD4ABC" w:rsidR="001968FE" w:rsidRDefault="001968FE" w:rsidP="00FC7E84">
      <w:pPr>
        <w:jc w:val="both"/>
      </w:pPr>
      <w:r>
        <w:t>Almost all operators can be overloaded, with the following syntax:</w:t>
      </w:r>
    </w:p>
    <w:tbl>
      <w:tblPr>
        <w:tblStyle w:val="TableGrid"/>
        <w:tblW w:w="0" w:type="auto"/>
        <w:tblLook w:val="04A0" w:firstRow="1" w:lastRow="0" w:firstColumn="1" w:lastColumn="0" w:noHBand="0" w:noVBand="1"/>
      </w:tblPr>
      <w:tblGrid>
        <w:gridCol w:w="9010"/>
      </w:tblGrid>
      <w:tr w:rsidR="001968FE" w14:paraId="3B09EA1C" w14:textId="77777777" w:rsidTr="001968FE">
        <w:tc>
          <w:tcPr>
            <w:tcW w:w="9010" w:type="dxa"/>
          </w:tcPr>
          <w:p w14:paraId="6EEF47AA" w14:textId="77777777" w:rsidR="001968FE" w:rsidRDefault="001968FE"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bool</w:t>
            </w:r>
            <w:r>
              <w:rPr>
                <w:rFonts w:ascii="Menlo" w:hAnsi="Menlo" w:cs="Menlo"/>
                <w:color w:val="000000"/>
                <w:sz w:val="18"/>
                <w:szCs w:val="18"/>
              </w:rPr>
              <w:t xml:space="preserve"> operator==(Complex a, Complex b) {</w:t>
            </w:r>
          </w:p>
          <w:p w14:paraId="6C9D25CA" w14:textId="77777777" w:rsidR="001968FE" w:rsidRDefault="001968F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a.real()==b.real() &amp;&amp; a.imag()==b.imag();</w:t>
            </w:r>
          </w:p>
          <w:p w14:paraId="63BF98E9" w14:textId="77777777" w:rsidR="001968FE" w:rsidRDefault="001968F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8000"/>
                <w:sz w:val="18"/>
                <w:szCs w:val="18"/>
              </w:rPr>
              <w:t>// presume real() is an accessor for field ’re’, etc.</w:t>
            </w:r>
          </w:p>
          <w:p w14:paraId="485A1D74" w14:textId="77777777" w:rsidR="001968FE" w:rsidRDefault="001968F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4428B9D1" w14:textId="77777777" w:rsidR="001968FE" w:rsidRDefault="001968FE" w:rsidP="00FC7E84">
            <w:pPr>
              <w:shd w:val="clear" w:color="auto" w:fill="FFFFFF"/>
              <w:spacing w:line="270" w:lineRule="atLeast"/>
              <w:jc w:val="both"/>
              <w:rPr>
                <w:rFonts w:ascii="Menlo" w:hAnsi="Menlo" w:cs="Menlo"/>
                <w:color w:val="000000"/>
                <w:sz w:val="18"/>
                <w:szCs w:val="18"/>
              </w:rPr>
            </w:pPr>
          </w:p>
          <w:p w14:paraId="696D561F" w14:textId="77777777" w:rsidR="001968FE" w:rsidRDefault="001968FE"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lastRenderedPageBreak/>
              <w:t>// if you're inside the body of a class</w:t>
            </w:r>
          </w:p>
          <w:p w14:paraId="228DE33E" w14:textId="77777777" w:rsidR="001968FE" w:rsidRDefault="001968FE"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bool</w:t>
            </w:r>
            <w:r>
              <w:rPr>
                <w:rFonts w:ascii="Menlo" w:hAnsi="Menlo" w:cs="Menlo"/>
                <w:color w:val="000000"/>
                <w:sz w:val="18"/>
                <w:szCs w:val="18"/>
              </w:rPr>
              <w:t xml:space="preserve"> Complex::operator==(Complex b) {</w:t>
            </w:r>
          </w:p>
          <w:p w14:paraId="38537E4B" w14:textId="77777777" w:rsidR="001968FE" w:rsidRDefault="001968F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return</w:t>
            </w:r>
            <w:r>
              <w:rPr>
                <w:rFonts w:ascii="Menlo" w:hAnsi="Menlo" w:cs="Menlo"/>
                <w:color w:val="000000"/>
                <w:sz w:val="18"/>
                <w:szCs w:val="18"/>
              </w:rPr>
              <w:t xml:space="preserve"> re==b.real() &amp;&amp; im==b.imag();</w:t>
            </w:r>
          </w:p>
          <w:p w14:paraId="06750554" w14:textId="77777777" w:rsidR="001968FE" w:rsidRDefault="001968FE"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14206D33" w14:textId="2B2D5DD2" w:rsidR="001968FE" w:rsidRPr="001968FE" w:rsidRDefault="001968FE" w:rsidP="00FC7E84">
            <w:pPr>
              <w:shd w:val="clear" w:color="auto" w:fill="FFFFFF"/>
              <w:spacing w:line="270" w:lineRule="atLeast"/>
              <w:jc w:val="both"/>
              <w:rPr>
                <w:rFonts w:ascii="Menlo" w:hAnsi="Menlo" w:cs="Menlo"/>
                <w:color w:val="000000"/>
                <w:sz w:val="18"/>
                <w:szCs w:val="18"/>
              </w:rPr>
            </w:pPr>
          </w:p>
        </w:tc>
      </w:tr>
    </w:tbl>
    <w:p w14:paraId="55731E91" w14:textId="3C689663" w:rsidR="00762ABC" w:rsidRDefault="00762ABC" w:rsidP="00FC7E84">
      <w:pPr>
        <w:jc w:val="both"/>
      </w:pPr>
    </w:p>
    <w:p w14:paraId="135E3B85" w14:textId="5F642047" w:rsidR="00762ABC" w:rsidRDefault="00762ABC" w:rsidP="00FC7E84">
      <w:pPr>
        <w:pStyle w:val="Heading3"/>
        <w:jc w:val="both"/>
      </w:pPr>
      <w:bookmarkStart w:id="68" w:name="_Toc534236005"/>
      <w:r>
        <w:t>This</w:t>
      </w:r>
      <w:bookmarkEnd w:id="68"/>
    </w:p>
    <w:p w14:paraId="05183DA2" w14:textId="0CC73BAB" w:rsidR="00762ABC" w:rsidRDefault="00762ABC" w:rsidP="00FC7E84">
      <w:pPr>
        <w:jc w:val="both"/>
      </w:pPr>
      <w:r>
        <w:t>‘this’ is a keyword which returns a reference to the current object – this is an implicit argument to a method when seen as a function.</w:t>
      </w:r>
    </w:p>
    <w:p w14:paraId="5248C3CB" w14:textId="4C8C372F" w:rsidR="00D94CBF" w:rsidRDefault="00D94CBF" w:rsidP="00FC7E84">
      <w:pPr>
        <w:jc w:val="both"/>
      </w:pPr>
    </w:p>
    <w:p w14:paraId="3A2DEA41" w14:textId="195B4F99" w:rsidR="00D94CBF" w:rsidRDefault="00D94CBF" w:rsidP="00FC7E84">
      <w:pPr>
        <w:jc w:val="both"/>
      </w:pPr>
      <w:r>
        <w:rPr>
          <w:b/>
        </w:rPr>
        <w:t xml:space="preserve">Class instances as member variables: </w:t>
      </w:r>
      <w:r>
        <w:t>class can have an instance of another class as a member variable:</w:t>
      </w:r>
    </w:p>
    <w:tbl>
      <w:tblPr>
        <w:tblStyle w:val="TableGrid"/>
        <w:tblW w:w="0" w:type="auto"/>
        <w:tblLook w:val="04A0" w:firstRow="1" w:lastRow="0" w:firstColumn="1" w:lastColumn="0" w:noHBand="0" w:noVBand="1"/>
      </w:tblPr>
      <w:tblGrid>
        <w:gridCol w:w="9010"/>
      </w:tblGrid>
      <w:tr w:rsidR="00D94CBF" w14:paraId="3E5C9B36" w14:textId="77777777" w:rsidTr="00D94CBF">
        <w:tc>
          <w:tcPr>
            <w:tcW w:w="9010" w:type="dxa"/>
          </w:tcPr>
          <w:p w14:paraId="0623F956" w14:textId="77777777" w:rsidR="00D94CBF" w:rsidRDefault="00D94CB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class X {</w:t>
            </w:r>
          </w:p>
          <w:p w14:paraId="2D210354" w14:textId="77777777" w:rsidR="00D94CBF" w:rsidRDefault="00D94CB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Complex c;</w:t>
            </w:r>
          </w:p>
          <w:p w14:paraId="66897200" w14:textId="77777777" w:rsidR="00D94CBF" w:rsidRDefault="00D94CB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Complex d;</w:t>
            </w:r>
          </w:p>
          <w:p w14:paraId="41E74497" w14:textId="77777777" w:rsidR="00D94CBF" w:rsidRDefault="00D94CB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X(</w:t>
            </w:r>
            <w:r>
              <w:rPr>
                <w:rFonts w:ascii="Menlo" w:hAnsi="Menlo" w:cs="Menlo"/>
                <w:color w:val="0000FF"/>
                <w:sz w:val="18"/>
                <w:szCs w:val="18"/>
              </w:rPr>
              <w:t>double</w:t>
            </w:r>
            <w:r>
              <w:rPr>
                <w:rFonts w:ascii="Menlo" w:hAnsi="Menlo" w:cs="Menlo"/>
                <w:color w:val="000000"/>
                <w:sz w:val="18"/>
                <w:szCs w:val="18"/>
              </w:rPr>
              <w:t xml:space="preserve"> a, </w:t>
            </w:r>
            <w:r>
              <w:rPr>
                <w:rFonts w:ascii="Menlo" w:hAnsi="Menlo" w:cs="Menlo"/>
                <w:color w:val="0000FF"/>
                <w:sz w:val="18"/>
                <w:szCs w:val="18"/>
              </w:rPr>
              <w:t>double</w:t>
            </w:r>
            <w:r>
              <w:rPr>
                <w:rFonts w:ascii="Menlo" w:hAnsi="Menlo" w:cs="Menlo"/>
                <w:color w:val="000000"/>
                <w:sz w:val="18"/>
                <w:szCs w:val="18"/>
              </w:rPr>
              <w:t xml:space="preserve"> b): c(a,b), d(b) {</w:t>
            </w:r>
          </w:p>
          <w:p w14:paraId="603F1F7B" w14:textId="77777777" w:rsidR="00D94CBF" w:rsidRDefault="00D94CB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70A7AE96" w14:textId="77777777" w:rsidR="00D94CBF" w:rsidRDefault="00D94CB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5CB8F35A" w14:textId="3BCB9F1B" w:rsidR="00B76B3F" w:rsidRPr="00D94CBF" w:rsidRDefault="00D94CBF" w:rsidP="00B76B3F">
            <w:pPr>
              <w:shd w:val="clear" w:color="auto" w:fill="FFFFFF"/>
              <w:spacing w:after="120" w:line="270" w:lineRule="atLeast"/>
              <w:jc w:val="both"/>
              <w:rPr>
                <w:rFonts w:ascii="Menlo" w:hAnsi="Menlo" w:cs="Menlo"/>
                <w:color w:val="000000"/>
                <w:sz w:val="18"/>
                <w:szCs w:val="18"/>
              </w:rPr>
            </w:pPr>
            <w:r>
              <w:rPr>
                <w:rFonts w:ascii="Menlo" w:hAnsi="Menlo" w:cs="Menlo"/>
                <w:color w:val="000000"/>
                <w:sz w:val="18"/>
                <w:szCs w:val="18"/>
              </w:rPr>
              <w:t>}</w:t>
            </w:r>
          </w:p>
        </w:tc>
      </w:tr>
    </w:tbl>
    <w:p w14:paraId="5F096CEF" w14:textId="5DD3E291" w:rsidR="00D94CBF" w:rsidRDefault="00D94CBF" w:rsidP="00FC7E84">
      <w:pPr>
        <w:jc w:val="both"/>
      </w:pPr>
    </w:p>
    <w:p w14:paraId="24A7CF8F" w14:textId="19348957" w:rsidR="00D94CBF" w:rsidRDefault="00D94CBF" w:rsidP="00FC7E84">
      <w:pPr>
        <w:pStyle w:val="Heading3"/>
        <w:jc w:val="both"/>
      </w:pPr>
      <w:bookmarkStart w:id="69" w:name="_Toc534236006"/>
      <w:r>
        <w:t>Temporary Objects</w:t>
      </w:r>
      <w:bookmarkEnd w:id="69"/>
    </w:p>
    <w:p w14:paraId="0F85889A" w14:textId="01318058" w:rsidR="00D94CBF" w:rsidRDefault="00D94CBF" w:rsidP="00FC7E84">
      <w:pPr>
        <w:jc w:val="both"/>
      </w:pPr>
      <w:r>
        <w:t>Often created during execution – temporary which is not bound to a reference or named object exists only during evaluation of a full expression.</w:t>
      </w:r>
    </w:p>
    <w:p w14:paraId="63156AEF" w14:textId="47B45128" w:rsidR="00D94CBF" w:rsidRDefault="00D94CBF" w:rsidP="00FC7E84">
      <w:pPr>
        <w:jc w:val="both"/>
      </w:pPr>
    </w:p>
    <w:p w14:paraId="6B9A33E9" w14:textId="2CBFA3F2" w:rsidR="00D94CBF" w:rsidRDefault="00D94CBF" w:rsidP="00FC7E84">
      <w:pPr>
        <w:jc w:val="both"/>
        <w:rPr>
          <w:color w:val="0070C0"/>
        </w:rPr>
      </w:pPr>
      <w:r w:rsidRPr="00D94CBF">
        <w:rPr>
          <w:b/>
          <w:color w:val="0070C0"/>
        </w:rPr>
        <w:t>Example</w:t>
      </w:r>
      <w:r>
        <w:rPr>
          <w:color w:val="0070C0"/>
        </w:rPr>
        <w:t>: C++ string class has a function c_str() which returns a pointer to a C representation of a string</w:t>
      </w:r>
    </w:p>
    <w:tbl>
      <w:tblPr>
        <w:tblStyle w:val="TableGrid"/>
        <w:tblW w:w="0" w:type="auto"/>
        <w:tblLook w:val="04A0" w:firstRow="1" w:lastRow="0" w:firstColumn="1" w:lastColumn="0" w:noHBand="0" w:noVBand="1"/>
      </w:tblPr>
      <w:tblGrid>
        <w:gridCol w:w="9010"/>
      </w:tblGrid>
      <w:tr w:rsidR="00D94CBF" w14:paraId="53281D8C" w14:textId="77777777" w:rsidTr="00D94CBF">
        <w:tc>
          <w:tcPr>
            <w:tcW w:w="9010" w:type="dxa"/>
          </w:tcPr>
          <w:p w14:paraId="68ABD0A7" w14:textId="77777777" w:rsidR="00D94CBF" w:rsidRDefault="00D94CB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string a(</w:t>
            </w:r>
            <w:r>
              <w:rPr>
                <w:rFonts w:ascii="Menlo" w:hAnsi="Menlo" w:cs="Menlo"/>
                <w:color w:val="A31515"/>
                <w:sz w:val="18"/>
                <w:szCs w:val="18"/>
              </w:rPr>
              <w:t>"A "</w:t>
            </w:r>
            <w:r>
              <w:rPr>
                <w:rFonts w:ascii="Menlo" w:hAnsi="Menlo" w:cs="Menlo"/>
                <w:color w:val="000000"/>
                <w:sz w:val="18"/>
                <w:szCs w:val="18"/>
              </w:rPr>
              <w:t>), b(</w:t>
            </w:r>
            <w:r>
              <w:rPr>
                <w:rFonts w:ascii="Menlo" w:hAnsi="Menlo" w:cs="Menlo"/>
                <w:color w:val="A31515"/>
                <w:sz w:val="18"/>
                <w:szCs w:val="18"/>
              </w:rPr>
              <w:t>"string"</w:t>
            </w:r>
            <w:r>
              <w:rPr>
                <w:rFonts w:ascii="Menlo" w:hAnsi="Menlo" w:cs="Menlo"/>
                <w:color w:val="000000"/>
                <w:sz w:val="18"/>
                <w:szCs w:val="18"/>
              </w:rPr>
              <w:t>);</w:t>
            </w:r>
          </w:p>
          <w:p w14:paraId="22708FE7" w14:textId="77777777" w:rsidR="00D94CBF" w:rsidRDefault="00D94CBF"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const</w:t>
            </w:r>
            <w:r>
              <w:rPr>
                <w:rFonts w:ascii="Menlo" w:hAnsi="Menlo" w:cs="Menlo"/>
                <w:color w:val="000000"/>
                <w:sz w:val="18"/>
                <w:szCs w:val="18"/>
              </w:rPr>
              <w:t xml:space="preserve"> </w:t>
            </w:r>
            <w:r>
              <w:rPr>
                <w:rFonts w:ascii="Menlo" w:hAnsi="Menlo" w:cs="Menlo"/>
                <w:color w:val="0000FF"/>
                <w:sz w:val="18"/>
                <w:szCs w:val="18"/>
              </w:rPr>
              <w:t>char</w:t>
            </w:r>
            <w:r>
              <w:rPr>
                <w:rFonts w:ascii="Menlo" w:hAnsi="Menlo" w:cs="Menlo"/>
                <w:color w:val="000000"/>
                <w:sz w:val="18"/>
                <w:szCs w:val="18"/>
              </w:rPr>
              <w:t xml:space="preserve"> *s1 = a.c_str(); </w:t>
            </w:r>
            <w:r>
              <w:rPr>
                <w:rFonts w:ascii="Menlo" w:hAnsi="Menlo" w:cs="Menlo"/>
                <w:color w:val="008000"/>
                <w:sz w:val="18"/>
                <w:szCs w:val="18"/>
              </w:rPr>
              <w:t>//Okay</w:t>
            </w:r>
          </w:p>
          <w:p w14:paraId="534D66B6" w14:textId="77777777" w:rsidR="00D94CBF" w:rsidRDefault="00D94CBF"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const</w:t>
            </w:r>
            <w:r>
              <w:rPr>
                <w:rFonts w:ascii="Menlo" w:hAnsi="Menlo" w:cs="Menlo"/>
                <w:color w:val="000000"/>
                <w:sz w:val="18"/>
                <w:szCs w:val="18"/>
              </w:rPr>
              <w:t xml:space="preserve"> </w:t>
            </w:r>
            <w:r>
              <w:rPr>
                <w:rFonts w:ascii="Menlo" w:hAnsi="Menlo" w:cs="Menlo"/>
                <w:color w:val="0000FF"/>
                <w:sz w:val="18"/>
                <w:szCs w:val="18"/>
              </w:rPr>
              <w:t>char</w:t>
            </w:r>
            <w:r>
              <w:rPr>
                <w:rFonts w:ascii="Menlo" w:hAnsi="Menlo" w:cs="Menlo"/>
                <w:color w:val="000000"/>
                <w:sz w:val="18"/>
                <w:szCs w:val="18"/>
              </w:rPr>
              <w:t xml:space="preserve"> *s2 = (a+b).c_str(); </w:t>
            </w:r>
            <w:r>
              <w:rPr>
                <w:rFonts w:ascii="Menlo" w:hAnsi="Menlo" w:cs="Menlo"/>
                <w:color w:val="008000"/>
                <w:sz w:val="18"/>
                <w:szCs w:val="18"/>
              </w:rPr>
              <w:t>//Wrong</w:t>
            </w:r>
          </w:p>
          <w:p w14:paraId="5B6A2D21" w14:textId="77777777" w:rsidR="00D94CBF" w:rsidRDefault="00D94CB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1352431A" w14:textId="77777777" w:rsidR="00D94CBF" w:rsidRDefault="00D94CBF"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//s2 still in scope here, but the temporary holding</w:t>
            </w:r>
          </w:p>
          <w:p w14:paraId="55E4F670" w14:textId="77777777" w:rsidR="00D94CBF" w:rsidRDefault="00D94CBF" w:rsidP="00FC7E84">
            <w:pPr>
              <w:shd w:val="clear" w:color="auto" w:fill="FFFFFF"/>
              <w:spacing w:line="270" w:lineRule="atLeast"/>
              <w:jc w:val="both"/>
              <w:rPr>
                <w:rFonts w:ascii="Menlo" w:hAnsi="Menlo" w:cs="Menlo"/>
                <w:color w:val="000000"/>
                <w:sz w:val="18"/>
                <w:szCs w:val="18"/>
              </w:rPr>
            </w:pPr>
            <w:r>
              <w:rPr>
                <w:rFonts w:ascii="Menlo" w:hAnsi="Menlo" w:cs="Menlo"/>
                <w:color w:val="008000"/>
                <w:sz w:val="18"/>
                <w:szCs w:val="18"/>
              </w:rPr>
              <w:t>//"a+b" has been deallocated</w:t>
            </w:r>
          </w:p>
          <w:p w14:paraId="4BCF1728" w14:textId="77777777" w:rsidR="00D94CBF" w:rsidRDefault="00D94CB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62B825A8" w14:textId="77777777" w:rsidR="00D94CBF" w:rsidRDefault="00D94CB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string tmp = a+b;</w:t>
            </w:r>
          </w:p>
          <w:p w14:paraId="1BC783BC" w14:textId="77777777" w:rsidR="00D94CBF" w:rsidRDefault="00D94CBF" w:rsidP="00FC7E84">
            <w:pPr>
              <w:shd w:val="clear" w:color="auto" w:fill="FFFFFF"/>
              <w:spacing w:line="270" w:lineRule="atLeast"/>
              <w:jc w:val="both"/>
              <w:rPr>
                <w:rFonts w:ascii="Menlo" w:hAnsi="Menlo" w:cs="Menlo"/>
                <w:color w:val="008000"/>
                <w:sz w:val="18"/>
                <w:szCs w:val="18"/>
              </w:rPr>
            </w:pPr>
            <w:r>
              <w:rPr>
                <w:rFonts w:ascii="Menlo" w:hAnsi="Menlo" w:cs="Menlo"/>
                <w:color w:val="0000FF"/>
                <w:sz w:val="18"/>
                <w:szCs w:val="18"/>
              </w:rPr>
              <w:t>const</w:t>
            </w:r>
            <w:r>
              <w:rPr>
                <w:rFonts w:ascii="Menlo" w:hAnsi="Menlo" w:cs="Menlo"/>
                <w:color w:val="000000"/>
                <w:sz w:val="18"/>
                <w:szCs w:val="18"/>
              </w:rPr>
              <w:t xml:space="preserve"> </w:t>
            </w:r>
            <w:r>
              <w:rPr>
                <w:rFonts w:ascii="Menlo" w:hAnsi="Menlo" w:cs="Menlo"/>
                <w:color w:val="0000FF"/>
                <w:sz w:val="18"/>
                <w:szCs w:val="18"/>
              </w:rPr>
              <w:t>char</w:t>
            </w:r>
            <w:r>
              <w:rPr>
                <w:rFonts w:ascii="Menlo" w:hAnsi="Menlo" w:cs="Menlo"/>
                <w:color w:val="000000"/>
                <w:sz w:val="18"/>
                <w:szCs w:val="18"/>
              </w:rPr>
              <w:t xml:space="preserve"> *s3 = tmp.c_str(); </w:t>
            </w:r>
            <w:r>
              <w:rPr>
                <w:rFonts w:ascii="Menlo" w:hAnsi="Menlo" w:cs="Menlo"/>
                <w:color w:val="008000"/>
                <w:sz w:val="18"/>
                <w:szCs w:val="18"/>
              </w:rPr>
              <w:t>//Okay</w:t>
            </w:r>
          </w:p>
          <w:p w14:paraId="69BB57E7" w14:textId="1BA81F5A" w:rsidR="00D94CBF" w:rsidRPr="00D94CBF" w:rsidRDefault="00D94CBF" w:rsidP="00FC7E84">
            <w:pPr>
              <w:shd w:val="clear" w:color="auto" w:fill="FFFFFF"/>
              <w:spacing w:line="270" w:lineRule="atLeast"/>
              <w:jc w:val="both"/>
              <w:rPr>
                <w:rFonts w:ascii="Menlo" w:hAnsi="Menlo" w:cs="Menlo"/>
                <w:color w:val="000000"/>
                <w:sz w:val="18"/>
                <w:szCs w:val="18"/>
              </w:rPr>
            </w:pPr>
          </w:p>
        </w:tc>
      </w:tr>
    </w:tbl>
    <w:p w14:paraId="373CA368" w14:textId="50157413" w:rsidR="00D94CBF" w:rsidRDefault="00D94CBF" w:rsidP="00FC7E84">
      <w:pPr>
        <w:jc w:val="both"/>
        <w:rPr>
          <w:color w:val="0070C0"/>
        </w:rPr>
      </w:pPr>
    </w:p>
    <w:p w14:paraId="6212E041" w14:textId="7FA91EAC" w:rsidR="00D94CBF" w:rsidRDefault="00D94CBF" w:rsidP="00FC7E84">
      <w:pPr>
        <w:pStyle w:val="Heading3"/>
        <w:jc w:val="both"/>
      </w:pPr>
      <w:bookmarkStart w:id="70" w:name="_Toc534236007"/>
      <w:r>
        <w:t>Friends</w:t>
      </w:r>
      <w:bookmarkEnd w:id="70"/>
    </w:p>
    <w:p w14:paraId="160A9E14" w14:textId="55B270AF" w:rsidR="00D94CBF" w:rsidRDefault="00957AA0" w:rsidP="00FC7E84">
      <w:pPr>
        <w:jc w:val="both"/>
      </w:pPr>
      <w:r w:rsidRPr="00957AA0">
        <w:rPr>
          <w:b/>
        </w:rPr>
        <w:t xml:space="preserve">In class: </w:t>
      </w:r>
      <w:r w:rsidR="00D94CBF">
        <w:rPr>
          <w:i/>
        </w:rPr>
        <w:t xml:space="preserve">Friend class class_name_of_friend; </w:t>
      </w:r>
      <w:r w:rsidR="00D94CBF">
        <w:t xml:space="preserve">- then friend is allowed to access the private and protected members of the </w:t>
      </w:r>
      <w:r>
        <w:t>class in which the statement occurs</w:t>
      </w:r>
    </w:p>
    <w:p w14:paraId="3999DE87" w14:textId="5EFAA959" w:rsidR="00957AA0" w:rsidRDefault="00957AA0" w:rsidP="00FC7E84">
      <w:pPr>
        <w:jc w:val="both"/>
      </w:pPr>
    </w:p>
    <w:p w14:paraId="513FA009" w14:textId="5FE03728" w:rsidR="00957AA0" w:rsidRDefault="00957AA0" w:rsidP="00FC7E84">
      <w:pPr>
        <w:jc w:val="both"/>
      </w:pPr>
      <w:r>
        <w:rPr>
          <w:b/>
        </w:rPr>
        <w:t xml:space="preserve">In function: </w:t>
      </w:r>
      <w:r>
        <w:t>function can be declared friend to allow it to access the private and protected members of the enclosing class</w:t>
      </w:r>
    </w:p>
    <w:p w14:paraId="37B0E7FA" w14:textId="18C0319F" w:rsidR="00957AA0" w:rsidRDefault="00957AA0" w:rsidP="00FC7E84">
      <w:pPr>
        <w:jc w:val="both"/>
      </w:pPr>
    </w:p>
    <w:p w14:paraId="203C6566" w14:textId="7B41C230" w:rsidR="00957AA0" w:rsidRDefault="00957AA0" w:rsidP="00FC7E84">
      <w:pPr>
        <w:pStyle w:val="Heading3"/>
        <w:jc w:val="both"/>
      </w:pPr>
      <w:bookmarkStart w:id="71" w:name="_Toc534236008"/>
      <w:r>
        <w:t>Inheritance</w:t>
      </w:r>
      <w:bookmarkEnd w:id="71"/>
    </w:p>
    <w:p w14:paraId="24C3ACD7" w14:textId="1C83A87A" w:rsidR="00957AA0" w:rsidRDefault="00957AA0" w:rsidP="00FC7E84">
      <w:pPr>
        <w:jc w:val="both"/>
      </w:pPr>
      <w:r>
        <w:t>Allows a class to inherit features of another – anything that was public or protected.</w:t>
      </w:r>
    </w:p>
    <w:p w14:paraId="01E32332" w14:textId="01C9E499" w:rsidR="00957AA0" w:rsidRDefault="00957AA0" w:rsidP="00FC7E84">
      <w:pPr>
        <w:jc w:val="both"/>
      </w:pPr>
    </w:p>
    <w:p w14:paraId="3953743D" w14:textId="589471D5" w:rsidR="00957AA0" w:rsidRDefault="00957AA0" w:rsidP="00FC7E84">
      <w:pPr>
        <w:jc w:val="both"/>
        <w:rPr>
          <w:b/>
        </w:rPr>
      </w:pPr>
      <w:r>
        <w:rPr>
          <w:b/>
        </w:rPr>
        <w:t>Derived Member Function Call:</w:t>
      </w:r>
    </w:p>
    <w:p w14:paraId="51DFEF97" w14:textId="49919300" w:rsidR="00957AA0" w:rsidRDefault="00957AA0" w:rsidP="00FC7E84">
      <w:pPr>
        <w:jc w:val="both"/>
        <w:rPr>
          <w:b/>
        </w:rPr>
      </w:pPr>
      <w:r w:rsidRPr="00957AA0">
        <w:rPr>
          <w:b/>
          <w:noProof/>
        </w:rPr>
        <w:lastRenderedPageBreak/>
        <w:drawing>
          <wp:inline distT="0" distB="0" distL="0" distR="0" wp14:anchorId="0E78BE46" wp14:editId="1DCC1BE5">
            <wp:extent cx="3392701" cy="1961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13518" cy="1973180"/>
                    </a:xfrm>
                    <a:prstGeom prst="rect">
                      <a:avLst/>
                    </a:prstGeom>
                  </pic:spPr>
                </pic:pic>
              </a:graphicData>
            </a:graphic>
          </wp:inline>
        </w:drawing>
      </w:r>
    </w:p>
    <w:p w14:paraId="70C13D9D" w14:textId="4065AF57" w:rsidR="00AA5AD0" w:rsidRDefault="00AA5AD0" w:rsidP="00FC7E84">
      <w:pPr>
        <w:jc w:val="both"/>
        <w:rPr>
          <w:b/>
        </w:rPr>
      </w:pPr>
    </w:p>
    <w:p w14:paraId="18046776" w14:textId="3C497E17" w:rsidR="00AA5AD0" w:rsidRDefault="00AA5AD0" w:rsidP="00FC7E84">
      <w:pPr>
        <w:pStyle w:val="Heading3"/>
        <w:jc w:val="both"/>
      </w:pPr>
      <w:bookmarkStart w:id="72" w:name="_Toc534236009"/>
      <w:r>
        <w:t>Abstract Classes</w:t>
      </w:r>
      <w:bookmarkEnd w:id="72"/>
    </w:p>
    <w:p w14:paraId="6A771617" w14:textId="0E8DF8BC" w:rsidR="00AA5AD0" w:rsidRDefault="00C15107" w:rsidP="00FC7E84">
      <w:pPr>
        <w:jc w:val="both"/>
      </w:pPr>
      <w:r>
        <w:t>Exactly the same as for Java, except for syntax – cannot be instantiated. Derived class can provide an implementation for some (or all) of the abstract functions. If derived class has no abstract function, it can be instantiated</w:t>
      </w:r>
    </w:p>
    <w:p w14:paraId="778C0867" w14:textId="61DB4F7B" w:rsidR="003B0B94" w:rsidRDefault="003B0B94" w:rsidP="00FC7E84">
      <w:pPr>
        <w:jc w:val="both"/>
      </w:pPr>
    </w:p>
    <w:p w14:paraId="35850544" w14:textId="67540C69" w:rsidR="003B0B94" w:rsidRDefault="003B0B94" w:rsidP="00FC7E84">
      <w:pPr>
        <w:pStyle w:val="Heading3"/>
        <w:jc w:val="both"/>
      </w:pPr>
      <w:bookmarkStart w:id="73" w:name="_Toc534236010"/>
      <w:r>
        <w:t>Casts</w:t>
      </w:r>
      <w:bookmarkEnd w:id="73"/>
    </w:p>
    <w:p w14:paraId="1E6CF967" w14:textId="660B57DD" w:rsidR="003B0B94" w:rsidRPr="003B0B94" w:rsidRDefault="003B0B94" w:rsidP="00631C93">
      <w:pPr>
        <w:pStyle w:val="ListParagraph"/>
        <w:numPr>
          <w:ilvl w:val="0"/>
          <w:numId w:val="53"/>
        </w:numPr>
        <w:jc w:val="both"/>
      </w:pPr>
      <w:r>
        <w:rPr>
          <w:b/>
        </w:rPr>
        <w:t>Classical C-Style Casts</w:t>
      </w:r>
    </w:p>
    <w:p w14:paraId="5C36B6F0" w14:textId="15A76C9B" w:rsidR="003B0B94" w:rsidRDefault="003B0B94" w:rsidP="00631C93">
      <w:pPr>
        <w:pStyle w:val="ListParagraph"/>
        <w:numPr>
          <w:ilvl w:val="1"/>
          <w:numId w:val="53"/>
        </w:numPr>
        <w:jc w:val="both"/>
      </w:pPr>
      <w:r>
        <w:t>Issues when there is multiple inheritance or virtual bases</w:t>
      </w:r>
    </w:p>
    <w:p w14:paraId="14CA49E7" w14:textId="77777777" w:rsidR="003B0B94" w:rsidRDefault="003B0B94" w:rsidP="00631C93">
      <w:pPr>
        <w:pStyle w:val="ListParagraph"/>
        <w:numPr>
          <w:ilvl w:val="1"/>
          <w:numId w:val="53"/>
        </w:numPr>
        <w:jc w:val="both"/>
      </w:pPr>
      <w:r>
        <w:t>Compiler must be able to see the inheritance tree otherwise might not compile the right operation</w:t>
      </w:r>
    </w:p>
    <w:p w14:paraId="5A34E4B1" w14:textId="77777777" w:rsidR="003B0B94" w:rsidRDefault="003B0B94" w:rsidP="00631C93">
      <w:pPr>
        <w:pStyle w:val="ListParagraph"/>
        <w:numPr>
          <w:ilvl w:val="0"/>
          <w:numId w:val="53"/>
        </w:numPr>
        <w:jc w:val="both"/>
      </w:pPr>
      <w:r>
        <w:rPr>
          <w:b/>
        </w:rPr>
        <w:t xml:space="preserve">New C++ constructor syntax: </w:t>
      </w:r>
      <w:r>
        <w:t>int(‘a’) or C(expr)</w:t>
      </w:r>
    </w:p>
    <w:p w14:paraId="53580D48" w14:textId="77777777" w:rsidR="003B0B94" w:rsidRDefault="003B0B94" w:rsidP="00631C93">
      <w:pPr>
        <w:pStyle w:val="ListParagraph"/>
        <w:numPr>
          <w:ilvl w:val="0"/>
          <w:numId w:val="53"/>
        </w:numPr>
        <w:jc w:val="both"/>
      </w:pPr>
      <w:r>
        <w:rPr>
          <w:b/>
        </w:rPr>
        <w:t xml:space="preserve">New C++ more descriptive forms: </w:t>
      </w:r>
      <w:r>
        <w:t>Close to Java object-reference casts and generates code to do run-time tests of compatibility</w:t>
      </w:r>
    </w:p>
    <w:p w14:paraId="6CF96AFE" w14:textId="1EC5E274" w:rsidR="003B0B94" w:rsidRPr="003B0B94" w:rsidRDefault="003B0B94" w:rsidP="00631C93">
      <w:pPr>
        <w:pStyle w:val="ListParagraph"/>
        <w:numPr>
          <w:ilvl w:val="1"/>
          <w:numId w:val="53"/>
        </w:numPr>
        <w:jc w:val="both"/>
      </w:pPr>
      <w:r w:rsidRPr="003B0B94">
        <w:t>Dynamic_cast&lt;T&gt;(e)</w:t>
      </w:r>
    </w:p>
    <w:p w14:paraId="52FE334D" w14:textId="1CEC255C" w:rsidR="003B0B94" w:rsidRDefault="003B0B94" w:rsidP="00631C93">
      <w:pPr>
        <w:pStyle w:val="ListParagraph"/>
        <w:numPr>
          <w:ilvl w:val="1"/>
          <w:numId w:val="53"/>
        </w:numPr>
        <w:jc w:val="both"/>
      </w:pPr>
      <w:r w:rsidRPr="003B0B94">
        <w:t xml:space="preserve">Static_cast&lt;T&gt;(e) </w:t>
      </w:r>
    </w:p>
    <w:p w14:paraId="2A61F3AB" w14:textId="37EC8EA7" w:rsidR="003B0B94" w:rsidRDefault="003B0B94" w:rsidP="00631C93">
      <w:pPr>
        <w:pStyle w:val="ListParagraph"/>
        <w:numPr>
          <w:ilvl w:val="1"/>
          <w:numId w:val="53"/>
        </w:numPr>
        <w:jc w:val="both"/>
      </w:pPr>
      <w:r>
        <w:t>Reinterpret_cast&lt;T&gt;(e)</w:t>
      </w:r>
    </w:p>
    <w:p w14:paraId="09297BFB" w14:textId="09C3EB7E" w:rsidR="003B0B94" w:rsidRDefault="003B0B94" w:rsidP="00631C93">
      <w:pPr>
        <w:pStyle w:val="ListParagraph"/>
        <w:numPr>
          <w:ilvl w:val="1"/>
          <w:numId w:val="53"/>
        </w:numPr>
        <w:jc w:val="both"/>
      </w:pPr>
      <w:r>
        <w:t>Const_cast&lt;T&gt;(e)</w:t>
      </w:r>
    </w:p>
    <w:p w14:paraId="3C2DF094" w14:textId="44187282" w:rsidR="003B0B94" w:rsidRPr="003B0B94" w:rsidRDefault="003B0B94" w:rsidP="00631C93">
      <w:pPr>
        <w:pStyle w:val="ListParagraph"/>
        <w:numPr>
          <w:ilvl w:val="0"/>
          <w:numId w:val="53"/>
        </w:numPr>
        <w:jc w:val="both"/>
      </w:pPr>
      <w:r>
        <w:t>Typeid(e) gives the type of e encoded as an object of type_info defined in standard header &lt;typeinfo&gt;</w:t>
      </w:r>
    </w:p>
    <w:p w14:paraId="4D8B0683" w14:textId="77777777" w:rsidR="00D94CBF" w:rsidRPr="00D94CBF" w:rsidRDefault="00D94CBF" w:rsidP="00FC7E84">
      <w:pPr>
        <w:jc w:val="both"/>
      </w:pPr>
    </w:p>
    <w:p w14:paraId="12D01227" w14:textId="77777777" w:rsidR="00D94CBF" w:rsidRDefault="00D94CBF" w:rsidP="00FC7E84">
      <w:pPr>
        <w:pStyle w:val="Heading2"/>
        <w:jc w:val="both"/>
      </w:pPr>
      <w:bookmarkStart w:id="74" w:name="_Toc534236011"/>
      <w:r>
        <w:t>Streams</w:t>
      </w:r>
      <w:bookmarkEnd w:id="74"/>
    </w:p>
    <w:p w14:paraId="5355133F" w14:textId="77777777" w:rsidR="00D94CBF" w:rsidRDefault="00D94CBF" w:rsidP="00FC7E84">
      <w:pPr>
        <w:jc w:val="both"/>
      </w:pPr>
      <w:r>
        <w:t>Std::cin – take an input</w:t>
      </w:r>
    </w:p>
    <w:p w14:paraId="01D030C1" w14:textId="77777777" w:rsidR="00D94CBF" w:rsidRDefault="00D94CBF" w:rsidP="00FC7E84">
      <w:pPr>
        <w:jc w:val="both"/>
      </w:pPr>
      <w:r>
        <w:t>Std::cout – output something to console</w:t>
      </w:r>
    </w:p>
    <w:p w14:paraId="2AEB1FED" w14:textId="77777777" w:rsidR="00D94CBF" w:rsidRDefault="00D94CBF" w:rsidP="00FC7E84">
      <w:pPr>
        <w:jc w:val="both"/>
      </w:pPr>
      <w:r>
        <w:t>Std::cerr – throw an error message</w:t>
      </w:r>
    </w:p>
    <w:p w14:paraId="7AD81904" w14:textId="77777777" w:rsidR="002070B9" w:rsidRDefault="002070B9" w:rsidP="00FC7E84">
      <w:pPr>
        <w:jc w:val="both"/>
      </w:pPr>
    </w:p>
    <w:p w14:paraId="56B4859E" w14:textId="3842E454" w:rsidR="002070B9" w:rsidRDefault="00686343" w:rsidP="00FC7E84">
      <w:pPr>
        <w:pStyle w:val="Heading2"/>
        <w:jc w:val="both"/>
      </w:pPr>
      <w:bookmarkStart w:id="75" w:name="_Toc534236012"/>
      <w:r>
        <w:t>Virtual Functions</w:t>
      </w:r>
      <w:bookmarkEnd w:id="75"/>
    </w:p>
    <w:p w14:paraId="793E2E8C" w14:textId="3B7E57BE" w:rsidR="00AA5AD0" w:rsidRDefault="00AA5AD0" w:rsidP="00FC7E84">
      <w:pPr>
        <w:jc w:val="both"/>
      </w:pPr>
      <w:r>
        <w:t>Non-virtual member functions are called depending on the static type of the variable, pointer or reference. Since pointer to a derived class can be cast to a pointer to a base class, calls at base class do not see the overridden function. To get polymorphic behaviour, declare the function virtual in the superclass:</w:t>
      </w:r>
    </w:p>
    <w:p w14:paraId="78F8D68E" w14:textId="7D4C112D" w:rsidR="00AA5AD0" w:rsidRDefault="00AA5AD0" w:rsidP="00FC7E84">
      <w:pPr>
        <w:jc w:val="both"/>
      </w:pPr>
    </w:p>
    <w:tbl>
      <w:tblPr>
        <w:tblStyle w:val="TableGrid"/>
        <w:tblW w:w="0" w:type="auto"/>
        <w:tblLook w:val="04A0" w:firstRow="1" w:lastRow="0" w:firstColumn="1" w:lastColumn="0" w:noHBand="0" w:noVBand="1"/>
      </w:tblPr>
      <w:tblGrid>
        <w:gridCol w:w="9010"/>
      </w:tblGrid>
      <w:tr w:rsidR="00AA5AD0" w14:paraId="710BE8CA" w14:textId="77777777" w:rsidTr="00AA5AD0">
        <w:tc>
          <w:tcPr>
            <w:tcW w:w="9010" w:type="dxa"/>
          </w:tcPr>
          <w:p w14:paraId="7850A484" w14:textId="77777777" w:rsidR="00AA5AD0" w:rsidRDefault="00AA5AD0"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class vehicle {</w:t>
            </w:r>
          </w:p>
          <w:p w14:paraId="48C45FD4" w14:textId="77777777" w:rsidR="00AA5AD0" w:rsidRDefault="00AA5AD0"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int</w:t>
            </w:r>
            <w:r>
              <w:rPr>
                <w:rFonts w:ascii="Menlo" w:hAnsi="Menlo" w:cs="Menlo"/>
                <w:color w:val="000000"/>
                <w:sz w:val="18"/>
                <w:szCs w:val="18"/>
              </w:rPr>
              <w:t xml:space="preserve"> wheels;</w:t>
            </w:r>
          </w:p>
          <w:p w14:paraId="309D15DE" w14:textId="77777777" w:rsidR="00AA5AD0" w:rsidRDefault="00AA5AD0"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public:</w:t>
            </w:r>
          </w:p>
          <w:p w14:paraId="155CB4ED" w14:textId="77777777" w:rsidR="00AA5AD0" w:rsidRDefault="00AA5AD0"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vehicle(</w:t>
            </w:r>
            <w:r>
              <w:rPr>
                <w:rFonts w:ascii="Menlo" w:hAnsi="Menlo" w:cs="Menlo"/>
                <w:color w:val="0000FF"/>
                <w:sz w:val="18"/>
                <w:szCs w:val="18"/>
              </w:rPr>
              <w:t>int</w:t>
            </w:r>
            <w:r>
              <w:rPr>
                <w:rFonts w:ascii="Menlo" w:hAnsi="Menlo" w:cs="Menlo"/>
                <w:color w:val="000000"/>
                <w:sz w:val="18"/>
                <w:szCs w:val="18"/>
              </w:rPr>
              <w:t xml:space="preserve"> w=</w:t>
            </w:r>
            <w:r>
              <w:rPr>
                <w:rFonts w:ascii="Menlo" w:hAnsi="Menlo" w:cs="Menlo"/>
                <w:color w:val="09885A"/>
                <w:sz w:val="18"/>
                <w:szCs w:val="18"/>
              </w:rPr>
              <w:t>4</w:t>
            </w:r>
            <w:r>
              <w:rPr>
                <w:rFonts w:ascii="Menlo" w:hAnsi="Menlo" w:cs="Menlo"/>
                <w:color w:val="000000"/>
                <w:sz w:val="18"/>
                <w:szCs w:val="18"/>
              </w:rPr>
              <w:t>):wheels(w) {}</w:t>
            </w:r>
          </w:p>
          <w:p w14:paraId="2095A252" w14:textId="77777777" w:rsidR="00AA5AD0" w:rsidRDefault="00AA5AD0"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lastRenderedPageBreak/>
              <w:t xml:space="preserve">    virtual </w:t>
            </w:r>
            <w:r>
              <w:rPr>
                <w:rFonts w:ascii="Menlo" w:hAnsi="Menlo" w:cs="Menlo"/>
                <w:color w:val="0000FF"/>
                <w:sz w:val="18"/>
                <w:szCs w:val="18"/>
              </w:rPr>
              <w:t>int</w:t>
            </w:r>
            <w:r>
              <w:rPr>
                <w:rFonts w:ascii="Menlo" w:hAnsi="Menlo" w:cs="Menlo"/>
                <w:color w:val="000000"/>
                <w:sz w:val="18"/>
                <w:szCs w:val="18"/>
              </w:rPr>
              <w:t xml:space="preserve"> maxSpeed() { </w:t>
            </w:r>
            <w:r>
              <w:rPr>
                <w:rFonts w:ascii="Menlo" w:hAnsi="Menlo" w:cs="Menlo"/>
                <w:color w:val="0000FF"/>
                <w:sz w:val="18"/>
                <w:szCs w:val="18"/>
              </w:rPr>
              <w:t>return</w:t>
            </w:r>
            <w:r>
              <w:rPr>
                <w:rFonts w:ascii="Menlo" w:hAnsi="Menlo" w:cs="Menlo"/>
                <w:color w:val="000000"/>
                <w:sz w:val="18"/>
                <w:szCs w:val="18"/>
              </w:rPr>
              <w:t xml:space="preserve"> </w:t>
            </w:r>
            <w:r>
              <w:rPr>
                <w:rFonts w:ascii="Menlo" w:hAnsi="Menlo" w:cs="Menlo"/>
                <w:color w:val="09885A"/>
                <w:sz w:val="18"/>
                <w:szCs w:val="18"/>
              </w:rPr>
              <w:t>60</w:t>
            </w:r>
            <w:r>
              <w:rPr>
                <w:rFonts w:ascii="Menlo" w:hAnsi="Menlo" w:cs="Menlo"/>
                <w:color w:val="000000"/>
                <w:sz w:val="18"/>
                <w:szCs w:val="18"/>
              </w:rPr>
              <w:t>; }</w:t>
            </w:r>
          </w:p>
          <w:p w14:paraId="2780DC70" w14:textId="77777777" w:rsidR="00AA5AD0" w:rsidRDefault="00AA5AD0"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4E461120" w14:textId="77777777" w:rsidR="00AA5AD0" w:rsidRDefault="00AA5AD0" w:rsidP="00FC7E84">
            <w:pPr>
              <w:jc w:val="both"/>
            </w:pPr>
          </w:p>
        </w:tc>
      </w:tr>
    </w:tbl>
    <w:p w14:paraId="6A3BD478" w14:textId="15957474" w:rsidR="00AA5AD0" w:rsidRDefault="00AA5AD0" w:rsidP="00FC7E84">
      <w:pPr>
        <w:jc w:val="both"/>
      </w:pPr>
    </w:p>
    <w:p w14:paraId="1B4F1FFE" w14:textId="23FFD4F5" w:rsidR="00AA5AD0" w:rsidRDefault="00AA5AD0" w:rsidP="00FC7E84">
      <w:pPr>
        <w:jc w:val="both"/>
        <w:rPr>
          <w:b/>
        </w:rPr>
      </w:pPr>
      <w:r>
        <w:t xml:space="preserve">Selecting the right function has to be a run-time decision – to enable this, compiler generates a </w:t>
      </w:r>
      <w:r>
        <w:rPr>
          <w:b/>
        </w:rPr>
        <w:t>virtual function table (vtable):</w:t>
      </w:r>
    </w:p>
    <w:p w14:paraId="289979B9" w14:textId="006088DF" w:rsidR="00AA5AD0" w:rsidRDefault="00AA5AD0" w:rsidP="00631C93">
      <w:pPr>
        <w:pStyle w:val="ListParagraph"/>
        <w:numPr>
          <w:ilvl w:val="0"/>
          <w:numId w:val="52"/>
        </w:numPr>
        <w:jc w:val="both"/>
      </w:pPr>
      <w:r>
        <w:t>Contains a pointer to the correct function for every object instance</w:t>
      </w:r>
    </w:p>
    <w:p w14:paraId="126F8D75" w14:textId="31B6B6DA" w:rsidR="00AA5AD0" w:rsidRPr="00AA5AD0" w:rsidRDefault="00AA5AD0" w:rsidP="00631C93">
      <w:pPr>
        <w:pStyle w:val="ListParagraph"/>
        <w:numPr>
          <w:ilvl w:val="0"/>
          <w:numId w:val="52"/>
        </w:numPr>
        <w:jc w:val="both"/>
      </w:pPr>
      <w:r>
        <w:rPr>
          <w:color w:val="00B050"/>
        </w:rPr>
        <w:t xml:space="preserve">Allows for enabling virtual functions, </w:t>
      </w:r>
      <w:r>
        <w:rPr>
          <w:color w:val="FF0000"/>
        </w:rPr>
        <w:t>but introduces run-time overhead</w:t>
      </w:r>
    </w:p>
    <w:p w14:paraId="5B6DBB29" w14:textId="77777777" w:rsidR="002070B9" w:rsidRDefault="002070B9" w:rsidP="00FC7E84">
      <w:pPr>
        <w:jc w:val="both"/>
      </w:pPr>
    </w:p>
    <w:p w14:paraId="45B7995E" w14:textId="6BE95320" w:rsidR="00B76106" w:rsidRDefault="00B76106" w:rsidP="00FC7E84">
      <w:pPr>
        <w:pStyle w:val="Heading2"/>
        <w:jc w:val="both"/>
      </w:pPr>
      <w:bookmarkStart w:id="76" w:name="_Toc534236013"/>
      <w:r>
        <w:t>Multiple Inheritance</w:t>
      </w:r>
      <w:bookmarkEnd w:id="76"/>
    </w:p>
    <w:p w14:paraId="7126E76F" w14:textId="1C1D7D5E" w:rsidR="00B76106" w:rsidRDefault="00C15107" w:rsidP="00FC7E84">
      <w:pPr>
        <w:jc w:val="both"/>
      </w:pPr>
      <w:r>
        <w:t>Possible to inherit from multiple base classes – members from both base classes exist in the derived class. If there is a name clash, explicit naming is required.</w:t>
      </w:r>
    </w:p>
    <w:tbl>
      <w:tblPr>
        <w:tblStyle w:val="TableGrid"/>
        <w:tblW w:w="0" w:type="auto"/>
        <w:tblLook w:val="04A0" w:firstRow="1" w:lastRow="0" w:firstColumn="1" w:lastColumn="0" w:noHBand="0" w:noVBand="1"/>
      </w:tblPr>
      <w:tblGrid>
        <w:gridCol w:w="9010"/>
      </w:tblGrid>
      <w:tr w:rsidR="00C15107" w14:paraId="194C2A3D" w14:textId="77777777" w:rsidTr="00C15107">
        <w:tc>
          <w:tcPr>
            <w:tcW w:w="9010" w:type="dxa"/>
          </w:tcPr>
          <w:p w14:paraId="18C949A8" w14:textId="77777777" w:rsidR="00C15107" w:rsidRDefault="00C15107"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ShapelyVehicle sv;</w:t>
            </w:r>
          </w:p>
          <w:p w14:paraId="58AACD1C" w14:textId="77777777" w:rsidR="00C15107" w:rsidRDefault="00C15107"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sv.vehicle::maxSpeed();</w:t>
            </w:r>
          </w:p>
          <w:p w14:paraId="3AE5B48C" w14:textId="0441501B" w:rsidR="00C15107" w:rsidRPr="00C15107" w:rsidRDefault="00C15107" w:rsidP="00FC7E84">
            <w:pPr>
              <w:shd w:val="clear" w:color="auto" w:fill="FFFFFF"/>
              <w:spacing w:line="270" w:lineRule="atLeast"/>
              <w:jc w:val="both"/>
              <w:rPr>
                <w:rFonts w:ascii="Menlo" w:hAnsi="Menlo" w:cs="Menlo"/>
                <w:color w:val="000000"/>
                <w:sz w:val="18"/>
                <w:szCs w:val="18"/>
              </w:rPr>
            </w:pPr>
          </w:p>
        </w:tc>
      </w:tr>
    </w:tbl>
    <w:p w14:paraId="325F50BF" w14:textId="2B8B98F2" w:rsidR="00C15107" w:rsidRDefault="00C15107" w:rsidP="00FC7E84">
      <w:pPr>
        <w:jc w:val="both"/>
      </w:pPr>
    </w:p>
    <w:p w14:paraId="2577335D" w14:textId="34A36F4E" w:rsidR="00C15107" w:rsidRDefault="00C15107" w:rsidP="00FC7E84">
      <w:pPr>
        <w:jc w:val="both"/>
      </w:pPr>
      <w:r>
        <w:t>Means we can inherit from the same class twice in a single class – therefore all references must be stated explicitly.</w:t>
      </w:r>
    </w:p>
    <w:p w14:paraId="7CF1E09E" w14:textId="66431312" w:rsidR="00C15107" w:rsidRDefault="00C15107" w:rsidP="00FC7E84">
      <w:pPr>
        <w:jc w:val="both"/>
      </w:pPr>
    </w:p>
    <w:p w14:paraId="0B767F5E" w14:textId="78EDBFF6" w:rsidR="00C15107" w:rsidRDefault="00C15107" w:rsidP="00FC7E84">
      <w:pPr>
        <w:jc w:val="both"/>
      </w:pPr>
      <w:r>
        <w:rPr>
          <w:b/>
        </w:rPr>
        <w:t xml:space="preserve">Virtual Base Classes: </w:t>
      </w:r>
      <w:r>
        <w:t>alternatively have a single instance of the base class – this is shared amongst all those deriving from it.</w:t>
      </w:r>
    </w:p>
    <w:p w14:paraId="0BDBE933" w14:textId="77777777" w:rsidR="003B0B94" w:rsidRPr="00C15107" w:rsidRDefault="003B0B94" w:rsidP="00FC7E84">
      <w:pPr>
        <w:jc w:val="both"/>
      </w:pPr>
    </w:p>
    <w:p w14:paraId="450FB9E4" w14:textId="53EA3F4B" w:rsidR="00B76106" w:rsidRDefault="00B76106" w:rsidP="00FC7E84">
      <w:pPr>
        <w:pStyle w:val="Heading2"/>
        <w:jc w:val="both"/>
      </w:pPr>
      <w:bookmarkStart w:id="77" w:name="_Toc534236014"/>
      <w:r>
        <w:t>Exceptions</w:t>
      </w:r>
      <w:bookmarkEnd w:id="77"/>
    </w:p>
    <w:p w14:paraId="5C8B150F" w14:textId="762928EF" w:rsidR="003B0B94" w:rsidRDefault="003B0B94" w:rsidP="00FC7E84">
      <w:pPr>
        <w:jc w:val="both"/>
      </w:pPr>
      <w:r>
        <w:t>Exactly like Java but throw an object value rather than an object reference</w:t>
      </w:r>
      <w:r w:rsidR="006F35EF">
        <w:t>. If an exception is thrown, the call stack is unwound until a function is found which catches the exception – if this is not caught, the program terminates.</w:t>
      </w:r>
    </w:p>
    <w:tbl>
      <w:tblPr>
        <w:tblStyle w:val="TableGrid"/>
        <w:tblW w:w="0" w:type="auto"/>
        <w:tblLook w:val="04A0" w:firstRow="1" w:lastRow="0" w:firstColumn="1" w:lastColumn="0" w:noHBand="0" w:noVBand="1"/>
      </w:tblPr>
      <w:tblGrid>
        <w:gridCol w:w="9010"/>
      </w:tblGrid>
      <w:tr w:rsidR="006F35EF" w14:paraId="6FDF7C59" w14:textId="77777777" w:rsidTr="006F35EF">
        <w:tc>
          <w:tcPr>
            <w:tcW w:w="9010" w:type="dxa"/>
          </w:tcPr>
          <w:p w14:paraId="3338F017" w14:textId="77777777" w:rsidR="006F35EF" w:rsidRDefault="006F35EF"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struct</w:t>
            </w:r>
            <w:r>
              <w:rPr>
                <w:rFonts w:ascii="Menlo" w:hAnsi="Menlo" w:cs="Menlo"/>
                <w:color w:val="000000"/>
                <w:sz w:val="18"/>
                <w:szCs w:val="18"/>
              </w:rPr>
              <w:t xml:space="preserve"> MyError {</w:t>
            </w:r>
          </w:p>
          <w:p w14:paraId="2A5F5FF3" w14:textId="77777777" w:rsidR="006F35EF" w:rsidRDefault="006F35E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int</w:t>
            </w:r>
            <w:r>
              <w:rPr>
                <w:rFonts w:ascii="Menlo" w:hAnsi="Menlo" w:cs="Menlo"/>
                <w:color w:val="000000"/>
                <w:sz w:val="18"/>
                <w:szCs w:val="18"/>
              </w:rPr>
              <w:t xml:space="preserve"> errorcode;</w:t>
            </w:r>
          </w:p>
          <w:p w14:paraId="27F0AC98" w14:textId="77777777" w:rsidR="006F35EF" w:rsidRDefault="006F35E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MyError(i):errorcode(i) {}</w:t>
            </w:r>
          </w:p>
          <w:p w14:paraId="571A095A" w14:textId="77777777" w:rsidR="006F35EF" w:rsidRDefault="006F35E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1CE59C23" w14:textId="77777777" w:rsidR="006F35EF" w:rsidRDefault="006F35EF" w:rsidP="00FC7E84">
            <w:pPr>
              <w:shd w:val="clear" w:color="auto" w:fill="FFFFFF"/>
              <w:spacing w:line="270" w:lineRule="atLeast"/>
              <w:jc w:val="both"/>
              <w:rPr>
                <w:rFonts w:ascii="Menlo" w:hAnsi="Menlo" w:cs="Menlo"/>
                <w:color w:val="000000"/>
                <w:sz w:val="18"/>
                <w:szCs w:val="18"/>
              </w:rPr>
            </w:pPr>
          </w:p>
          <w:p w14:paraId="2FA3A768" w14:textId="77777777" w:rsidR="006F35EF" w:rsidRDefault="006F35EF" w:rsidP="00FC7E84">
            <w:pPr>
              <w:shd w:val="clear" w:color="auto" w:fill="FFFFFF"/>
              <w:spacing w:line="270" w:lineRule="atLeast"/>
              <w:jc w:val="both"/>
              <w:rPr>
                <w:rFonts w:ascii="Menlo" w:hAnsi="Menlo" w:cs="Menlo"/>
                <w:color w:val="000000"/>
                <w:sz w:val="18"/>
                <w:szCs w:val="18"/>
              </w:rPr>
            </w:pPr>
            <w:r>
              <w:rPr>
                <w:rFonts w:ascii="Menlo" w:hAnsi="Menlo" w:cs="Menlo"/>
                <w:color w:val="0000FF"/>
                <w:sz w:val="18"/>
                <w:szCs w:val="18"/>
              </w:rPr>
              <w:t>void</w:t>
            </w:r>
            <w:r>
              <w:rPr>
                <w:rFonts w:ascii="Menlo" w:hAnsi="Menlo" w:cs="Menlo"/>
                <w:color w:val="000000"/>
                <w:sz w:val="18"/>
                <w:szCs w:val="18"/>
              </w:rPr>
              <w:t xml:space="preserve"> f() { ... throw MyError(</w:t>
            </w:r>
            <w:r>
              <w:rPr>
                <w:rFonts w:ascii="Menlo" w:hAnsi="Menlo" w:cs="Menlo"/>
                <w:color w:val="09885A"/>
                <w:sz w:val="18"/>
                <w:szCs w:val="18"/>
              </w:rPr>
              <w:t>5</w:t>
            </w:r>
            <w:r>
              <w:rPr>
                <w:rFonts w:ascii="Menlo" w:hAnsi="Menlo" w:cs="Menlo"/>
                <w:color w:val="000000"/>
                <w:sz w:val="18"/>
                <w:szCs w:val="18"/>
              </w:rPr>
              <w:t>); ... }</w:t>
            </w:r>
          </w:p>
          <w:p w14:paraId="345A1F91" w14:textId="77777777" w:rsidR="006F35EF" w:rsidRDefault="006F35E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0079CEE7" w14:textId="77777777" w:rsidR="006F35EF" w:rsidRDefault="006F35E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try {</w:t>
            </w:r>
          </w:p>
          <w:p w14:paraId="5C03237F" w14:textId="77777777" w:rsidR="006F35EF" w:rsidRDefault="006F35E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f();</w:t>
            </w:r>
          </w:p>
          <w:p w14:paraId="7F75A616" w14:textId="77777777" w:rsidR="006F35EF" w:rsidRDefault="006F35E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5F719553" w14:textId="77777777" w:rsidR="006F35EF" w:rsidRDefault="006F35E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catch(MyError x) {</w:t>
            </w:r>
          </w:p>
          <w:p w14:paraId="237A6A65" w14:textId="77777777" w:rsidR="006F35EF" w:rsidRDefault="006F35E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8000"/>
                <w:sz w:val="18"/>
                <w:szCs w:val="18"/>
              </w:rPr>
              <w:t>// handle error (x.errorcode has the value 5)</w:t>
            </w:r>
          </w:p>
          <w:p w14:paraId="2A5064FB" w14:textId="77777777" w:rsidR="006F35EF" w:rsidRDefault="006F35E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throw; </w:t>
            </w:r>
            <w:r>
              <w:rPr>
                <w:rFonts w:ascii="Menlo" w:hAnsi="Menlo" w:cs="Menlo"/>
                <w:color w:val="008000"/>
                <w:sz w:val="18"/>
                <w:szCs w:val="18"/>
              </w:rPr>
              <w:t>// re-throw error</w:t>
            </w:r>
          </w:p>
          <w:p w14:paraId="693EC52D" w14:textId="77777777" w:rsidR="006F35EF" w:rsidRDefault="006F35EF"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p>
          <w:p w14:paraId="6C96CA65" w14:textId="657C1026" w:rsidR="006F35EF" w:rsidRPr="006F35EF" w:rsidRDefault="006F35EF" w:rsidP="00FC7E84">
            <w:pPr>
              <w:shd w:val="clear" w:color="auto" w:fill="FFFFFF"/>
              <w:spacing w:line="270" w:lineRule="atLeast"/>
              <w:jc w:val="both"/>
              <w:rPr>
                <w:rFonts w:ascii="Menlo" w:hAnsi="Menlo" w:cs="Menlo"/>
                <w:color w:val="000000"/>
                <w:sz w:val="18"/>
                <w:szCs w:val="18"/>
              </w:rPr>
            </w:pPr>
          </w:p>
        </w:tc>
      </w:tr>
    </w:tbl>
    <w:p w14:paraId="24144446" w14:textId="5C9268BA" w:rsidR="006F35EF" w:rsidRDefault="006F35EF" w:rsidP="00FC7E84">
      <w:pPr>
        <w:jc w:val="both"/>
      </w:pPr>
    </w:p>
    <w:p w14:paraId="77C89C88" w14:textId="15232111" w:rsidR="009A61D8" w:rsidRPr="009A61D8" w:rsidRDefault="009A61D8" w:rsidP="00FC7E84">
      <w:pPr>
        <w:jc w:val="both"/>
        <w:rPr>
          <w:b/>
        </w:rPr>
      </w:pPr>
      <w:r>
        <w:t xml:space="preserve">When an exception is thrown, the stack is unwound – the destructors of any local variables are called as this process continues. Good C++ design practise to wrap any locks, open file handles, heap memory inside stack-allocated objects with constructors doing allocation and destructors doing deallocation – </w:t>
      </w:r>
      <w:r>
        <w:rPr>
          <w:b/>
        </w:rPr>
        <w:t>Resource Allocation is Initialisation (RAII)</w:t>
      </w:r>
    </w:p>
    <w:p w14:paraId="63003DAB" w14:textId="1B4AB77E" w:rsidR="00B76106" w:rsidRDefault="00B76106" w:rsidP="00FC7E84">
      <w:pPr>
        <w:jc w:val="both"/>
      </w:pPr>
    </w:p>
    <w:p w14:paraId="1C6E259B" w14:textId="7FB83621" w:rsidR="00B76106" w:rsidRDefault="00B76106" w:rsidP="00FC7E84">
      <w:pPr>
        <w:pStyle w:val="Heading2"/>
      </w:pPr>
      <w:bookmarkStart w:id="78" w:name="_Toc534236015"/>
      <w:r>
        <w:lastRenderedPageBreak/>
        <w:t>Templates and Meta-Programming</w:t>
      </w:r>
      <w:bookmarkEnd w:id="78"/>
    </w:p>
    <w:p w14:paraId="59018F97" w14:textId="7169A91B" w:rsidR="009A61D8" w:rsidRDefault="009A61D8" w:rsidP="00FC7E84">
      <w:pPr>
        <w:jc w:val="both"/>
      </w:pPr>
      <w:r>
        <w:t xml:space="preserve">Templates support </w:t>
      </w:r>
      <w:r w:rsidRPr="009A61D8">
        <w:rPr>
          <w:b/>
        </w:rPr>
        <w:t>meta-programming</w:t>
      </w:r>
      <w:r>
        <w:rPr>
          <w:b/>
        </w:rPr>
        <w:t xml:space="preserve">: </w:t>
      </w:r>
      <w:r>
        <w:t xml:space="preserve">where code can be evaluated at compile time rather than run time. Also supports </w:t>
      </w:r>
      <w:r>
        <w:rPr>
          <w:b/>
        </w:rPr>
        <w:t xml:space="preserve">generic programming: </w:t>
      </w:r>
      <w:r>
        <w:t>allowing types to be parameters in a program</w:t>
      </w:r>
    </w:p>
    <w:p w14:paraId="7D89634C" w14:textId="4ABD2523" w:rsidR="009A61D8" w:rsidRDefault="009A61D8" w:rsidP="00631C93">
      <w:pPr>
        <w:pStyle w:val="ListParagraph"/>
        <w:numPr>
          <w:ilvl w:val="0"/>
          <w:numId w:val="54"/>
        </w:numPr>
        <w:jc w:val="both"/>
      </w:pPr>
      <w:r>
        <w:t>Generic programming means we can write one set of algorithms and one set of data structures to work with objects of any type</w:t>
      </w:r>
    </w:p>
    <w:p w14:paraId="55467D44" w14:textId="7324F5F4" w:rsidR="009A61D8" w:rsidRDefault="00EA194D" w:rsidP="00631C93">
      <w:pPr>
        <w:pStyle w:val="ListParagraph"/>
        <w:numPr>
          <w:ilvl w:val="0"/>
          <w:numId w:val="54"/>
        </w:numPr>
        <w:jc w:val="both"/>
      </w:pPr>
      <w:r>
        <w:t>Achieve some of this flexibility in C, by casting everything to void *</w:t>
      </w:r>
    </w:p>
    <w:p w14:paraId="6BFC870D" w14:textId="668FCA5F" w:rsidR="00EA194D" w:rsidRDefault="00EA194D" w:rsidP="00FC7E84">
      <w:pPr>
        <w:jc w:val="both"/>
      </w:pPr>
    </w:p>
    <w:p w14:paraId="35538A42" w14:textId="31AFCF75" w:rsidR="00EA194D" w:rsidRDefault="00EA194D" w:rsidP="00FC7E84">
      <w:pPr>
        <w:jc w:val="both"/>
      </w:pPr>
      <w:r>
        <w:t>Like Java generics, but can have both type and value parameters:</w:t>
      </w:r>
    </w:p>
    <w:tbl>
      <w:tblPr>
        <w:tblStyle w:val="TableGrid"/>
        <w:tblW w:w="0" w:type="auto"/>
        <w:tblLook w:val="04A0" w:firstRow="1" w:lastRow="0" w:firstColumn="1" w:lastColumn="0" w:noHBand="0" w:noVBand="1"/>
      </w:tblPr>
      <w:tblGrid>
        <w:gridCol w:w="9010"/>
      </w:tblGrid>
      <w:tr w:rsidR="00EA194D" w14:paraId="3CA1230E" w14:textId="77777777" w:rsidTr="00EA194D">
        <w:tc>
          <w:tcPr>
            <w:tcW w:w="9010" w:type="dxa"/>
          </w:tcPr>
          <w:p w14:paraId="29F87B5B" w14:textId="43B279E1" w:rsidR="00EA194D" w:rsidRPr="00EA194D" w:rsidRDefault="00EA194D" w:rsidP="00FC7E84">
            <w:pPr>
              <w:shd w:val="clear" w:color="auto" w:fill="FFFFFF"/>
              <w:spacing w:after="120" w:line="270" w:lineRule="atLeast"/>
              <w:jc w:val="both"/>
              <w:rPr>
                <w:rFonts w:ascii="Menlo" w:hAnsi="Menlo" w:cs="Menlo"/>
                <w:color w:val="000000"/>
                <w:sz w:val="18"/>
                <w:szCs w:val="18"/>
              </w:rPr>
            </w:pPr>
            <w:r>
              <w:rPr>
                <w:rFonts w:ascii="Menlo" w:hAnsi="Menlo" w:cs="Menlo"/>
                <w:color w:val="000000"/>
                <w:sz w:val="18"/>
                <w:szCs w:val="18"/>
              </w:rPr>
              <w:t xml:space="preserve">template &lt;class T, </w:t>
            </w:r>
            <w:r>
              <w:rPr>
                <w:rFonts w:ascii="Menlo" w:hAnsi="Menlo" w:cs="Menlo"/>
                <w:color w:val="0000FF"/>
                <w:sz w:val="18"/>
                <w:szCs w:val="18"/>
              </w:rPr>
              <w:t>int</w:t>
            </w:r>
            <w:r>
              <w:rPr>
                <w:rFonts w:ascii="Menlo" w:hAnsi="Menlo" w:cs="Menlo"/>
                <w:color w:val="000000"/>
                <w:sz w:val="18"/>
                <w:szCs w:val="18"/>
              </w:rPr>
              <w:t xml:space="preserve"> max&gt; class Buffer { T[max] v; </w:t>
            </w:r>
            <w:r>
              <w:rPr>
                <w:rFonts w:ascii="Menlo" w:hAnsi="Menlo" w:cs="Menlo"/>
                <w:color w:val="0000FF"/>
                <w:sz w:val="18"/>
                <w:szCs w:val="18"/>
              </w:rPr>
              <w:t>int</w:t>
            </w:r>
            <w:r>
              <w:rPr>
                <w:rFonts w:ascii="Menlo" w:hAnsi="Menlo" w:cs="Menlo"/>
                <w:color w:val="000000"/>
                <w:sz w:val="18"/>
                <w:szCs w:val="18"/>
              </w:rPr>
              <w:t xml:space="preserve"> n; };</w:t>
            </w:r>
          </w:p>
        </w:tc>
      </w:tr>
    </w:tbl>
    <w:p w14:paraId="40B68E3A" w14:textId="30FA95CA" w:rsidR="00EA194D" w:rsidRDefault="00EA194D" w:rsidP="00FC7E84">
      <w:pPr>
        <w:jc w:val="both"/>
      </w:pPr>
    </w:p>
    <w:p w14:paraId="18513330" w14:textId="7C20A37C" w:rsidR="00EA194D" w:rsidRDefault="00EA194D" w:rsidP="00FC7E84">
      <w:pPr>
        <w:jc w:val="both"/>
      </w:pPr>
      <w:r>
        <w:t>Can also specify template specialisations, special cases for certain types – this gives lots of power at compile time.</w:t>
      </w:r>
    </w:p>
    <w:tbl>
      <w:tblPr>
        <w:tblStyle w:val="TableGrid"/>
        <w:tblW w:w="0" w:type="auto"/>
        <w:tblLook w:val="04A0" w:firstRow="1" w:lastRow="0" w:firstColumn="1" w:lastColumn="0" w:noHBand="0" w:noVBand="1"/>
      </w:tblPr>
      <w:tblGrid>
        <w:gridCol w:w="9010"/>
      </w:tblGrid>
      <w:tr w:rsidR="00132464" w14:paraId="37C6AC35" w14:textId="77777777" w:rsidTr="00132464">
        <w:tc>
          <w:tcPr>
            <w:tcW w:w="9010" w:type="dxa"/>
          </w:tcPr>
          <w:p w14:paraId="17C40A16" w14:textId="77777777" w:rsidR="00132464" w:rsidRDefault="00132464"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template&lt;class T&gt; </w:t>
            </w:r>
            <w:r>
              <w:rPr>
                <w:rFonts w:ascii="Menlo" w:hAnsi="Menlo" w:cs="Menlo"/>
                <w:color w:val="0000FF"/>
                <w:sz w:val="18"/>
                <w:szCs w:val="18"/>
              </w:rPr>
              <w:t>struct</w:t>
            </w:r>
            <w:r>
              <w:rPr>
                <w:rFonts w:ascii="Menlo" w:hAnsi="Menlo" w:cs="Menlo"/>
                <w:color w:val="000000"/>
                <w:sz w:val="18"/>
                <w:szCs w:val="18"/>
              </w:rPr>
              <w:t xml:space="preserve"> B {</w:t>
            </w:r>
          </w:p>
          <w:p w14:paraId="56C3BD1E" w14:textId="77777777" w:rsidR="00132464" w:rsidRDefault="00132464"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void</w:t>
            </w:r>
            <w:r>
              <w:rPr>
                <w:rFonts w:ascii="Menlo" w:hAnsi="Menlo" w:cs="Menlo"/>
                <w:color w:val="000000"/>
                <w:sz w:val="18"/>
                <w:szCs w:val="18"/>
              </w:rPr>
              <w:t xml:space="preserve"> print() { std::cout &lt;&lt; </w:t>
            </w:r>
            <w:r>
              <w:rPr>
                <w:rFonts w:ascii="Menlo" w:hAnsi="Menlo" w:cs="Menlo"/>
                <w:color w:val="A31515"/>
                <w:sz w:val="18"/>
                <w:szCs w:val="18"/>
              </w:rPr>
              <w:t>"General"</w:t>
            </w:r>
            <w:r>
              <w:rPr>
                <w:rFonts w:ascii="Menlo" w:hAnsi="Menlo" w:cs="Menlo"/>
                <w:color w:val="000000"/>
                <w:sz w:val="18"/>
                <w:szCs w:val="18"/>
              </w:rPr>
              <w:t xml:space="preserve"> &lt;&lt; std::endl;}</w:t>
            </w:r>
          </w:p>
          <w:p w14:paraId="2E3AFA8C" w14:textId="77777777" w:rsidR="00132464" w:rsidRDefault="00132464"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27AA8DC0" w14:textId="77777777" w:rsidR="00132464" w:rsidRDefault="00132464"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template&lt;&gt; </w:t>
            </w:r>
            <w:r>
              <w:rPr>
                <w:rFonts w:ascii="Menlo" w:hAnsi="Menlo" w:cs="Menlo"/>
                <w:color w:val="0000FF"/>
                <w:sz w:val="18"/>
                <w:szCs w:val="18"/>
              </w:rPr>
              <w:t>struct</w:t>
            </w:r>
            <w:r>
              <w:rPr>
                <w:rFonts w:ascii="Menlo" w:hAnsi="Menlo" w:cs="Menlo"/>
                <w:color w:val="000000"/>
                <w:sz w:val="18"/>
                <w:szCs w:val="18"/>
              </w:rPr>
              <w:t xml:space="preserve"> B&lt;A&gt; {</w:t>
            </w:r>
          </w:p>
          <w:p w14:paraId="550CBDC4" w14:textId="77777777" w:rsidR="00132464" w:rsidRDefault="00132464"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    </w:t>
            </w:r>
            <w:r>
              <w:rPr>
                <w:rFonts w:ascii="Menlo" w:hAnsi="Menlo" w:cs="Menlo"/>
                <w:color w:val="0000FF"/>
                <w:sz w:val="18"/>
                <w:szCs w:val="18"/>
              </w:rPr>
              <w:t>void</w:t>
            </w:r>
            <w:r>
              <w:rPr>
                <w:rFonts w:ascii="Menlo" w:hAnsi="Menlo" w:cs="Menlo"/>
                <w:color w:val="000000"/>
                <w:sz w:val="18"/>
                <w:szCs w:val="18"/>
              </w:rPr>
              <w:t xml:space="preserve"> print() { std::cout &lt;&lt; </w:t>
            </w:r>
            <w:r>
              <w:rPr>
                <w:rFonts w:ascii="Menlo" w:hAnsi="Menlo" w:cs="Menlo"/>
                <w:color w:val="A31515"/>
                <w:sz w:val="18"/>
                <w:szCs w:val="18"/>
              </w:rPr>
              <w:t>"Special"</w:t>
            </w:r>
            <w:r>
              <w:rPr>
                <w:rFonts w:ascii="Menlo" w:hAnsi="Menlo" w:cs="Menlo"/>
                <w:color w:val="000000"/>
                <w:sz w:val="18"/>
                <w:szCs w:val="18"/>
              </w:rPr>
              <w:t xml:space="preserve"> &lt;&lt; std::endl;}</w:t>
            </w:r>
          </w:p>
          <w:p w14:paraId="64D8D8D3" w14:textId="77777777" w:rsidR="00132464" w:rsidRDefault="00132464"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w:t>
            </w:r>
          </w:p>
          <w:p w14:paraId="6E4A69B8" w14:textId="77777777" w:rsidR="00132464" w:rsidRDefault="00132464" w:rsidP="00FC7E84">
            <w:pPr>
              <w:jc w:val="both"/>
            </w:pPr>
          </w:p>
        </w:tc>
      </w:tr>
    </w:tbl>
    <w:p w14:paraId="22850F73" w14:textId="65AE7608" w:rsidR="00EA194D" w:rsidRDefault="00EA194D" w:rsidP="00FC7E84">
      <w:pPr>
        <w:jc w:val="both"/>
      </w:pPr>
    </w:p>
    <w:p w14:paraId="70F30724" w14:textId="2698B67C" w:rsidR="00EA194D" w:rsidRDefault="00EA194D" w:rsidP="00FC7E84">
      <w:pPr>
        <w:jc w:val="both"/>
      </w:pPr>
      <w:r>
        <w:t>Top level functions can also be templated (can have default values as well), with ML-style inference, allowing template parameters to be omitted, given:</w:t>
      </w:r>
    </w:p>
    <w:tbl>
      <w:tblPr>
        <w:tblStyle w:val="TableGrid"/>
        <w:tblW w:w="0" w:type="auto"/>
        <w:tblLook w:val="04A0" w:firstRow="1" w:lastRow="0" w:firstColumn="1" w:lastColumn="0" w:noHBand="0" w:noVBand="1"/>
      </w:tblPr>
      <w:tblGrid>
        <w:gridCol w:w="9010"/>
      </w:tblGrid>
      <w:tr w:rsidR="00EA194D" w14:paraId="5C2A67F6" w14:textId="77777777" w:rsidTr="00EA194D">
        <w:tc>
          <w:tcPr>
            <w:tcW w:w="9010" w:type="dxa"/>
          </w:tcPr>
          <w:p w14:paraId="3CF8F04A" w14:textId="77777777" w:rsidR="00EA194D" w:rsidRDefault="00EA194D" w:rsidP="00FC7E84">
            <w:pPr>
              <w:shd w:val="clear" w:color="auto" w:fill="FFFFFF"/>
              <w:spacing w:line="270" w:lineRule="atLeast"/>
              <w:jc w:val="both"/>
              <w:rPr>
                <w:rFonts w:ascii="Menlo" w:hAnsi="Menlo" w:cs="Menlo"/>
                <w:color w:val="000000"/>
                <w:sz w:val="18"/>
                <w:szCs w:val="18"/>
              </w:rPr>
            </w:pPr>
            <w:r>
              <w:rPr>
                <w:rFonts w:ascii="Menlo" w:hAnsi="Menlo" w:cs="Menlo"/>
                <w:color w:val="000000"/>
                <w:sz w:val="18"/>
                <w:szCs w:val="18"/>
              </w:rPr>
              <w:t xml:space="preserve">template&lt;class T&gt; </w:t>
            </w:r>
            <w:r>
              <w:rPr>
                <w:rFonts w:ascii="Menlo" w:hAnsi="Menlo" w:cs="Menlo"/>
                <w:color w:val="0000FF"/>
                <w:sz w:val="18"/>
                <w:szCs w:val="18"/>
              </w:rPr>
              <w:t>void</w:t>
            </w:r>
            <w:r>
              <w:rPr>
                <w:rFonts w:ascii="Menlo" w:hAnsi="Menlo" w:cs="Menlo"/>
                <w:color w:val="000000"/>
                <w:sz w:val="18"/>
                <w:szCs w:val="18"/>
              </w:rPr>
              <w:t xml:space="preserve"> sort(T a[], </w:t>
            </w:r>
            <w:r>
              <w:rPr>
                <w:rFonts w:ascii="Menlo" w:hAnsi="Menlo" w:cs="Menlo"/>
                <w:color w:val="0000FF"/>
                <w:sz w:val="18"/>
                <w:szCs w:val="18"/>
              </w:rPr>
              <w:t>const</w:t>
            </w:r>
            <w:r>
              <w:rPr>
                <w:rFonts w:ascii="Menlo" w:hAnsi="Menlo" w:cs="Menlo"/>
                <w:color w:val="000000"/>
                <w:sz w:val="18"/>
                <w:szCs w:val="18"/>
              </w:rPr>
              <w:t xml:space="preserve"> </w:t>
            </w:r>
            <w:r>
              <w:rPr>
                <w:rFonts w:ascii="Menlo" w:hAnsi="Menlo" w:cs="Menlo"/>
                <w:color w:val="0000FF"/>
                <w:sz w:val="18"/>
                <w:szCs w:val="18"/>
              </w:rPr>
              <w:t>unsigned</w:t>
            </w:r>
            <w:r>
              <w:rPr>
                <w:rFonts w:ascii="Menlo" w:hAnsi="Menlo" w:cs="Menlo"/>
                <w:color w:val="000000"/>
                <w:sz w:val="18"/>
                <w:szCs w:val="18"/>
              </w:rPr>
              <w:t xml:space="preserve">&amp; len); </w:t>
            </w:r>
          </w:p>
          <w:p w14:paraId="4DCE49C9" w14:textId="702E5828" w:rsidR="00EA194D" w:rsidRPr="00EA194D" w:rsidRDefault="00EA194D" w:rsidP="00FC7E84">
            <w:pPr>
              <w:shd w:val="clear" w:color="auto" w:fill="FFFFFF"/>
              <w:spacing w:line="270" w:lineRule="atLeast"/>
              <w:jc w:val="both"/>
              <w:rPr>
                <w:rFonts w:ascii="Menlo" w:hAnsi="Menlo" w:cs="Menlo"/>
                <w:color w:val="008000"/>
                <w:sz w:val="18"/>
                <w:szCs w:val="18"/>
              </w:rPr>
            </w:pPr>
            <w:r>
              <w:rPr>
                <w:rFonts w:ascii="Menlo" w:hAnsi="Menlo" w:cs="Menlo"/>
                <w:color w:val="008000"/>
                <w:sz w:val="18"/>
                <w:szCs w:val="18"/>
              </w:rPr>
              <w:t>// call sort&lt;int&gt;([2, 1, 3], 3)</w:t>
            </w:r>
          </w:p>
          <w:p w14:paraId="46E1B6B0" w14:textId="77777777" w:rsidR="00EA194D" w:rsidRDefault="00EA194D" w:rsidP="00FC7E84">
            <w:pPr>
              <w:jc w:val="both"/>
            </w:pPr>
          </w:p>
        </w:tc>
      </w:tr>
    </w:tbl>
    <w:p w14:paraId="592A85A9" w14:textId="77777777" w:rsidR="00EA194D" w:rsidRDefault="00EA194D" w:rsidP="00FC7E84">
      <w:pPr>
        <w:jc w:val="both"/>
      </w:pPr>
    </w:p>
    <w:p w14:paraId="38B683D8" w14:textId="2365B8BB" w:rsidR="00EA194D" w:rsidRDefault="00EA194D" w:rsidP="00FC7E84">
      <w:pPr>
        <w:jc w:val="both"/>
      </w:pPr>
      <w:r>
        <w:t>Can also have one template parameter in the definition of a subsequent parameter:</w:t>
      </w:r>
    </w:p>
    <w:tbl>
      <w:tblPr>
        <w:tblStyle w:val="TableGrid"/>
        <w:tblW w:w="0" w:type="auto"/>
        <w:tblLook w:val="04A0" w:firstRow="1" w:lastRow="0" w:firstColumn="1" w:lastColumn="0" w:noHBand="0" w:noVBand="1"/>
      </w:tblPr>
      <w:tblGrid>
        <w:gridCol w:w="9010"/>
      </w:tblGrid>
      <w:tr w:rsidR="00EA194D" w14:paraId="2A10584B" w14:textId="77777777" w:rsidTr="00EA194D">
        <w:tc>
          <w:tcPr>
            <w:tcW w:w="9010" w:type="dxa"/>
          </w:tcPr>
          <w:p w14:paraId="6061FC13" w14:textId="159E89E0" w:rsidR="00EA194D" w:rsidRPr="00EA194D" w:rsidRDefault="00EA194D" w:rsidP="00FC7E84">
            <w:pPr>
              <w:shd w:val="clear" w:color="auto" w:fill="FFFFFF"/>
              <w:spacing w:after="120" w:line="270" w:lineRule="atLeast"/>
              <w:jc w:val="both"/>
              <w:rPr>
                <w:rFonts w:ascii="Menlo" w:hAnsi="Menlo" w:cs="Menlo"/>
                <w:color w:val="000000"/>
                <w:sz w:val="18"/>
                <w:szCs w:val="18"/>
              </w:rPr>
            </w:pPr>
            <w:r>
              <w:rPr>
                <w:rFonts w:ascii="Menlo" w:hAnsi="Menlo" w:cs="Menlo"/>
                <w:color w:val="000000"/>
                <w:sz w:val="18"/>
                <w:szCs w:val="18"/>
              </w:rPr>
              <w:t>template&lt;class T, T val&gt; class A { ... }</w:t>
            </w:r>
          </w:p>
        </w:tc>
      </w:tr>
    </w:tbl>
    <w:p w14:paraId="106CA831" w14:textId="4813718F" w:rsidR="00EA194D" w:rsidRDefault="00EA194D" w:rsidP="00FC7E84">
      <w:pPr>
        <w:jc w:val="both"/>
      </w:pPr>
    </w:p>
    <w:p w14:paraId="2CF84F8B" w14:textId="0940CC31" w:rsidR="00132464" w:rsidRDefault="00132464" w:rsidP="00FC7E84">
      <w:pPr>
        <w:jc w:val="both"/>
      </w:pPr>
      <w:r>
        <w:t>Templated class is not type checked until the template is instantiated</w:t>
      </w:r>
      <w:r w:rsidR="00FC7E84">
        <w:t xml:space="preserve"> – so therefore can have errors.</w:t>
      </w:r>
    </w:p>
    <w:p w14:paraId="569EBB67" w14:textId="22885063" w:rsidR="00132464" w:rsidRDefault="00132464" w:rsidP="00FC7E84">
      <w:pPr>
        <w:jc w:val="both"/>
      </w:pPr>
    </w:p>
    <w:p w14:paraId="6280A401" w14:textId="77777777" w:rsidR="00132464" w:rsidRDefault="00132464" w:rsidP="00FC7E84">
      <w:pPr>
        <w:jc w:val="both"/>
      </w:pPr>
    </w:p>
    <w:p w14:paraId="14B2EE75" w14:textId="77777777" w:rsidR="00132464" w:rsidRPr="00EA194D" w:rsidRDefault="00132464" w:rsidP="00FC7E84">
      <w:pPr>
        <w:jc w:val="both"/>
      </w:pPr>
    </w:p>
    <w:p w14:paraId="6C2BB917" w14:textId="77777777" w:rsidR="00375744" w:rsidRPr="00923C21" w:rsidRDefault="00375744" w:rsidP="00FC7E84">
      <w:pPr>
        <w:jc w:val="both"/>
      </w:pPr>
    </w:p>
    <w:sectPr w:rsidR="00375744" w:rsidRPr="00923C21" w:rsidSect="00170FEA">
      <w:headerReference w:type="default" r:id="rId31"/>
      <w:footerReference w:type="even" r:id="rId32"/>
      <w:footerReference w:type="default" r:id="rId33"/>
      <w:pgSz w:w="11900" w:h="16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2680D" w14:textId="77777777" w:rsidR="0058777E" w:rsidRDefault="0058777E" w:rsidP="00E57E48">
      <w:r>
        <w:separator/>
      </w:r>
    </w:p>
  </w:endnote>
  <w:endnote w:type="continuationSeparator" w:id="0">
    <w:p w14:paraId="4E9794B8" w14:textId="77777777" w:rsidR="0058777E" w:rsidRDefault="0058777E" w:rsidP="00E57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enlo">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7908289"/>
      <w:docPartObj>
        <w:docPartGallery w:val="Page Numbers (Bottom of Page)"/>
        <w:docPartUnique/>
      </w:docPartObj>
    </w:sdtPr>
    <w:sdtEndPr>
      <w:rPr>
        <w:rStyle w:val="PageNumber"/>
      </w:rPr>
    </w:sdtEndPr>
    <w:sdtContent>
      <w:p w14:paraId="7A4C08DF" w14:textId="77777777" w:rsidR="00D94CBF" w:rsidRDefault="00D94CBF" w:rsidP="00227E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FD5144" w14:textId="77777777" w:rsidR="00D94CBF" w:rsidRDefault="00D94C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2369179"/>
      <w:docPartObj>
        <w:docPartGallery w:val="Page Numbers (Bottom of Page)"/>
        <w:docPartUnique/>
      </w:docPartObj>
    </w:sdtPr>
    <w:sdtEndPr>
      <w:rPr>
        <w:rStyle w:val="PageNumber"/>
      </w:rPr>
    </w:sdtEndPr>
    <w:sdtContent>
      <w:p w14:paraId="320F9CC6" w14:textId="77777777" w:rsidR="00D94CBF" w:rsidRDefault="00D94CBF" w:rsidP="00227E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FE184C" w14:textId="77777777" w:rsidR="00D94CBF" w:rsidRDefault="00D94C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BDC84" w14:textId="77777777" w:rsidR="0058777E" w:rsidRDefault="0058777E" w:rsidP="00E57E48">
      <w:r>
        <w:separator/>
      </w:r>
    </w:p>
  </w:footnote>
  <w:footnote w:type="continuationSeparator" w:id="0">
    <w:p w14:paraId="7C31EC96" w14:textId="77777777" w:rsidR="0058777E" w:rsidRDefault="0058777E" w:rsidP="00E57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3E494" w14:textId="08373993" w:rsidR="00D94CBF" w:rsidRDefault="00D94CBF">
    <w:pPr>
      <w:pStyle w:val="Header"/>
    </w:pPr>
    <w:r>
      <w:t>Ashwin Ahuja – Programming in C and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0E60"/>
    <w:multiLevelType w:val="hybridMultilevel"/>
    <w:tmpl w:val="51D6DA8C"/>
    <w:lvl w:ilvl="0" w:tplc="5CEC44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64001B"/>
    <w:multiLevelType w:val="hybridMultilevel"/>
    <w:tmpl w:val="61EE4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B60B1"/>
    <w:multiLevelType w:val="hybridMultilevel"/>
    <w:tmpl w:val="7AD6D6FC"/>
    <w:lvl w:ilvl="0" w:tplc="5CEC4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A439C"/>
    <w:multiLevelType w:val="hybridMultilevel"/>
    <w:tmpl w:val="107E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259CF"/>
    <w:multiLevelType w:val="hybridMultilevel"/>
    <w:tmpl w:val="298E8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287947"/>
    <w:multiLevelType w:val="hybridMultilevel"/>
    <w:tmpl w:val="DE38B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C367D"/>
    <w:multiLevelType w:val="hybridMultilevel"/>
    <w:tmpl w:val="1106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E92128"/>
    <w:multiLevelType w:val="hybridMultilevel"/>
    <w:tmpl w:val="7014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CF32DB"/>
    <w:multiLevelType w:val="hybridMultilevel"/>
    <w:tmpl w:val="90A6A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5C520C"/>
    <w:multiLevelType w:val="hybridMultilevel"/>
    <w:tmpl w:val="A9D84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5052E"/>
    <w:multiLevelType w:val="hybridMultilevel"/>
    <w:tmpl w:val="B3B23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1627C"/>
    <w:multiLevelType w:val="hybridMultilevel"/>
    <w:tmpl w:val="12CC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E863DA"/>
    <w:multiLevelType w:val="hybridMultilevel"/>
    <w:tmpl w:val="D0E6AE3E"/>
    <w:lvl w:ilvl="0" w:tplc="5CEC4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0A51DD"/>
    <w:multiLevelType w:val="hybridMultilevel"/>
    <w:tmpl w:val="9C529682"/>
    <w:lvl w:ilvl="0" w:tplc="5CEC442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DF7255"/>
    <w:multiLevelType w:val="hybridMultilevel"/>
    <w:tmpl w:val="000AD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F667B5"/>
    <w:multiLevelType w:val="hybridMultilevel"/>
    <w:tmpl w:val="B5588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0B2099"/>
    <w:multiLevelType w:val="hybridMultilevel"/>
    <w:tmpl w:val="9AE02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365B2D"/>
    <w:multiLevelType w:val="hybridMultilevel"/>
    <w:tmpl w:val="42B4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5634A8"/>
    <w:multiLevelType w:val="hybridMultilevel"/>
    <w:tmpl w:val="A142D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24038F"/>
    <w:multiLevelType w:val="hybridMultilevel"/>
    <w:tmpl w:val="5072B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EF70BD"/>
    <w:multiLevelType w:val="hybridMultilevel"/>
    <w:tmpl w:val="9EF82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6707C0"/>
    <w:multiLevelType w:val="hybridMultilevel"/>
    <w:tmpl w:val="02D63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43BFD"/>
    <w:multiLevelType w:val="hybridMultilevel"/>
    <w:tmpl w:val="482E5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122F79"/>
    <w:multiLevelType w:val="hybridMultilevel"/>
    <w:tmpl w:val="C13EE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A61FED"/>
    <w:multiLevelType w:val="hybridMultilevel"/>
    <w:tmpl w:val="DAF6BD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85D7F01"/>
    <w:multiLevelType w:val="hybridMultilevel"/>
    <w:tmpl w:val="5678BE46"/>
    <w:lvl w:ilvl="0" w:tplc="5CEC442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274D65"/>
    <w:multiLevelType w:val="hybridMultilevel"/>
    <w:tmpl w:val="B65A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047AAD"/>
    <w:multiLevelType w:val="hybridMultilevel"/>
    <w:tmpl w:val="2A5EE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F00641"/>
    <w:multiLevelType w:val="hybridMultilevel"/>
    <w:tmpl w:val="211EE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5C72A6"/>
    <w:multiLevelType w:val="hybridMultilevel"/>
    <w:tmpl w:val="41DCF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C42210"/>
    <w:multiLevelType w:val="hybridMultilevel"/>
    <w:tmpl w:val="FFECA5D0"/>
    <w:lvl w:ilvl="0" w:tplc="5CEC4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153773"/>
    <w:multiLevelType w:val="hybridMultilevel"/>
    <w:tmpl w:val="03181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9D700A"/>
    <w:multiLevelType w:val="hybridMultilevel"/>
    <w:tmpl w:val="0BE48132"/>
    <w:lvl w:ilvl="0" w:tplc="5CEC4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547062"/>
    <w:multiLevelType w:val="hybridMultilevel"/>
    <w:tmpl w:val="54D8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612728"/>
    <w:multiLevelType w:val="hybridMultilevel"/>
    <w:tmpl w:val="DC84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8F79F7"/>
    <w:multiLevelType w:val="hybridMultilevel"/>
    <w:tmpl w:val="72E8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2D23E0"/>
    <w:multiLevelType w:val="hybridMultilevel"/>
    <w:tmpl w:val="E9C0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BA393E"/>
    <w:multiLevelType w:val="hybridMultilevel"/>
    <w:tmpl w:val="940650CE"/>
    <w:lvl w:ilvl="0" w:tplc="5CEC44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59C7D9B"/>
    <w:multiLevelType w:val="hybridMultilevel"/>
    <w:tmpl w:val="D990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A84444"/>
    <w:multiLevelType w:val="hybridMultilevel"/>
    <w:tmpl w:val="292274AA"/>
    <w:lvl w:ilvl="0" w:tplc="5CEC44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7D2573A"/>
    <w:multiLevelType w:val="hybridMultilevel"/>
    <w:tmpl w:val="4C70F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19241C"/>
    <w:multiLevelType w:val="hybridMultilevel"/>
    <w:tmpl w:val="0430F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7D15F2"/>
    <w:multiLevelType w:val="hybridMultilevel"/>
    <w:tmpl w:val="3DB0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A4359D"/>
    <w:multiLevelType w:val="hybridMultilevel"/>
    <w:tmpl w:val="E912D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1C3070"/>
    <w:multiLevelType w:val="hybridMultilevel"/>
    <w:tmpl w:val="CFDCB7D8"/>
    <w:lvl w:ilvl="0" w:tplc="5CEC4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A54023"/>
    <w:multiLevelType w:val="hybridMultilevel"/>
    <w:tmpl w:val="7988E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024936"/>
    <w:multiLevelType w:val="hybridMultilevel"/>
    <w:tmpl w:val="C2885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5B5E94"/>
    <w:multiLevelType w:val="hybridMultilevel"/>
    <w:tmpl w:val="22C44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1C6A42"/>
    <w:multiLevelType w:val="hybridMultilevel"/>
    <w:tmpl w:val="7C8E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360963"/>
    <w:multiLevelType w:val="hybridMultilevel"/>
    <w:tmpl w:val="D9203166"/>
    <w:lvl w:ilvl="0" w:tplc="5CEC4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DD2175"/>
    <w:multiLevelType w:val="hybridMultilevel"/>
    <w:tmpl w:val="71462BBA"/>
    <w:lvl w:ilvl="0" w:tplc="5CEC4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F9132B"/>
    <w:multiLevelType w:val="hybridMultilevel"/>
    <w:tmpl w:val="28269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032ABD"/>
    <w:multiLevelType w:val="hybridMultilevel"/>
    <w:tmpl w:val="91001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A46D03"/>
    <w:multiLevelType w:val="hybridMultilevel"/>
    <w:tmpl w:val="D4DEEB16"/>
    <w:lvl w:ilvl="0" w:tplc="5CEC4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
  </w:num>
  <w:num w:numId="3">
    <w:abstractNumId w:val="4"/>
  </w:num>
  <w:num w:numId="4">
    <w:abstractNumId w:val="46"/>
  </w:num>
  <w:num w:numId="5">
    <w:abstractNumId w:val="27"/>
  </w:num>
  <w:num w:numId="6">
    <w:abstractNumId w:val="26"/>
  </w:num>
  <w:num w:numId="7">
    <w:abstractNumId w:val="36"/>
  </w:num>
  <w:num w:numId="8">
    <w:abstractNumId w:val="19"/>
  </w:num>
  <w:num w:numId="9">
    <w:abstractNumId w:val="33"/>
  </w:num>
  <w:num w:numId="10">
    <w:abstractNumId w:val="29"/>
  </w:num>
  <w:num w:numId="11">
    <w:abstractNumId w:val="41"/>
  </w:num>
  <w:num w:numId="12">
    <w:abstractNumId w:val="23"/>
  </w:num>
  <w:num w:numId="13">
    <w:abstractNumId w:val="22"/>
  </w:num>
  <w:num w:numId="14">
    <w:abstractNumId w:val="5"/>
  </w:num>
  <w:num w:numId="15">
    <w:abstractNumId w:val="35"/>
  </w:num>
  <w:num w:numId="16">
    <w:abstractNumId w:val="17"/>
  </w:num>
  <w:num w:numId="17">
    <w:abstractNumId w:val="34"/>
  </w:num>
  <w:num w:numId="18">
    <w:abstractNumId w:val="49"/>
  </w:num>
  <w:num w:numId="19">
    <w:abstractNumId w:val="44"/>
  </w:num>
  <w:num w:numId="20">
    <w:abstractNumId w:val="50"/>
  </w:num>
  <w:num w:numId="21">
    <w:abstractNumId w:val="53"/>
  </w:num>
  <w:num w:numId="22">
    <w:abstractNumId w:val="9"/>
  </w:num>
  <w:num w:numId="23">
    <w:abstractNumId w:val="15"/>
  </w:num>
  <w:num w:numId="24">
    <w:abstractNumId w:val="42"/>
  </w:num>
  <w:num w:numId="25">
    <w:abstractNumId w:val="6"/>
  </w:num>
  <w:num w:numId="26">
    <w:abstractNumId w:val="25"/>
  </w:num>
  <w:num w:numId="27">
    <w:abstractNumId w:val="11"/>
  </w:num>
  <w:num w:numId="28">
    <w:abstractNumId w:val="8"/>
  </w:num>
  <w:num w:numId="29">
    <w:abstractNumId w:val="1"/>
  </w:num>
  <w:num w:numId="30">
    <w:abstractNumId w:val="7"/>
  </w:num>
  <w:num w:numId="31">
    <w:abstractNumId w:val="30"/>
  </w:num>
  <w:num w:numId="32">
    <w:abstractNumId w:val="48"/>
  </w:num>
  <w:num w:numId="33">
    <w:abstractNumId w:val="38"/>
  </w:num>
  <w:num w:numId="34">
    <w:abstractNumId w:val="18"/>
  </w:num>
  <w:num w:numId="35">
    <w:abstractNumId w:val="52"/>
  </w:num>
  <w:num w:numId="36">
    <w:abstractNumId w:val="16"/>
  </w:num>
  <w:num w:numId="37">
    <w:abstractNumId w:val="37"/>
  </w:num>
  <w:num w:numId="38">
    <w:abstractNumId w:val="32"/>
  </w:num>
  <w:num w:numId="39">
    <w:abstractNumId w:val="40"/>
  </w:num>
  <w:num w:numId="40">
    <w:abstractNumId w:val="12"/>
  </w:num>
  <w:num w:numId="41">
    <w:abstractNumId w:val="2"/>
  </w:num>
  <w:num w:numId="42">
    <w:abstractNumId w:val="13"/>
  </w:num>
  <w:num w:numId="43">
    <w:abstractNumId w:val="20"/>
  </w:num>
  <w:num w:numId="44">
    <w:abstractNumId w:val="43"/>
  </w:num>
  <w:num w:numId="45">
    <w:abstractNumId w:val="24"/>
  </w:num>
  <w:num w:numId="46">
    <w:abstractNumId w:val="0"/>
  </w:num>
  <w:num w:numId="47">
    <w:abstractNumId w:val="45"/>
  </w:num>
  <w:num w:numId="48">
    <w:abstractNumId w:val="31"/>
  </w:num>
  <w:num w:numId="49">
    <w:abstractNumId w:val="47"/>
  </w:num>
  <w:num w:numId="50">
    <w:abstractNumId w:val="51"/>
  </w:num>
  <w:num w:numId="51">
    <w:abstractNumId w:val="28"/>
  </w:num>
  <w:num w:numId="52">
    <w:abstractNumId w:val="14"/>
  </w:num>
  <w:num w:numId="53">
    <w:abstractNumId w:val="39"/>
  </w:num>
  <w:num w:numId="54">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71F"/>
    <w:rsid w:val="00013C43"/>
    <w:rsid w:val="00015C4F"/>
    <w:rsid w:val="00016D67"/>
    <w:rsid w:val="000170BD"/>
    <w:rsid w:val="000177D5"/>
    <w:rsid w:val="000204D6"/>
    <w:rsid w:val="00035473"/>
    <w:rsid w:val="0005173F"/>
    <w:rsid w:val="00053C59"/>
    <w:rsid w:val="00063758"/>
    <w:rsid w:val="00072C81"/>
    <w:rsid w:val="00076528"/>
    <w:rsid w:val="00086A57"/>
    <w:rsid w:val="00090E95"/>
    <w:rsid w:val="000C0730"/>
    <w:rsid w:val="000C47AE"/>
    <w:rsid w:val="000D3D9E"/>
    <w:rsid w:val="000D6EC8"/>
    <w:rsid w:val="000E30EC"/>
    <w:rsid w:val="000E4B7E"/>
    <w:rsid w:val="000E55E2"/>
    <w:rsid w:val="000F2ADA"/>
    <w:rsid w:val="000F6C4B"/>
    <w:rsid w:val="0011071F"/>
    <w:rsid w:val="00112F37"/>
    <w:rsid w:val="00113A8B"/>
    <w:rsid w:val="00117662"/>
    <w:rsid w:val="001176B8"/>
    <w:rsid w:val="0012571D"/>
    <w:rsid w:val="00132464"/>
    <w:rsid w:val="001326A4"/>
    <w:rsid w:val="00144E61"/>
    <w:rsid w:val="00151CF3"/>
    <w:rsid w:val="001545F1"/>
    <w:rsid w:val="00160AAA"/>
    <w:rsid w:val="001622DA"/>
    <w:rsid w:val="00170FEA"/>
    <w:rsid w:val="00182A53"/>
    <w:rsid w:val="0018516A"/>
    <w:rsid w:val="00190ACB"/>
    <w:rsid w:val="001968FE"/>
    <w:rsid w:val="001A58A5"/>
    <w:rsid w:val="001B0D84"/>
    <w:rsid w:val="001B47F0"/>
    <w:rsid w:val="001C061D"/>
    <w:rsid w:val="001E292A"/>
    <w:rsid w:val="001F19CC"/>
    <w:rsid w:val="001F2791"/>
    <w:rsid w:val="001F66AB"/>
    <w:rsid w:val="002070B9"/>
    <w:rsid w:val="002077F2"/>
    <w:rsid w:val="00210DC7"/>
    <w:rsid w:val="002171EB"/>
    <w:rsid w:val="00227EAF"/>
    <w:rsid w:val="00232A75"/>
    <w:rsid w:val="00236A39"/>
    <w:rsid w:val="002420E4"/>
    <w:rsid w:val="002603E1"/>
    <w:rsid w:val="00271CEA"/>
    <w:rsid w:val="00285996"/>
    <w:rsid w:val="0029008D"/>
    <w:rsid w:val="002C4D02"/>
    <w:rsid w:val="002C7009"/>
    <w:rsid w:val="002D45A2"/>
    <w:rsid w:val="002E2935"/>
    <w:rsid w:val="002E3B4B"/>
    <w:rsid w:val="002E47DF"/>
    <w:rsid w:val="002F0A5F"/>
    <w:rsid w:val="002F0C99"/>
    <w:rsid w:val="00302A57"/>
    <w:rsid w:val="003114FA"/>
    <w:rsid w:val="0031351F"/>
    <w:rsid w:val="0031418B"/>
    <w:rsid w:val="003330D4"/>
    <w:rsid w:val="00347BD9"/>
    <w:rsid w:val="00355F66"/>
    <w:rsid w:val="00362786"/>
    <w:rsid w:val="00372445"/>
    <w:rsid w:val="003729F8"/>
    <w:rsid w:val="00375744"/>
    <w:rsid w:val="00384654"/>
    <w:rsid w:val="003B0B94"/>
    <w:rsid w:val="003B3C96"/>
    <w:rsid w:val="003C236E"/>
    <w:rsid w:val="003C6AEF"/>
    <w:rsid w:val="003C6EC6"/>
    <w:rsid w:val="003C770F"/>
    <w:rsid w:val="003D21CE"/>
    <w:rsid w:val="003D246F"/>
    <w:rsid w:val="003D5B7D"/>
    <w:rsid w:val="003E1C26"/>
    <w:rsid w:val="003E7007"/>
    <w:rsid w:val="00404F09"/>
    <w:rsid w:val="004078FF"/>
    <w:rsid w:val="00415621"/>
    <w:rsid w:val="00421C01"/>
    <w:rsid w:val="00422874"/>
    <w:rsid w:val="004231E2"/>
    <w:rsid w:val="00426B1A"/>
    <w:rsid w:val="00427E92"/>
    <w:rsid w:val="00432E9C"/>
    <w:rsid w:val="004337F7"/>
    <w:rsid w:val="00434A1D"/>
    <w:rsid w:val="00443A58"/>
    <w:rsid w:val="004474B7"/>
    <w:rsid w:val="0046232E"/>
    <w:rsid w:val="00462B23"/>
    <w:rsid w:val="00466752"/>
    <w:rsid w:val="004730F8"/>
    <w:rsid w:val="0048453E"/>
    <w:rsid w:val="0048497E"/>
    <w:rsid w:val="004A1E2C"/>
    <w:rsid w:val="004A2E77"/>
    <w:rsid w:val="004B3778"/>
    <w:rsid w:val="004C041A"/>
    <w:rsid w:val="004C0568"/>
    <w:rsid w:val="004C3A92"/>
    <w:rsid w:val="004D12B7"/>
    <w:rsid w:val="004D53C5"/>
    <w:rsid w:val="004D6D4C"/>
    <w:rsid w:val="004E4615"/>
    <w:rsid w:val="004F02AD"/>
    <w:rsid w:val="00502F51"/>
    <w:rsid w:val="00513626"/>
    <w:rsid w:val="005177E2"/>
    <w:rsid w:val="00525611"/>
    <w:rsid w:val="00533DFE"/>
    <w:rsid w:val="00537692"/>
    <w:rsid w:val="00545CBF"/>
    <w:rsid w:val="005543BF"/>
    <w:rsid w:val="00554677"/>
    <w:rsid w:val="00556C94"/>
    <w:rsid w:val="00566802"/>
    <w:rsid w:val="00574CD4"/>
    <w:rsid w:val="00581374"/>
    <w:rsid w:val="005832EC"/>
    <w:rsid w:val="005845E5"/>
    <w:rsid w:val="00585747"/>
    <w:rsid w:val="0058777E"/>
    <w:rsid w:val="005928B1"/>
    <w:rsid w:val="00593ED5"/>
    <w:rsid w:val="005A0AA9"/>
    <w:rsid w:val="005B0CA1"/>
    <w:rsid w:val="005B41ED"/>
    <w:rsid w:val="005C1BD2"/>
    <w:rsid w:val="005C55E1"/>
    <w:rsid w:val="005C6148"/>
    <w:rsid w:val="005D6CA2"/>
    <w:rsid w:val="005E3396"/>
    <w:rsid w:val="005E514A"/>
    <w:rsid w:val="005E6570"/>
    <w:rsid w:val="005F56CC"/>
    <w:rsid w:val="006078F6"/>
    <w:rsid w:val="00607977"/>
    <w:rsid w:val="0061033C"/>
    <w:rsid w:val="0062520C"/>
    <w:rsid w:val="00625682"/>
    <w:rsid w:val="00631626"/>
    <w:rsid w:val="00631C93"/>
    <w:rsid w:val="00644894"/>
    <w:rsid w:val="00651DBD"/>
    <w:rsid w:val="00653314"/>
    <w:rsid w:val="0065561B"/>
    <w:rsid w:val="00667518"/>
    <w:rsid w:val="0068213B"/>
    <w:rsid w:val="0068395E"/>
    <w:rsid w:val="00686343"/>
    <w:rsid w:val="00686FBB"/>
    <w:rsid w:val="0069158F"/>
    <w:rsid w:val="00691B58"/>
    <w:rsid w:val="006B7A9B"/>
    <w:rsid w:val="006D5267"/>
    <w:rsid w:val="006D6143"/>
    <w:rsid w:val="006E20C9"/>
    <w:rsid w:val="006F2E9E"/>
    <w:rsid w:val="006F35EF"/>
    <w:rsid w:val="006F6A00"/>
    <w:rsid w:val="00700A24"/>
    <w:rsid w:val="00707B48"/>
    <w:rsid w:val="00710B74"/>
    <w:rsid w:val="00713ECF"/>
    <w:rsid w:val="0071516B"/>
    <w:rsid w:val="00741159"/>
    <w:rsid w:val="007519EA"/>
    <w:rsid w:val="00761F16"/>
    <w:rsid w:val="00762ABC"/>
    <w:rsid w:val="00764DA2"/>
    <w:rsid w:val="0076641E"/>
    <w:rsid w:val="007856E7"/>
    <w:rsid w:val="00787E1C"/>
    <w:rsid w:val="0079173B"/>
    <w:rsid w:val="00791EAC"/>
    <w:rsid w:val="007A2139"/>
    <w:rsid w:val="007A7F80"/>
    <w:rsid w:val="007B2543"/>
    <w:rsid w:val="007C2D09"/>
    <w:rsid w:val="007C37B9"/>
    <w:rsid w:val="007D20EA"/>
    <w:rsid w:val="007E6899"/>
    <w:rsid w:val="007E6AB5"/>
    <w:rsid w:val="007F45CA"/>
    <w:rsid w:val="00803583"/>
    <w:rsid w:val="008100C0"/>
    <w:rsid w:val="00810D5C"/>
    <w:rsid w:val="008148A0"/>
    <w:rsid w:val="008211DF"/>
    <w:rsid w:val="00825CB1"/>
    <w:rsid w:val="00834FA5"/>
    <w:rsid w:val="0083624E"/>
    <w:rsid w:val="00850625"/>
    <w:rsid w:val="00855EF0"/>
    <w:rsid w:val="00862A4F"/>
    <w:rsid w:val="008654E2"/>
    <w:rsid w:val="00885748"/>
    <w:rsid w:val="00895B73"/>
    <w:rsid w:val="008A010E"/>
    <w:rsid w:val="008B6D3B"/>
    <w:rsid w:val="008C7250"/>
    <w:rsid w:val="008D1CAB"/>
    <w:rsid w:val="008D4A10"/>
    <w:rsid w:val="008D6F1E"/>
    <w:rsid w:val="008E3C6D"/>
    <w:rsid w:val="00907B39"/>
    <w:rsid w:val="009103B5"/>
    <w:rsid w:val="009106C9"/>
    <w:rsid w:val="00923C21"/>
    <w:rsid w:val="0093381C"/>
    <w:rsid w:val="00934539"/>
    <w:rsid w:val="009379A7"/>
    <w:rsid w:val="00937BE5"/>
    <w:rsid w:val="009462A7"/>
    <w:rsid w:val="0094665A"/>
    <w:rsid w:val="00950634"/>
    <w:rsid w:val="00956AAD"/>
    <w:rsid w:val="00957AA0"/>
    <w:rsid w:val="009659C3"/>
    <w:rsid w:val="00970212"/>
    <w:rsid w:val="0097386D"/>
    <w:rsid w:val="009747BB"/>
    <w:rsid w:val="0099456D"/>
    <w:rsid w:val="00995F19"/>
    <w:rsid w:val="00996AB0"/>
    <w:rsid w:val="009A61D8"/>
    <w:rsid w:val="009A6289"/>
    <w:rsid w:val="009B14BB"/>
    <w:rsid w:val="009C5614"/>
    <w:rsid w:val="009E3456"/>
    <w:rsid w:val="009E43F3"/>
    <w:rsid w:val="009E7317"/>
    <w:rsid w:val="009F1325"/>
    <w:rsid w:val="00A008B7"/>
    <w:rsid w:val="00A03904"/>
    <w:rsid w:val="00A074CD"/>
    <w:rsid w:val="00A101EE"/>
    <w:rsid w:val="00A16B27"/>
    <w:rsid w:val="00A24D56"/>
    <w:rsid w:val="00A34782"/>
    <w:rsid w:val="00A65EF2"/>
    <w:rsid w:val="00A74C6C"/>
    <w:rsid w:val="00A74D27"/>
    <w:rsid w:val="00A81808"/>
    <w:rsid w:val="00A85A35"/>
    <w:rsid w:val="00A8724E"/>
    <w:rsid w:val="00A96485"/>
    <w:rsid w:val="00AA43C3"/>
    <w:rsid w:val="00AA5AD0"/>
    <w:rsid w:val="00AD11D5"/>
    <w:rsid w:val="00AD71E4"/>
    <w:rsid w:val="00AF5630"/>
    <w:rsid w:val="00B03B08"/>
    <w:rsid w:val="00B04DAE"/>
    <w:rsid w:val="00B107F3"/>
    <w:rsid w:val="00B26691"/>
    <w:rsid w:val="00B2740A"/>
    <w:rsid w:val="00B300C3"/>
    <w:rsid w:val="00B306E2"/>
    <w:rsid w:val="00B324B0"/>
    <w:rsid w:val="00B37697"/>
    <w:rsid w:val="00B479CB"/>
    <w:rsid w:val="00B52DD0"/>
    <w:rsid w:val="00B63DD9"/>
    <w:rsid w:val="00B7295C"/>
    <w:rsid w:val="00B73990"/>
    <w:rsid w:val="00B76106"/>
    <w:rsid w:val="00B76B3F"/>
    <w:rsid w:val="00B82BCF"/>
    <w:rsid w:val="00B90E8E"/>
    <w:rsid w:val="00BB00CF"/>
    <w:rsid w:val="00BC2EDB"/>
    <w:rsid w:val="00BD0F15"/>
    <w:rsid w:val="00BD1F72"/>
    <w:rsid w:val="00BE0C3E"/>
    <w:rsid w:val="00BF19A0"/>
    <w:rsid w:val="00BF4B74"/>
    <w:rsid w:val="00C03B50"/>
    <w:rsid w:val="00C15107"/>
    <w:rsid w:val="00C236E6"/>
    <w:rsid w:val="00C24C33"/>
    <w:rsid w:val="00C30DFA"/>
    <w:rsid w:val="00C34F6F"/>
    <w:rsid w:val="00C36EDC"/>
    <w:rsid w:val="00C44BDD"/>
    <w:rsid w:val="00C70B5D"/>
    <w:rsid w:val="00C7281A"/>
    <w:rsid w:val="00C77466"/>
    <w:rsid w:val="00C91544"/>
    <w:rsid w:val="00CA6204"/>
    <w:rsid w:val="00CB2640"/>
    <w:rsid w:val="00CB2A3C"/>
    <w:rsid w:val="00CC0612"/>
    <w:rsid w:val="00CD33FE"/>
    <w:rsid w:val="00CE19DA"/>
    <w:rsid w:val="00CE1CFE"/>
    <w:rsid w:val="00CE528A"/>
    <w:rsid w:val="00CE5DDF"/>
    <w:rsid w:val="00CE6ADD"/>
    <w:rsid w:val="00CE6F0D"/>
    <w:rsid w:val="00CF6176"/>
    <w:rsid w:val="00CF6825"/>
    <w:rsid w:val="00D234F5"/>
    <w:rsid w:val="00D26337"/>
    <w:rsid w:val="00D47571"/>
    <w:rsid w:val="00D61B5B"/>
    <w:rsid w:val="00D732BC"/>
    <w:rsid w:val="00D84056"/>
    <w:rsid w:val="00D94CBF"/>
    <w:rsid w:val="00D950EC"/>
    <w:rsid w:val="00D951B7"/>
    <w:rsid w:val="00DA0988"/>
    <w:rsid w:val="00DA3069"/>
    <w:rsid w:val="00DB5DA2"/>
    <w:rsid w:val="00DB66C2"/>
    <w:rsid w:val="00DD0831"/>
    <w:rsid w:val="00E02A82"/>
    <w:rsid w:val="00E030EF"/>
    <w:rsid w:val="00E040E5"/>
    <w:rsid w:val="00E07A5E"/>
    <w:rsid w:val="00E54256"/>
    <w:rsid w:val="00E57E48"/>
    <w:rsid w:val="00E6345E"/>
    <w:rsid w:val="00E636E7"/>
    <w:rsid w:val="00E70D47"/>
    <w:rsid w:val="00E86732"/>
    <w:rsid w:val="00E962E8"/>
    <w:rsid w:val="00EA0EB5"/>
    <w:rsid w:val="00EA194D"/>
    <w:rsid w:val="00EB42E3"/>
    <w:rsid w:val="00EB64EF"/>
    <w:rsid w:val="00EC1F5C"/>
    <w:rsid w:val="00EE71BB"/>
    <w:rsid w:val="00EE7D50"/>
    <w:rsid w:val="00EF3486"/>
    <w:rsid w:val="00EF5B56"/>
    <w:rsid w:val="00F11035"/>
    <w:rsid w:val="00F12D0E"/>
    <w:rsid w:val="00F2584E"/>
    <w:rsid w:val="00F36216"/>
    <w:rsid w:val="00F42B20"/>
    <w:rsid w:val="00F505B2"/>
    <w:rsid w:val="00F603A9"/>
    <w:rsid w:val="00F63C26"/>
    <w:rsid w:val="00F673D7"/>
    <w:rsid w:val="00F76123"/>
    <w:rsid w:val="00F82DB1"/>
    <w:rsid w:val="00FA2055"/>
    <w:rsid w:val="00FA507B"/>
    <w:rsid w:val="00FA7FEF"/>
    <w:rsid w:val="00FB354B"/>
    <w:rsid w:val="00FB3EF0"/>
    <w:rsid w:val="00FC06A1"/>
    <w:rsid w:val="00FC52E5"/>
    <w:rsid w:val="00FC5E9E"/>
    <w:rsid w:val="00FC7E84"/>
    <w:rsid w:val="00FE3681"/>
    <w:rsid w:val="00FE5191"/>
    <w:rsid w:val="00FE53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B9199"/>
  <w14:defaultImageDpi w14:val="32767"/>
  <w15:chartTrackingRefBased/>
  <w15:docId w15:val="{8FB0B6CA-B944-5C4D-9FEC-38F22FA0A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071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1071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732B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autoRedefine/>
    <w:uiPriority w:val="9"/>
    <w:unhideWhenUsed/>
    <w:qFormat/>
    <w:rsid w:val="00554677"/>
    <w:pPr>
      <w:keepNext/>
      <w:keepLines/>
      <w:spacing w:before="40"/>
      <w:outlineLvl w:val="3"/>
    </w:pPr>
    <w:rPr>
      <w:rFonts w:asciiTheme="majorHAnsi" w:eastAsiaTheme="majorEastAsia" w:hAnsiTheme="majorHAnsi" w:cstheme="majorBid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E48"/>
    <w:pPr>
      <w:tabs>
        <w:tab w:val="center" w:pos="4513"/>
        <w:tab w:val="right" w:pos="9026"/>
      </w:tabs>
    </w:pPr>
  </w:style>
  <w:style w:type="character" w:customStyle="1" w:styleId="HeaderChar">
    <w:name w:val="Header Char"/>
    <w:basedOn w:val="DefaultParagraphFont"/>
    <w:link w:val="Header"/>
    <w:uiPriority w:val="99"/>
    <w:rsid w:val="00E57E48"/>
  </w:style>
  <w:style w:type="paragraph" w:styleId="Footer">
    <w:name w:val="footer"/>
    <w:basedOn w:val="Normal"/>
    <w:link w:val="FooterChar"/>
    <w:uiPriority w:val="99"/>
    <w:unhideWhenUsed/>
    <w:rsid w:val="00E57E48"/>
    <w:pPr>
      <w:tabs>
        <w:tab w:val="center" w:pos="4513"/>
        <w:tab w:val="right" w:pos="9026"/>
      </w:tabs>
    </w:pPr>
  </w:style>
  <w:style w:type="character" w:customStyle="1" w:styleId="FooterChar">
    <w:name w:val="Footer Char"/>
    <w:basedOn w:val="DefaultParagraphFont"/>
    <w:link w:val="Footer"/>
    <w:uiPriority w:val="99"/>
    <w:rsid w:val="00E57E48"/>
  </w:style>
  <w:style w:type="paragraph" w:styleId="Title">
    <w:name w:val="Title"/>
    <w:basedOn w:val="Normal"/>
    <w:next w:val="Normal"/>
    <w:link w:val="TitleChar"/>
    <w:uiPriority w:val="10"/>
    <w:qFormat/>
    <w:rsid w:val="00E57E4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7E48"/>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E57E48"/>
  </w:style>
  <w:style w:type="character" w:customStyle="1" w:styleId="Heading1Char">
    <w:name w:val="Heading 1 Char"/>
    <w:basedOn w:val="DefaultParagraphFont"/>
    <w:link w:val="Heading1"/>
    <w:uiPriority w:val="9"/>
    <w:rsid w:val="0011071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1071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30DFA"/>
    <w:pPr>
      <w:ind w:left="720"/>
      <w:contextualSpacing/>
    </w:pPr>
  </w:style>
  <w:style w:type="table" w:styleId="TableGrid">
    <w:name w:val="Table Grid"/>
    <w:basedOn w:val="TableNormal"/>
    <w:uiPriority w:val="39"/>
    <w:rsid w:val="00063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375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466752"/>
    <w:rPr>
      <w:color w:val="808080"/>
    </w:rPr>
  </w:style>
  <w:style w:type="paragraph" w:styleId="NormalWeb">
    <w:name w:val="Normal (Web)"/>
    <w:basedOn w:val="Normal"/>
    <w:uiPriority w:val="99"/>
    <w:semiHidden/>
    <w:unhideWhenUsed/>
    <w:rsid w:val="00787E1C"/>
    <w:pPr>
      <w:spacing w:before="100" w:beforeAutospacing="1" w:after="100" w:afterAutospacing="1"/>
    </w:pPr>
    <w:rPr>
      <w:rFonts w:ascii="Times New Roman" w:eastAsia="Times New Roman" w:hAnsi="Times New Roman" w:cs="Times New Roman"/>
    </w:rPr>
  </w:style>
  <w:style w:type="paragraph" w:styleId="NoSpacing">
    <w:name w:val="No Spacing"/>
    <w:link w:val="NoSpacingChar"/>
    <w:uiPriority w:val="1"/>
    <w:qFormat/>
    <w:rsid w:val="00170FEA"/>
    <w:rPr>
      <w:rFonts w:eastAsiaTheme="minorEastAsia"/>
      <w:sz w:val="22"/>
      <w:szCs w:val="22"/>
      <w:lang w:val="en-US" w:eastAsia="zh-CN"/>
    </w:rPr>
  </w:style>
  <w:style w:type="character" w:customStyle="1" w:styleId="NoSpacingChar">
    <w:name w:val="No Spacing Char"/>
    <w:basedOn w:val="DefaultParagraphFont"/>
    <w:link w:val="NoSpacing"/>
    <w:uiPriority w:val="1"/>
    <w:rsid w:val="00170FEA"/>
    <w:rPr>
      <w:rFonts w:eastAsiaTheme="minorEastAsia"/>
      <w:sz w:val="22"/>
      <w:szCs w:val="22"/>
      <w:lang w:val="en-US" w:eastAsia="zh-CN"/>
    </w:rPr>
  </w:style>
  <w:style w:type="paragraph" w:styleId="TOCHeading">
    <w:name w:val="TOC Heading"/>
    <w:basedOn w:val="Heading1"/>
    <w:next w:val="Normal"/>
    <w:uiPriority w:val="39"/>
    <w:unhideWhenUsed/>
    <w:qFormat/>
    <w:rsid w:val="00170FEA"/>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170FEA"/>
    <w:rPr>
      <w:b/>
      <w:bCs/>
      <w:iCs/>
    </w:rPr>
  </w:style>
  <w:style w:type="paragraph" w:styleId="TOC2">
    <w:name w:val="toc 2"/>
    <w:basedOn w:val="Normal"/>
    <w:next w:val="Normal"/>
    <w:autoRedefine/>
    <w:uiPriority w:val="39"/>
    <w:unhideWhenUsed/>
    <w:rsid w:val="00170FEA"/>
    <w:pPr>
      <w:ind w:left="238"/>
    </w:pPr>
    <w:rPr>
      <w:bCs/>
      <w:sz w:val="22"/>
      <w:szCs w:val="22"/>
    </w:rPr>
  </w:style>
  <w:style w:type="character" w:styleId="Hyperlink">
    <w:name w:val="Hyperlink"/>
    <w:basedOn w:val="DefaultParagraphFont"/>
    <w:uiPriority w:val="99"/>
    <w:unhideWhenUsed/>
    <w:rsid w:val="00170FEA"/>
    <w:rPr>
      <w:color w:val="0563C1" w:themeColor="hyperlink"/>
      <w:u w:val="single"/>
    </w:rPr>
  </w:style>
  <w:style w:type="paragraph" w:styleId="TOC3">
    <w:name w:val="toc 3"/>
    <w:basedOn w:val="Normal"/>
    <w:next w:val="Normal"/>
    <w:autoRedefine/>
    <w:uiPriority w:val="39"/>
    <w:unhideWhenUsed/>
    <w:rsid w:val="00170FEA"/>
    <w:pPr>
      <w:ind w:left="480"/>
    </w:pPr>
    <w:rPr>
      <w:sz w:val="20"/>
      <w:szCs w:val="20"/>
    </w:rPr>
  </w:style>
  <w:style w:type="paragraph" w:styleId="TOC4">
    <w:name w:val="toc 4"/>
    <w:basedOn w:val="Normal"/>
    <w:next w:val="Normal"/>
    <w:autoRedefine/>
    <w:uiPriority w:val="39"/>
    <w:semiHidden/>
    <w:unhideWhenUsed/>
    <w:rsid w:val="00170FEA"/>
    <w:pPr>
      <w:ind w:left="720"/>
    </w:pPr>
    <w:rPr>
      <w:sz w:val="20"/>
      <w:szCs w:val="20"/>
    </w:rPr>
  </w:style>
  <w:style w:type="paragraph" w:styleId="TOC5">
    <w:name w:val="toc 5"/>
    <w:basedOn w:val="Normal"/>
    <w:next w:val="Normal"/>
    <w:autoRedefine/>
    <w:uiPriority w:val="39"/>
    <w:semiHidden/>
    <w:unhideWhenUsed/>
    <w:rsid w:val="00170FEA"/>
    <w:pPr>
      <w:ind w:left="960"/>
    </w:pPr>
    <w:rPr>
      <w:sz w:val="20"/>
      <w:szCs w:val="20"/>
    </w:rPr>
  </w:style>
  <w:style w:type="paragraph" w:styleId="TOC6">
    <w:name w:val="toc 6"/>
    <w:basedOn w:val="Normal"/>
    <w:next w:val="Normal"/>
    <w:autoRedefine/>
    <w:uiPriority w:val="39"/>
    <w:semiHidden/>
    <w:unhideWhenUsed/>
    <w:rsid w:val="00170FEA"/>
    <w:pPr>
      <w:ind w:left="1200"/>
    </w:pPr>
    <w:rPr>
      <w:sz w:val="20"/>
      <w:szCs w:val="20"/>
    </w:rPr>
  </w:style>
  <w:style w:type="paragraph" w:styleId="TOC7">
    <w:name w:val="toc 7"/>
    <w:basedOn w:val="Normal"/>
    <w:next w:val="Normal"/>
    <w:autoRedefine/>
    <w:uiPriority w:val="39"/>
    <w:semiHidden/>
    <w:unhideWhenUsed/>
    <w:rsid w:val="00170FEA"/>
    <w:pPr>
      <w:ind w:left="1440"/>
    </w:pPr>
    <w:rPr>
      <w:sz w:val="20"/>
      <w:szCs w:val="20"/>
    </w:rPr>
  </w:style>
  <w:style w:type="paragraph" w:styleId="TOC8">
    <w:name w:val="toc 8"/>
    <w:basedOn w:val="Normal"/>
    <w:next w:val="Normal"/>
    <w:autoRedefine/>
    <w:uiPriority w:val="39"/>
    <w:semiHidden/>
    <w:unhideWhenUsed/>
    <w:rsid w:val="00170FEA"/>
    <w:pPr>
      <w:ind w:left="1680"/>
    </w:pPr>
    <w:rPr>
      <w:sz w:val="20"/>
      <w:szCs w:val="20"/>
    </w:rPr>
  </w:style>
  <w:style w:type="paragraph" w:styleId="TOC9">
    <w:name w:val="toc 9"/>
    <w:basedOn w:val="Normal"/>
    <w:next w:val="Normal"/>
    <w:autoRedefine/>
    <w:uiPriority w:val="39"/>
    <w:semiHidden/>
    <w:unhideWhenUsed/>
    <w:rsid w:val="00170FEA"/>
    <w:pPr>
      <w:ind w:left="1920"/>
    </w:pPr>
    <w:rPr>
      <w:sz w:val="20"/>
      <w:szCs w:val="20"/>
    </w:rPr>
  </w:style>
  <w:style w:type="paragraph" w:styleId="BalloonText">
    <w:name w:val="Balloon Text"/>
    <w:basedOn w:val="Normal"/>
    <w:link w:val="BalloonTextChar"/>
    <w:uiPriority w:val="99"/>
    <w:semiHidden/>
    <w:unhideWhenUsed/>
    <w:rsid w:val="00170FE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70FEA"/>
    <w:rPr>
      <w:rFonts w:ascii="Times New Roman" w:hAnsi="Times New Roman" w:cs="Times New Roman"/>
      <w:sz w:val="18"/>
      <w:szCs w:val="18"/>
    </w:rPr>
  </w:style>
  <w:style w:type="table" w:styleId="TableGridLight">
    <w:name w:val="Grid Table Light"/>
    <w:basedOn w:val="TableNormal"/>
    <w:uiPriority w:val="40"/>
    <w:rsid w:val="00B04D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B04DA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B04DA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D732BC"/>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54677"/>
    <w:rPr>
      <w:rFonts w:asciiTheme="majorHAnsi" w:eastAsiaTheme="majorEastAsia" w:hAnsiTheme="majorHAnsi" w:cstheme="majorBid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750537">
      <w:bodyDiv w:val="1"/>
      <w:marLeft w:val="0"/>
      <w:marRight w:val="0"/>
      <w:marTop w:val="0"/>
      <w:marBottom w:val="0"/>
      <w:divBdr>
        <w:top w:val="none" w:sz="0" w:space="0" w:color="auto"/>
        <w:left w:val="none" w:sz="0" w:space="0" w:color="auto"/>
        <w:bottom w:val="none" w:sz="0" w:space="0" w:color="auto"/>
        <w:right w:val="none" w:sz="0" w:space="0" w:color="auto"/>
      </w:divBdr>
      <w:divsChild>
        <w:div w:id="281351867">
          <w:marLeft w:val="0"/>
          <w:marRight w:val="0"/>
          <w:marTop w:val="0"/>
          <w:marBottom w:val="0"/>
          <w:divBdr>
            <w:top w:val="none" w:sz="0" w:space="0" w:color="auto"/>
            <w:left w:val="none" w:sz="0" w:space="0" w:color="auto"/>
            <w:bottom w:val="none" w:sz="0" w:space="0" w:color="auto"/>
            <w:right w:val="none" w:sz="0" w:space="0" w:color="auto"/>
          </w:divBdr>
          <w:divsChild>
            <w:div w:id="1410419100">
              <w:marLeft w:val="0"/>
              <w:marRight w:val="0"/>
              <w:marTop w:val="0"/>
              <w:marBottom w:val="0"/>
              <w:divBdr>
                <w:top w:val="none" w:sz="0" w:space="0" w:color="auto"/>
                <w:left w:val="none" w:sz="0" w:space="0" w:color="auto"/>
                <w:bottom w:val="none" w:sz="0" w:space="0" w:color="auto"/>
                <w:right w:val="none" w:sz="0" w:space="0" w:color="auto"/>
              </w:divBdr>
            </w:div>
            <w:div w:id="159976268">
              <w:marLeft w:val="0"/>
              <w:marRight w:val="0"/>
              <w:marTop w:val="0"/>
              <w:marBottom w:val="0"/>
              <w:divBdr>
                <w:top w:val="none" w:sz="0" w:space="0" w:color="auto"/>
                <w:left w:val="none" w:sz="0" w:space="0" w:color="auto"/>
                <w:bottom w:val="none" w:sz="0" w:space="0" w:color="auto"/>
                <w:right w:val="none" w:sz="0" w:space="0" w:color="auto"/>
              </w:divBdr>
            </w:div>
            <w:div w:id="16553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3">
      <w:bodyDiv w:val="1"/>
      <w:marLeft w:val="0"/>
      <w:marRight w:val="0"/>
      <w:marTop w:val="0"/>
      <w:marBottom w:val="0"/>
      <w:divBdr>
        <w:top w:val="none" w:sz="0" w:space="0" w:color="auto"/>
        <w:left w:val="none" w:sz="0" w:space="0" w:color="auto"/>
        <w:bottom w:val="none" w:sz="0" w:space="0" w:color="auto"/>
        <w:right w:val="none" w:sz="0" w:space="0" w:color="auto"/>
      </w:divBdr>
      <w:divsChild>
        <w:div w:id="920606116">
          <w:marLeft w:val="0"/>
          <w:marRight w:val="0"/>
          <w:marTop w:val="0"/>
          <w:marBottom w:val="0"/>
          <w:divBdr>
            <w:top w:val="none" w:sz="0" w:space="0" w:color="auto"/>
            <w:left w:val="none" w:sz="0" w:space="0" w:color="auto"/>
            <w:bottom w:val="none" w:sz="0" w:space="0" w:color="auto"/>
            <w:right w:val="none" w:sz="0" w:space="0" w:color="auto"/>
          </w:divBdr>
          <w:divsChild>
            <w:div w:id="1414619145">
              <w:marLeft w:val="0"/>
              <w:marRight w:val="0"/>
              <w:marTop w:val="0"/>
              <w:marBottom w:val="0"/>
              <w:divBdr>
                <w:top w:val="none" w:sz="0" w:space="0" w:color="auto"/>
                <w:left w:val="none" w:sz="0" w:space="0" w:color="auto"/>
                <w:bottom w:val="none" w:sz="0" w:space="0" w:color="auto"/>
                <w:right w:val="none" w:sz="0" w:space="0" w:color="auto"/>
              </w:divBdr>
            </w:div>
            <w:div w:id="1708287158">
              <w:marLeft w:val="0"/>
              <w:marRight w:val="0"/>
              <w:marTop w:val="0"/>
              <w:marBottom w:val="0"/>
              <w:divBdr>
                <w:top w:val="none" w:sz="0" w:space="0" w:color="auto"/>
                <w:left w:val="none" w:sz="0" w:space="0" w:color="auto"/>
                <w:bottom w:val="none" w:sz="0" w:space="0" w:color="auto"/>
                <w:right w:val="none" w:sz="0" w:space="0" w:color="auto"/>
              </w:divBdr>
            </w:div>
            <w:div w:id="1179926990">
              <w:marLeft w:val="0"/>
              <w:marRight w:val="0"/>
              <w:marTop w:val="0"/>
              <w:marBottom w:val="0"/>
              <w:divBdr>
                <w:top w:val="none" w:sz="0" w:space="0" w:color="auto"/>
                <w:left w:val="none" w:sz="0" w:space="0" w:color="auto"/>
                <w:bottom w:val="none" w:sz="0" w:space="0" w:color="auto"/>
                <w:right w:val="none" w:sz="0" w:space="0" w:color="auto"/>
              </w:divBdr>
            </w:div>
            <w:div w:id="560946547">
              <w:marLeft w:val="0"/>
              <w:marRight w:val="0"/>
              <w:marTop w:val="0"/>
              <w:marBottom w:val="0"/>
              <w:divBdr>
                <w:top w:val="none" w:sz="0" w:space="0" w:color="auto"/>
                <w:left w:val="none" w:sz="0" w:space="0" w:color="auto"/>
                <w:bottom w:val="none" w:sz="0" w:space="0" w:color="auto"/>
                <w:right w:val="none" w:sz="0" w:space="0" w:color="auto"/>
              </w:divBdr>
            </w:div>
            <w:div w:id="596714506">
              <w:marLeft w:val="0"/>
              <w:marRight w:val="0"/>
              <w:marTop w:val="0"/>
              <w:marBottom w:val="0"/>
              <w:divBdr>
                <w:top w:val="none" w:sz="0" w:space="0" w:color="auto"/>
                <w:left w:val="none" w:sz="0" w:space="0" w:color="auto"/>
                <w:bottom w:val="none" w:sz="0" w:space="0" w:color="auto"/>
                <w:right w:val="none" w:sz="0" w:space="0" w:color="auto"/>
              </w:divBdr>
            </w:div>
            <w:div w:id="645819406">
              <w:marLeft w:val="0"/>
              <w:marRight w:val="0"/>
              <w:marTop w:val="0"/>
              <w:marBottom w:val="0"/>
              <w:divBdr>
                <w:top w:val="none" w:sz="0" w:space="0" w:color="auto"/>
                <w:left w:val="none" w:sz="0" w:space="0" w:color="auto"/>
                <w:bottom w:val="none" w:sz="0" w:space="0" w:color="auto"/>
                <w:right w:val="none" w:sz="0" w:space="0" w:color="auto"/>
              </w:divBdr>
            </w:div>
            <w:div w:id="2061439020">
              <w:marLeft w:val="0"/>
              <w:marRight w:val="0"/>
              <w:marTop w:val="0"/>
              <w:marBottom w:val="0"/>
              <w:divBdr>
                <w:top w:val="none" w:sz="0" w:space="0" w:color="auto"/>
                <w:left w:val="none" w:sz="0" w:space="0" w:color="auto"/>
                <w:bottom w:val="none" w:sz="0" w:space="0" w:color="auto"/>
                <w:right w:val="none" w:sz="0" w:space="0" w:color="auto"/>
              </w:divBdr>
            </w:div>
            <w:div w:id="1911111737">
              <w:marLeft w:val="0"/>
              <w:marRight w:val="0"/>
              <w:marTop w:val="0"/>
              <w:marBottom w:val="0"/>
              <w:divBdr>
                <w:top w:val="none" w:sz="0" w:space="0" w:color="auto"/>
                <w:left w:val="none" w:sz="0" w:space="0" w:color="auto"/>
                <w:bottom w:val="none" w:sz="0" w:space="0" w:color="auto"/>
                <w:right w:val="none" w:sz="0" w:space="0" w:color="auto"/>
              </w:divBdr>
            </w:div>
            <w:div w:id="1596479596">
              <w:marLeft w:val="0"/>
              <w:marRight w:val="0"/>
              <w:marTop w:val="0"/>
              <w:marBottom w:val="0"/>
              <w:divBdr>
                <w:top w:val="none" w:sz="0" w:space="0" w:color="auto"/>
                <w:left w:val="none" w:sz="0" w:space="0" w:color="auto"/>
                <w:bottom w:val="none" w:sz="0" w:space="0" w:color="auto"/>
                <w:right w:val="none" w:sz="0" w:space="0" w:color="auto"/>
              </w:divBdr>
            </w:div>
            <w:div w:id="1017271067">
              <w:marLeft w:val="0"/>
              <w:marRight w:val="0"/>
              <w:marTop w:val="0"/>
              <w:marBottom w:val="0"/>
              <w:divBdr>
                <w:top w:val="none" w:sz="0" w:space="0" w:color="auto"/>
                <w:left w:val="none" w:sz="0" w:space="0" w:color="auto"/>
                <w:bottom w:val="none" w:sz="0" w:space="0" w:color="auto"/>
                <w:right w:val="none" w:sz="0" w:space="0" w:color="auto"/>
              </w:divBdr>
            </w:div>
            <w:div w:id="1437676168">
              <w:marLeft w:val="0"/>
              <w:marRight w:val="0"/>
              <w:marTop w:val="0"/>
              <w:marBottom w:val="0"/>
              <w:divBdr>
                <w:top w:val="none" w:sz="0" w:space="0" w:color="auto"/>
                <w:left w:val="none" w:sz="0" w:space="0" w:color="auto"/>
                <w:bottom w:val="none" w:sz="0" w:space="0" w:color="auto"/>
                <w:right w:val="none" w:sz="0" w:space="0" w:color="auto"/>
              </w:divBdr>
            </w:div>
            <w:div w:id="854074921">
              <w:marLeft w:val="0"/>
              <w:marRight w:val="0"/>
              <w:marTop w:val="0"/>
              <w:marBottom w:val="0"/>
              <w:divBdr>
                <w:top w:val="none" w:sz="0" w:space="0" w:color="auto"/>
                <w:left w:val="none" w:sz="0" w:space="0" w:color="auto"/>
                <w:bottom w:val="none" w:sz="0" w:space="0" w:color="auto"/>
                <w:right w:val="none" w:sz="0" w:space="0" w:color="auto"/>
              </w:divBdr>
            </w:div>
            <w:div w:id="117341687">
              <w:marLeft w:val="0"/>
              <w:marRight w:val="0"/>
              <w:marTop w:val="0"/>
              <w:marBottom w:val="0"/>
              <w:divBdr>
                <w:top w:val="none" w:sz="0" w:space="0" w:color="auto"/>
                <w:left w:val="none" w:sz="0" w:space="0" w:color="auto"/>
                <w:bottom w:val="none" w:sz="0" w:space="0" w:color="auto"/>
                <w:right w:val="none" w:sz="0" w:space="0" w:color="auto"/>
              </w:divBdr>
            </w:div>
            <w:div w:id="282426516">
              <w:marLeft w:val="0"/>
              <w:marRight w:val="0"/>
              <w:marTop w:val="0"/>
              <w:marBottom w:val="0"/>
              <w:divBdr>
                <w:top w:val="none" w:sz="0" w:space="0" w:color="auto"/>
                <w:left w:val="none" w:sz="0" w:space="0" w:color="auto"/>
                <w:bottom w:val="none" w:sz="0" w:space="0" w:color="auto"/>
                <w:right w:val="none" w:sz="0" w:space="0" w:color="auto"/>
              </w:divBdr>
            </w:div>
            <w:div w:id="175481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4722">
      <w:bodyDiv w:val="1"/>
      <w:marLeft w:val="0"/>
      <w:marRight w:val="0"/>
      <w:marTop w:val="0"/>
      <w:marBottom w:val="0"/>
      <w:divBdr>
        <w:top w:val="none" w:sz="0" w:space="0" w:color="auto"/>
        <w:left w:val="none" w:sz="0" w:space="0" w:color="auto"/>
        <w:bottom w:val="none" w:sz="0" w:space="0" w:color="auto"/>
        <w:right w:val="none" w:sz="0" w:space="0" w:color="auto"/>
      </w:divBdr>
      <w:divsChild>
        <w:div w:id="588387750">
          <w:marLeft w:val="0"/>
          <w:marRight w:val="0"/>
          <w:marTop w:val="0"/>
          <w:marBottom w:val="0"/>
          <w:divBdr>
            <w:top w:val="none" w:sz="0" w:space="0" w:color="auto"/>
            <w:left w:val="none" w:sz="0" w:space="0" w:color="auto"/>
            <w:bottom w:val="none" w:sz="0" w:space="0" w:color="auto"/>
            <w:right w:val="none" w:sz="0" w:space="0" w:color="auto"/>
          </w:divBdr>
          <w:divsChild>
            <w:div w:id="330255795">
              <w:marLeft w:val="0"/>
              <w:marRight w:val="0"/>
              <w:marTop w:val="0"/>
              <w:marBottom w:val="0"/>
              <w:divBdr>
                <w:top w:val="none" w:sz="0" w:space="0" w:color="auto"/>
                <w:left w:val="none" w:sz="0" w:space="0" w:color="auto"/>
                <w:bottom w:val="none" w:sz="0" w:space="0" w:color="auto"/>
                <w:right w:val="none" w:sz="0" w:space="0" w:color="auto"/>
              </w:divBdr>
            </w:div>
            <w:div w:id="1814248037">
              <w:marLeft w:val="0"/>
              <w:marRight w:val="0"/>
              <w:marTop w:val="0"/>
              <w:marBottom w:val="0"/>
              <w:divBdr>
                <w:top w:val="none" w:sz="0" w:space="0" w:color="auto"/>
                <w:left w:val="none" w:sz="0" w:space="0" w:color="auto"/>
                <w:bottom w:val="none" w:sz="0" w:space="0" w:color="auto"/>
                <w:right w:val="none" w:sz="0" w:space="0" w:color="auto"/>
              </w:divBdr>
            </w:div>
            <w:div w:id="1451049122">
              <w:marLeft w:val="0"/>
              <w:marRight w:val="0"/>
              <w:marTop w:val="0"/>
              <w:marBottom w:val="0"/>
              <w:divBdr>
                <w:top w:val="none" w:sz="0" w:space="0" w:color="auto"/>
                <w:left w:val="none" w:sz="0" w:space="0" w:color="auto"/>
                <w:bottom w:val="none" w:sz="0" w:space="0" w:color="auto"/>
                <w:right w:val="none" w:sz="0" w:space="0" w:color="auto"/>
              </w:divBdr>
            </w:div>
            <w:div w:id="460422769">
              <w:marLeft w:val="0"/>
              <w:marRight w:val="0"/>
              <w:marTop w:val="0"/>
              <w:marBottom w:val="0"/>
              <w:divBdr>
                <w:top w:val="none" w:sz="0" w:space="0" w:color="auto"/>
                <w:left w:val="none" w:sz="0" w:space="0" w:color="auto"/>
                <w:bottom w:val="none" w:sz="0" w:space="0" w:color="auto"/>
                <w:right w:val="none" w:sz="0" w:space="0" w:color="auto"/>
              </w:divBdr>
            </w:div>
            <w:div w:id="1652175359">
              <w:marLeft w:val="0"/>
              <w:marRight w:val="0"/>
              <w:marTop w:val="0"/>
              <w:marBottom w:val="0"/>
              <w:divBdr>
                <w:top w:val="none" w:sz="0" w:space="0" w:color="auto"/>
                <w:left w:val="none" w:sz="0" w:space="0" w:color="auto"/>
                <w:bottom w:val="none" w:sz="0" w:space="0" w:color="auto"/>
                <w:right w:val="none" w:sz="0" w:space="0" w:color="auto"/>
              </w:divBdr>
            </w:div>
            <w:div w:id="298342178">
              <w:marLeft w:val="0"/>
              <w:marRight w:val="0"/>
              <w:marTop w:val="0"/>
              <w:marBottom w:val="0"/>
              <w:divBdr>
                <w:top w:val="none" w:sz="0" w:space="0" w:color="auto"/>
                <w:left w:val="none" w:sz="0" w:space="0" w:color="auto"/>
                <w:bottom w:val="none" w:sz="0" w:space="0" w:color="auto"/>
                <w:right w:val="none" w:sz="0" w:space="0" w:color="auto"/>
              </w:divBdr>
            </w:div>
            <w:div w:id="1262185873">
              <w:marLeft w:val="0"/>
              <w:marRight w:val="0"/>
              <w:marTop w:val="0"/>
              <w:marBottom w:val="0"/>
              <w:divBdr>
                <w:top w:val="none" w:sz="0" w:space="0" w:color="auto"/>
                <w:left w:val="none" w:sz="0" w:space="0" w:color="auto"/>
                <w:bottom w:val="none" w:sz="0" w:space="0" w:color="auto"/>
                <w:right w:val="none" w:sz="0" w:space="0" w:color="auto"/>
              </w:divBdr>
            </w:div>
            <w:div w:id="220479797">
              <w:marLeft w:val="0"/>
              <w:marRight w:val="0"/>
              <w:marTop w:val="0"/>
              <w:marBottom w:val="0"/>
              <w:divBdr>
                <w:top w:val="none" w:sz="0" w:space="0" w:color="auto"/>
                <w:left w:val="none" w:sz="0" w:space="0" w:color="auto"/>
                <w:bottom w:val="none" w:sz="0" w:space="0" w:color="auto"/>
                <w:right w:val="none" w:sz="0" w:space="0" w:color="auto"/>
              </w:divBdr>
            </w:div>
            <w:div w:id="548493819">
              <w:marLeft w:val="0"/>
              <w:marRight w:val="0"/>
              <w:marTop w:val="0"/>
              <w:marBottom w:val="0"/>
              <w:divBdr>
                <w:top w:val="none" w:sz="0" w:space="0" w:color="auto"/>
                <w:left w:val="none" w:sz="0" w:space="0" w:color="auto"/>
                <w:bottom w:val="none" w:sz="0" w:space="0" w:color="auto"/>
                <w:right w:val="none" w:sz="0" w:space="0" w:color="auto"/>
              </w:divBdr>
            </w:div>
            <w:div w:id="189497231">
              <w:marLeft w:val="0"/>
              <w:marRight w:val="0"/>
              <w:marTop w:val="0"/>
              <w:marBottom w:val="0"/>
              <w:divBdr>
                <w:top w:val="none" w:sz="0" w:space="0" w:color="auto"/>
                <w:left w:val="none" w:sz="0" w:space="0" w:color="auto"/>
                <w:bottom w:val="none" w:sz="0" w:space="0" w:color="auto"/>
                <w:right w:val="none" w:sz="0" w:space="0" w:color="auto"/>
              </w:divBdr>
            </w:div>
            <w:div w:id="1379167178">
              <w:marLeft w:val="0"/>
              <w:marRight w:val="0"/>
              <w:marTop w:val="0"/>
              <w:marBottom w:val="0"/>
              <w:divBdr>
                <w:top w:val="none" w:sz="0" w:space="0" w:color="auto"/>
                <w:left w:val="none" w:sz="0" w:space="0" w:color="auto"/>
                <w:bottom w:val="none" w:sz="0" w:space="0" w:color="auto"/>
                <w:right w:val="none" w:sz="0" w:space="0" w:color="auto"/>
              </w:divBdr>
            </w:div>
            <w:div w:id="1586496731">
              <w:marLeft w:val="0"/>
              <w:marRight w:val="0"/>
              <w:marTop w:val="0"/>
              <w:marBottom w:val="0"/>
              <w:divBdr>
                <w:top w:val="none" w:sz="0" w:space="0" w:color="auto"/>
                <w:left w:val="none" w:sz="0" w:space="0" w:color="auto"/>
                <w:bottom w:val="none" w:sz="0" w:space="0" w:color="auto"/>
                <w:right w:val="none" w:sz="0" w:space="0" w:color="auto"/>
              </w:divBdr>
            </w:div>
            <w:div w:id="1392385674">
              <w:marLeft w:val="0"/>
              <w:marRight w:val="0"/>
              <w:marTop w:val="0"/>
              <w:marBottom w:val="0"/>
              <w:divBdr>
                <w:top w:val="none" w:sz="0" w:space="0" w:color="auto"/>
                <w:left w:val="none" w:sz="0" w:space="0" w:color="auto"/>
                <w:bottom w:val="none" w:sz="0" w:space="0" w:color="auto"/>
                <w:right w:val="none" w:sz="0" w:space="0" w:color="auto"/>
              </w:divBdr>
            </w:div>
            <w:div w:id="600644047">
              <w:marLeft w:val="0"/>
              <w:marRight w:val="0"/>
              <w:marTop w:val="0"/>
              <w:marBottom w:val="0"/>
              <w:divBdr>
                <w:top w:val="none" w:sz="0" w:space="0" w:color="auto"/>
                <w:left w:val="none" w:sz="0" w:space="0" w:color="auto"/>
                <w:bottom w:val="none" w:sz="0" w:space="0" w:color="auto"/>
                <w:right w:val="none" w:sz="0" w:space="0" w:color="auto"/>
              </w:divBdr>
            </w:div>
            <w:div w:id="475417947">
              <w:marLeft w:val="0"/>
              <w:marRight w:val="0"/>
              <w:marTop w:val="0"/>
              <w:marBottom w:val="0"/>
              <w:divBdr>
                <w:top w:val="none" w:sz="0" w:space="0" w:color="auto"/>
                <w:left w:val="none" w:sz="0" w:space="0" w:color="auto"/>
                <w:bottom w:val="none" w:sz="0" w:space="0" w:color="auto"/>
                <w:right w:val="none" w:sz="0" w:space="0" w:color="auto"/>
              </w:divBdr>
            </w:div>
            <w:div w:id="962226348">
              <w:marLeft w:val="0"/>
              <w:marRight w:val="0"/>
              <w:marTop w:val="0"/>
              <w:marBottom w:val="0"/>
              <w:divBdr>
                <w:top w:val="none" w:sz="0" w:space="0" w:color="auto"/>
                <w:left w:val="none" w:sz="0" w:space="0" w:color="auto"/>
                <w:bottom w:val="none" w:sz="0" w:space="0" w:color="auto"/>
                <w:right w:val="none" w:sz="0" w:space="0" w:color="auto"/>
              </w:divBdr>
            </w:div>
            <w:div w:id="703332971">
              <w:marLeft w:val="0"/>
              <w:marRight w:val="0"/>
              <w:marTop w:val="0"/>
              <w:marBottom w:val="0"/>
              <w:divBdr>
                <w:top w:val="none" w:sz="0" w:space="0" w:color="auto"/>
                <w:left w:val="none" w:sz="0" w:space="0" w:color="auto"/>
                <w:bottom w:val="none" w:sz="0" w:space="0" w:color="auto"/>
                <w:right w:val="none" w:sz="0" w:space="0" w:color="auto"/>
              </w:divBdr>
            </w:div>
            <w:div w:id="1071345537">
              <w:marLeft w:val="0"/>
              <w:marRight w:val="0"/>
              <w:marTop w:val="0"/>
              <w:marBottom w:val="0"/>
              <w:divBdr>
                <w:top w:val="none" w:sz="0" w:space="0" w:color="auto"/>
                <w:left w:val="none" w:sz="0" w:space="0" w:color="auto"/>
                <w:bottom w:val="none" w:sz="0" w:space="0" w:color="auto"/>
                <w:right w:val="none" w:sz="0" w:space="0" w:color="auto"/>
              </w:divBdr>
            </w:div>
            <w:div w:id="1147625568">
              <w:marLeft w:val="0"/>
              <w:marRight w:val="0"/>
              <w:marTop w:val="0"/>
              <w:marBottom w:val="0"/>
              <w:divBdr>
                <w:top w:val="none" w:sz="0" w:space="0" w:color="auto"/>
                <w:left w:val="none" w:sz="0" w:space="0" w:color="auto"/>
                <w:bottom w:val="none" w:sz="0" w:space="0" w:color="auto"/>
                <w:right w:val="none" w:sz="0" w:space="0" w:color="auto"/>
              </w:divBdr>
            </w:div>
            <w:div w:id="2047753744">
              <w:marLeft w:val="0"/>
              <w:marRight w:val="0"/>
              <w:marTop w:val="0"/>
              <w:marBottom w:val="0"/>
              <w:divBdr>
                <w:top w:val="none" w:sz="0" w:space="0" w:color="auto"/>
                <w:left w:val="none" w:sz="0" w:space="0" w:color="auto"/>
                <w:bottom w:val="none" w:sz="0" w:space="0" w:color="auto"/>
                <w:right w:val="none" w:sz="0" w:space="0" w:color="auto"/>
              </w:divBdr>
            </w:div>
            <w:div w:id="1991908427">
              <w:marLeft w:val="0"/>
              <w:marRight w:val="0"/>
              <w:marTop w:val="0"/>
              <w:marBottom w:val="0"/>
              <w:divBdr>
                <w:top w:val="none" w:sz="0" w:space="0" w:color="auto"/>
                <w:left w:val="none" w:sz="0" w:space="0" w:color="auto"/>
                <w:bottom w:val="none" w:sz="0" w:space="0" w:color="auto"/>
                <w:right w:val="none" w:sz="0" w:space="0" w:color="auto"/>
              </w:divBdr>
            </w:div>
            <w:div w:id="1997418499">
              <w:marLeft w:val="0"/>
              <w:marRight w:val="0"/>
              <w:marTop w:val="0"/>
              <w:marBottom w:val="0"/>
              <w:divBdr>
                <w:top w:val="none" w:sz="0" w:space="0" w:color="auto"/>
                <w:left w:val="none" w:sz="0" w:space="0" w:color="auto"/>
                <w:bottom w:val="none" w:sz="0" w:space="0" w:color="auto"/>
                <w:right w:val="none" w:sz="0" w:space="0" w:color="auto"/>
              </w:divBdr>
            </w:div>
            <w:div w:id="173542907">
              <w:marLeft w:val="0"/>
              <w:marRight w:val="0"/>
              <w:marTop w:val="0"/>
              <w:marBottom w:val="0"/>
              <w:divBdr>
                <w:top w:val="none" w:sz="0" w:space="0" w:color="auto"/>
                <w:left w:val="none" w:sz="0" w:space="0" w:color="auto"/>
                <w:bottom w:val="none" w:sz="0" w:space="0" w:color="auto"/>
                <w:right w:val="none" w:sz="0" w:space="0" w:color="auto"/>
              </w:divBdr>
            </w:div>
            <w:div w:id="1333795715">
              <w:marLeft w:val="0"/>
              <w:marRight w:val="0"/>
              <w:marTop w:val="0"/>
              <w:marBottom w:val="0"/>
              <w:divBdr>
                <w:top w:val="none" w:sz="0" w:space="0" w:color="auto"/>
                <w:left w:val="none" w:sz="0" w:space="0" w:color="auto"/>
                <w:bottom w:val="none" w:sz="0" w:space="0" w:color="auto"/>
                <w:right w:val="none" w:sz="0" w:space="0" w:color="auto"/>
              </w:divBdr>
            </w:div>
            <w:div w:id="2127459012">
              <w:marLeft w:val="0"/>
              <w:marRight w:val="0"/>
              <w:marTop w:val="0"/>
              <w:marBottom w:val="0"/>
              <w:divBdr>
                <w:top w:val="none" w:sz="0" w:space="0" w:color="auto"/>
                <w:left w:val="none" w:sz="0" w:space="0" w:color="auto"/>
                <w:bottom w:val="none" w:sz="0" w:space="0" w:color="auto"/>
                <w:right w:val="none" w:sz="0" w:space="0" w:color="auto"/>
              </w:divBdr>
            </w:div>
            <w:div w:id="1967858053">
              <w:marLeft w:val="0"/>
              <w:marRight w:val="0"/>
              <w:marTop w:val="0"/>
              <w:marBottom w:val="0"/>
              <w:divBdr>
                <w:top w:val="none" w:sz="0" w:space="0" w:color="auto"/>
                <w:left w:val="none" w:sz="0" w:space="0" w:color="auto"/>
                <w:bottom w:val="none" w:sz="0" w:space="0" w:color="auto"/>
                <w:right w:val="none" w:sz="0" w:space="0" w:color="auto"/>
              </w:divBdr>
            </w:div>
            <w:div w:id="1979020927">
              <w:marLeft w:val="0"/>
              <w:marRight w:val="0"/>
              <w:marTop w:val="0"/>
              <w:marBottom w:val="0"/>
              <w:divBdr>
                <w:top w:val="none" w:sz="0" w:space="0" w:color="auto"/>
                <w:left w:val="none" w:sz="0" w:space="0" w:color="auto"/>
                <w:bottom w:val="none" w:sz="0" w:space="0" w:color="auto"/>
                <w:right w:val="none" w:sz="0" w:space="0" w:color="auto"/>
              </w:divBdr>
            </w:div>
            <w:div w:id="614944789">
              <w:marLeft w:val="0"/>
              <w:marRight w:val="0"/>
              <w:marTop w:val="0"/>
              <w:marBottom w:val="0"/>
              <w:divBdr>
                <w:top w:val="none" w:sz="0" w:space="0" w:color="auto"/>
                <w:left w:val="none" w:sz="0" w:space="0" w:color="auto"/>
                <w:bottom w:val="none" w:sz="0" w:space="0" w:color="auto"/>
                <w:right w:val="none" w:sz="0" w:space="0" w:color="auto"/>
              </w:divBdr>
            </w:div>
            <w:div w:id="1749620976">
              <w:marLeft w:val="0"/>
              <w:marRight w:val="0"/>
              <w:marTop w:val="0"/>
              <w:marBottom w:val="0"/>
              <w:divBdr>
                <w:top w:val="none" w:sz="0" w:space="0" w:color="auto"/>
                <w:left w:val="none" w:sz="0" w:space="0" w:color="auto"/>
                <w:bottom w:val="none" w:sz="0" w:space="0" w:color="auto"/>
                <w:right w:val="none" w:sz="0" w:space="0" w:color="auto"/>
              </w:divBdr>
            </w:div>
            <w:div w:id="1198664688">
              <w:marLeft w:val="0"/>
              <w:marRight w:val="0"/>
              <w:marTop w:val="0"/>
              <w:marBottom w:val="0"/>
              <w:divBdr>
                <w:top w:val="none" w:sz="0" w:space="0" w:color="auto"/>
                <w:left w:val="none" w:sz="0" w:space="0" w:color="auto"/>
                <w:bottom w:val="none" w:sz="0" w:space="0" w:color="auto"/>
                <w:right w:val="none" w:sz="0" w:space="0" w:color="auto"/>
              </w:divBdr>
            </w:div>
            <w:div w:id="757672211">
              <w:marLeft w:val="0"/>
              <w:marRight w:val="0"/>
              <w:marTop w:val="0"/>
              <w:marBottom w:val="0"/>
              <w:divBdr>
                <w:top w:val="none" w:sz="0" w:space="0" w:color="auto"/>
                <w:left w:val="none" w:sz="0" w:space="0" w:color="auto"/>
                <w:bottom w:val="none" w:sz="0" w:space="0" w:color="auto"/>
                <w:right w:val="none" w:sz="0" w:space="0" w:color="auto"/>
              </w:divBdr>
            </w:div>
            <w:div w:id="1460997637">
              <w:marLeft w:val="0"/>
              <w:marRight w:val="0"/>
              <w:marTop w:val="0"/>
              <w:marBottom w:val="0"/>
              <w:divBdr>
                <w:top w:val="none" w:sz="0" w:space="0" w:color="auto"/>
                <w:left w:val="none" w:sz="0" w:space="0" w:color="auto"/>
                <w:bottom w:val="none" w:sz="0" w:space="0" w:color="auto"/>
                <w:right w:val="none" w:sz="0" w:space="0" w:color="auto"/>
              </w:divBdr>
            </w:div>
            <w:div w:id="1877279375">
              <w:marLeft w:val="0"/>
              <w:marRight w:val="0"/>
              <w:marTop w:val="0"/>
              <w:marBottom w:val="0"/>
              <w:divBdr>
                <w:top w:val="none" w:sz="0" w:space="0" w:color="auto"/>
                <w:left w:val="none" w:sz="0" w:space="0" w:color="auto"/>
                <w:bottom w:val="none" w:sz="0" w:space="0" w:color="auto"/>
                <w:right w:val="none" w:sz="0" w:space="0" w:color="auto"/>
              </w:divBdr>
            </w:div>
            <w:div w:id="1112481348">
              <w:marLeft w:val="0"/>
              <w:marRight w:val="0"/>
              <w:marTop w:val="0"/>
              <w:marBottom w:val="0"/>
              <w:divBdr>
                <w:top w:val="none" w:sz="0" w:space="0" w:color="auto"/>
                <w:left w:val="none" w:sz="0" w:space="0" w:color="auto"/>
                <w:bottom w:val="none" w:sz="0" w:space="0" w:color="auto"/>
                <w:right w:val="none" w:sz="0" w:space="0" w:color="auto"/>
              </w:divBdr>
            </w:div>
            <w:div w:id="893467193">
              <w:marLeft w:val="0"/>
              <w:marRight w:val="0"/>
              <w:marTop w:val="0"/>
              <w:marBottom w:val="0"/>
              <w:divBdr>
                <w:top w:val="none" w:sz="0" w:space="0" w:color="auto"/>
                <w:left w:val="none" w:sz="0" w:space="0" w:color="auto"/>
                <w:bottom w:val="none" w:sz="0" w:space="0" w:color="auto"/>
                <w:right w:val="none" w:sz="0" w:space="0" w:color="auto"/>
              </w:divBdr>
            </w:div>
            <w:div w:id="1116406952">
              <w:marLeft w:val="0"/>
              <w:marRight w:val="0"/>
              <w:marTop w:val="0"/>
              <w:marBottom w:val="0"/>
              <w:divBdr>
                <w:top w:val="none" w:sz="0" w:space="0" w:color="auto"/>
                <w:left w:val="none" w:sz="0" w:space="0" w:color="auto"/>
                <w:bottom w:val="none" w:sz="0" w:space="0" w:color="auto"/>
                <w:right w:val="none" w:sz="0" w:space="0" w:color="auto"/>
              </w:divBdr>
            </w:div>
            <w:div w:id="554393960">
              <w:marLeft w:val="0"/>
              <w:marRight w:val="0"/>
              <w:marTop w:val="0"/>
              <w:marBottom w:val="0"/>
              <w:divBdr>
                <w:top w:val="none" w:sz="0" w:space="0" w:color="auto"/>
                <w:left w:val="none" w:sz="0" w:space="0" w:color="auto"/>
                <w:bottom w:val="none" w:sz="0" w:space="0" w:color="auto"/>
                <w:right w:val="none" w:sz="0" w:space="0" w:color="auto"/>
              </w:divBdr>
            </w:div>
            <w:div w:id="8335159">
              <w:marLeft w:val="0"/>
              <w:marRight w:val="0"/>
              <w:marTop w:val="0"/>
              <w:marBottom w:val="0"/>
              <w:divBdr>
                <w:top w:val="none" w:sz="0" w:space="0" w:color="auto"/>
                <w:left w:val="none" w:sz="0" w:space="0" w:color="auto"/>
                <w:bottom w:val="none" w:sz="0" w:space="0" w:color="auto"/>
                <w:right w:val="none" w:sz="0" w:space="0" w:color="auto"/>
              </w:divBdr>
            </w:div>
            <w:div w:id="1903247003">
              <w:marLeft w:val="0"/>
              <w:marRight w:val="0"/>
              <w:marTop w:val="0"/>
              <w:marBottom w:val="0"/>
              <w:divBdr>
                <w:top w:val="none" w:sz="0" w:space="0" w:color="auto"/>
                <w:left w:val="none" w:sz="0" w:space="0" w:color="auto"/>
                <w:bottom w:val="none" w:sz="0" w:space="0" w:color="auto"/>
                <w:right w:val="none" w:sz="0" w:space="0" w:color="auto"/>
              </w:divBdr>
            </w:div>
            <w:div w:id="1533961863">
              <w:marLeft w:val="0"/>
              <w:marRight w:val="0"/>
              <w:marTop w:val="0"/>
              <w:marBottom w:val="0"/>
              <w:divBdr>
                <w:top w:val="none" w:sz="0" w:space="0" w:color="auto"/>
                <w:left w:val="none" w:sz="0" w:space="0" w:color="auto"/>
                <w:bottom w:val="none" w:sz="0" w:space="0" w:color="auto"/>
                <w:right w:val="none" w:sz="0" w:space="0" w:color="auto"/>
              </w:divBdr>
            </w:div>
            <w:div w:id="1931699392">
              <w:marLeft w:val="0"/>
              <w:marRight w:val="0"/>
              <w:marTop w:val="0"/>
              <w:marBottom w:val="0"/>
              <w:divBdr>
                <w:top w:val="none" w:sz="0" w:space="0" w:color="auto"/>
                <w:left w:val="none" w:sz="0" w:space="0" w:color="auto"/>
                <w:bottom w:val="none" w:sz="0" w:space="0" w:color="auto"/>
                <w:right w:val="none" w:sz="0" w:space="0" w:color="auto"/>
              </w:divBdr>
            </w:div>
            <w:div w:id="1044256110">
              <w:marLeft w:val="0"/>
              <w:marRight w:val="0"/>
              <w:marTop w:val="0"/>
              <w:marBottom w:val="0"/>
              <w:divBdr>
                <w:top w:val="none" w:sz="0" w:space="0" w:color="auto"/>
                <w:left w:val="none" w:sz="0" w:space="0" w:color="auto"/>
                <w:bottom w:val="none" w:sz="0" w:space="0" w:color="auto"/>
                <w:right w:val="none" w:sz="0" w:space="0" w:color="auto"/>
              </w:divBdr>
            </w:div>
            <w:div w:id="939070600">
              <w:marLeft w:val="0"/>
              <w:marRight w:val="0"/>
              <w:marTop w:val="0"/>
              <w:marBottom w:val="0"/>
              <w:divBdr>
                <w:top w:val="none" w:sz="0" w:space="0" w:color="auto"/>
                <w:left w:val="none" w:sz="0" w:space="0" w:color="auto"/>
                <w:bottom w:val="none" w:sz="0" w:space="0" w:color="auto"/>
                <w:right w:val="none" w:sz="0" w:space="0" w:color="auto"/>
              </w:divBdr>
            </w:div>
            <w:div w:id="793213804">
              <w:marLeft w:val="0"/>
              <w:marRight w:val="0"/>
              <w:marTop w:val="0"/>
              <w:marBottom w:val="0"/>
              <w:divBdr>
                <w:top w:val="none" w:sz="0" w:space="0" w:color="auto"/>
                <w:left w:val="none" w:sz="0" w:space="0" w:color="auto"/>
                <w:bottom w:val="none" w:sz="0" w:space="0" w:color="auto"/>
                <w:right w:val="none" w:sz="0" w:space="0" w:color="auto"/>
              </w:divBdr>
            </w:div>
            <w:div w:id="2143889387">
              <w:marLeft w:val="0"/>
              <w:marRight w:val="0"/>
              <w:marTop w:val="0"/>
              <w:marBottom w:val="0"/>
              <w:divBdr>
                <w:top w:val="none" w:sz="0" w:space="0" w:color="auto"/>
                <w:left w:val="none" w:sz="0" w:space="0" w:color="auto"/>
                <w:bottom w:val="none" w:sz="0" w:space="0" w:color="auto"/>
                <w:right w:val="none" w:sz="0" w:space="0" w:color="auto"/>
              </w:divBdr>
            </w:div>
            <w:div w:id="1743484998">
              <w:marLeft w:val="0"/>
              <w:marRight w:val="0"/>
              <w:marTop w:val="0"/>
              <w:marBottom w:val="0"/>
              <w:divBdr>
                <w:top w:val="none" w:sz="0" w:space="0" w:color="auto"/>
                <w:left w:val="none" w:sz="0" w:space="0" w:color="auto"/>
                <w:bottom w:val="none" w:sz="0" w:space="0" w:color="auto"/>
                <w:right w:val="none" w:sz="0" w:space="0" w:color="auto"/>
              </w:divBdr>
            </w:div>
            <w:div w:id="1340545818">
              <w:marLeft w:val="0"/>
              <w:marRight w:val="0"/>
              <w:marTop w:val="0"/>
              <w:marBottom w:val="0"/>
              <w:divBdr>
                <w:top w:val="none" w:sz="0" w:space="0" w:color="auto"/>
                <w:left w:val="none" w:sz="0" w:space="0" w:color="auto"/>
                <w:bottom w:val="none" w:sz="0" w:space="0" w:color="auto"/>
                <w:right w:val="none" w:sz="0" w:space="0" w:color="auto"/>
              </w:divBdr>
            </w:div>
            <w:div w:id="1067457865">
              <w:marLeft w:val="0"/>
              <w:marRight w:val="0"/>
              <w:marTop w:val="0"/>
              <w:marBottom w:val="0"/>
              <w:divBdr>
                <w:top w:val="none" w:sz="0" w:space="0" w:color="auto"/>
                <w:left w:val="none" w:sz="0" w:space="0" w:color="auto"/>
                <w:bottom w:val="none" w:sz="0" w:space="0" w:color="auto"/>
                <w:right w:val="none" w:sz="0" w:space="0" w:color="auto"/>
              </w:divBdr>
            </w:div>
            <w:div w:id="208223674">
              <w:marLeft w:val="0"/>
              <w:marRight w:val="0"/>
              <w:marTop w:val="0"/>
              <w:marBottom w:val="0"/>
              <w:divBdr>
                <w:top w:val="none" w:sz="0" w:space="0" w:color="auto"/>
                <w:left w:val="none" w:sz="0" w:space="0" w:color="auto"/>
                <w:bottom w:val="none" w:sz="0" w:space="0" w:color="auto"/>
                <w:right w:val="none" w:sz="0" w:space="0" w:color="auto"/>
              </w:divBdr>
            </w:div>
            <w:div w:id="351960008">
              <w:marLeft w:val="0"/>
              <w:marRight w:val="0"/>
              <w:marTop w:val="0"/>
              <w:marBottom w:val="0"/>
              <w:divBdr>
                <w:top w:val="none" w:sz="0" w:space="0" w:color="auto"/>
                <w:left w:val="none" w:sz="0" w:space="0" w:color="auto"/>
                <w:bottom w:val="none" w:sz="0" w:space="0" w:color="auto"/>
                <w:right w:val="none" w:sz="0" w:space="0" w:color="auto"/>
              </w:divBdr>
            </w:div>
            <w:div w:id="1304891336">
              <w:marLeft w:val="0"/>
              <w:marRight w:val="0"/>
              <w:marTop w:val="0"/>
              <w:marBottom w:val="0"/>
              <w:divBdr>
                <w:top w:val="none" w:sz="0" w:space="0" w:color="auto"/>
                <w:left w:val="none" w:sz="0" w:space="0" w:color="auto"/>
                <w:bottom w:val="none" w:sz="0" w:space="0" w:color="auto"/>
                <w:right w:val="none" w:sz="0" w:space="0" w:color="auto"/>
              </w:divBdr>
            </w:div>
            <w:div w:id="2036537842">
              <w:marLeft w:val="0"/>
              <w:marRight w:val="0"/>
              <w:marTop w:val="0"/>
              <w:marBottom w:val="0"/>
              <w:divBdr>
                <w:top w:val="none" w:sz="0" w:space="0" w:color="auto"/>
                <w:left w:val="none" w:sz="0" w:space="0" w:color="auto"/>
                <w:bottom w:val="none" w:sz="0" w:space="0" w:color="auto"/>
                <w:right w:val="none" w:sz="0" w:space="0" w:color="auto"/>
              </w:divBdr>
            </w:div>
            <w:div w:id="1974825375">
              <w:marLeft w:val="0"/>
              <w:marRight w:val="0"/>
              <w:marTop w:val="0"/>
              <w:marBottom w:val="0"/>
              <w:divBdr>
                <w:top w:val="none" w:sz="0" w:space="0" w:color="auto"/>
                <w:left w:val="none" w:sz="0" w:space="0" w:color="auto"/>
                <w:bottom w:val="none" w:sz="0" w:space="0" w:color="auto"/>
                <w:right w:val="none" w:sz="0" w:space="0" w:color="auto"/>
              </w:divBdr>
            </w:div>
            <w:div w:id="24795917">
              <w:marLeft w:val="0"/>
              <w:marRight w:val="0"/>
              <w:marTop w:val="0"/>
              <w:marBottom w:val="0"/>
              <w:divBdr>
                <w:top w:val="none" w:sz="0" w:space="0" w:color="auto"/>
                <w:left w:val="none" w:sz="0" w:space="0" w:color="auto"/>
                <w:bottom w:val="none" w:sz="0" w:space="0" w:color="auto"/>
                <w:right w:val="none" w:sz="0" w:space="0" w:color="auto"/>
              </w:divBdr>
            </w:div>
            <w:div w:id="624043143">
              <w:marLeft w:val="0"/>
              <w:marRight w:val="0"/>
              <w:marTop w:val="0"/>
              <w:marBottom w:val="0"/>
              <w:divBdr>
                <w:top w:val="none" w:sz="0" w:space="0" w:color="auto"/>
                <w:left w:val="none" w:sz="0" w:space="0" w:color="auto"/>
                <w:bottom w:val="none" w:sz="0" w:space="0" w:color="auto"/>
                <w:right w:val="none" w:sz="0" w:space="0" w:color="auto"/>
              </w:divBdr>
            </w:div>
            <w:div w:id="1685280863">
              <w:marLeft w:val="0"/>
              <w:marRight w:val="0"/>
              <w:marTop w:val="0"/>
              <w:marBottom w:val="0"/>
              <w:divBdr>
                <w:top w:val="none" w:sz="0" w:space="0" w:color="auto"/>
                <w:left w:val="none" w:sz="0" w:space="0" w:color="auto"/>
                <w:bottom w:val="none" w:sz="0" w:space="0" w:color="auto"/>
                <w:right w:val="none" w:sz="0" w:space="0" w:color="auto"/>
              </w:divBdr>
            </w:div>
            <w:div w:id="1577470969">
              <w:marLeft w:val="0"/>
              <w:marRight w:val="0"/>
              <w:marTop w:val="0"/>
              <w:marBottom w:val="0"/>
              <w:divBdr>
                <w:top w:val="none" w:sz="0" w:space="0" w:color="auto"/>
                <w:left w:val="none" w:sz="0" w:space="0" w:color="auto"/>
                <w:bottom w:val="none" w:sz="0" w:space="0" w:color="auto"/>
                <w:right w:val="none" w:sz="0" w:space="0" w:color="auto"/>
              </w:divBdr>
            </w:div>
            <w:div w:id="600643352">
              <w:marLeft w:val="0"/>
              <w:marRight w:val="0"/>
              <w:marTop w:val="0"/>
              <w:marBottom w:val="0"/>
              <w:divBdr>
                <w:top w:val="none" w:sz="0" w:space="0" w:color="auto"/>
                <w:left w:val="none" w:sz="0" w:space="0" w:color="auto"/>
                <w:bottom w:val="none" w:sz="0" w:space="0" w:color="auto"/>
                <w:right w:val="none" w:sz="0" w:space="0" w:color="auto"/>
              </w:divBdr>
            </w:div>
            <w:div w:id="139229911">
              <w:marLeft w:val="0"/>
              <w:marRight w:val="0"/>
              <w:marTop w:val="0"/>
              <w:marBottom w:val="0"/>
              <w:divBdr>
                <w:top w:val="none" w:sz="0" w:space="0" w:color="auto"/>
                <w:left w:val="none" w:sz="0" w:space="0" w:color="auto"/>
                <w:bottom w:val="none" w:sz="0" w:space="0" w:color="auto"/>
                <w:right w:val="none" w:sz="0" w:space="0" w:color="auto"/>
              </w:divBdr>
            </w:div>
            <w:div w:id="1060439379">
              <w:marLeft w:val="0"/>
              <w:marRight w:val="0"/>
              <w:marTop w:val="0"/>
              <w:marBottom w:val="0"/>
              <w:divBdr>
                <w:top w:val="none" w:sz="0" w:space="0" w:color="auto"/>
                <w:left w:val="none" w:sz="0" w:space="0" w:color="auto"/>
                <w:bottom w:val="none" w:sz="0" w:space="0" w:color="auto"/>
                <w:right w:val="none" w:sz="0" w:space="0" w:color="auto"/>
              </w:divBdr>
            </w:div>
            <w:div w:id="1360082902">
              <w:marLeft w:val="0"/>
              <w:marRight w:val="0"/>
              <w:marTop w:val="0"/>
              <w:marBottom w:val="0"/>
              <w:divBdr>
                <w:top w:val="none" w:sz="0" w:space="0" w:color="auto"/>
                <w:left w:val="none" w:sz="0" w:space="0" w:color="auto"/>
                <w:bottom w:val="none" w:sz="0" w:space="0" w:color="auto"/>
                <w:right w:val="none" w:sz="0" w:space="0" w:color="auto"/>
              </w:divBdr>
            </w:div>
            <w:div w:id="473527958">
              <w:marLeft w:val="0"/>
              <w:marRight w:val="0"/>
              <w:marTop w:val="0"/>
              <w:marBottom w:val="0"/>
              <w:divBdr>
                <w:top w:val="none" w:sz="0" w:space="0" w:color="auto"/>
                <w:left w:val="none" w:sz="0" w:space="0" w:color="auto"/>
                <w:bottom w:val="none" w:sz="0" w:space="0" w:color="auto"/>
                <w:right w:val="none" w:sz="0" w:space="0" w:color="auto"/>
              </w:divBdr>
            </w:div>
            <w:div w:id="1924952869">
              <w:marLeft w:val="0"/>
              <w:marRight w:val="0"/>
              <w:marTop w:val="0"/>
              <w:marBottom w:val="0"/>
              <w:divBdr>
                <w:top w:val="none" w:sz="0" w:space="0" w:color="auto"/>
                <w:left w:val="none" w:sz="0" w:space="0" w:color="auto"/>
                <w:bottom w:val="none" w:sz="0" w:space="0" w:color="auto"/>
                <w:right w:val="none" w:sz="0" w:space="0" w:color="auto"/>
              </w:divBdr>
            </w:div>
            <w:div w:id="2035501487">
              <w:marLeft w:val="0"/>
              <w:marRight w:val="0"/>
              <w:marTop w:val="0"/>
              <w:marBottom w:val="0"/>
              <w:divBdr>
                <w:top w:val="none" w:sz="0" w:space="0" w:color="auto"/>
                <w:left w:val="none" w:sz="0" w:space="0" w:color="auto"/>
                <w:bottom w:val="none" w:sz="0" w:space="0" w:color="auto"/>
                <w:right w:val="none" w:sz="0" w:space="0" w:color="auto"/>
              </w:divBdr>
            </w:div>
            <w:div w:id="167571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4674">
      <w:bodyDiv w:val="1"/>
      <w:marLeft w:val="0"/>
      <w:marRight w:val="0"/>
      <w:marTop w:val="0"/>
      <w:marBottom w:val="0"/>
      <w:divBdr>
        <w:top w:val="none" w:sz="0" w:space="0" w:color="auto"/>
        <w:left w:val="none" w:sz="0" w:space="0" w:color="auto"/>
        <w:bottom w:val="none" w:sz="0" w:space="0" w:color="auto"/>
        <w:right w:val="none" w:sz="0" w:space="0" w:color="auto"/>
      </w:divBdr>
      <w:divsChild>
        <w:div w:id="1350178858">
          <w:marLeft w:val="0"/>
          <w:marRight w:val="0"/>
          <w:marTop w:val="0"/>
          <w:marBottom w:val="0"/>
          <w:divBdr>
            <w:top w:val="none" w:sz="0" w:space="0" w:color="auto"/>
            <w:left w:val="none" w:sz="0" w:space="0" w:color="auto"/>
            <w:bottom w:val="none" w:sz="0" w:space="0" w:color="auto"/>
            <w:right w:val="none" w:sz="0" w:space="0" w:color="auto"/>
          </w:divBdr>
          <w:divsChild>
            <w:div w:id="762267473">
              <w:marLeft w:val="0"/>
              <w:marRight w:val="0"/>
              <w:marTop w:val="0"/>
              <w:marBottom w:val="0"/>
              <w:divBdr>
                <w:top w:val="none" w:sz="0" w:space="0" w:color="auto"/>
                <w:left w:val="none" w:sz="0" w:space="0" w:color="auto"/>
                <w:bottom w:val="none" w:sz="0" w:space="0" w:color="auto"/>
                <w:right w:val="none" w:sz="0" w:space="0" w:color="auto"/>
              </w:divBdr>
            </w:div>
            <w:div w:id="43871344">
              <w:marLeft w:val="0"/>
              <w:marRight w:val="0"/>
              <w:marTop w:val="0"/>
              <w:marBottom w:val="0"/>
              <w:divBdr>
                <w:top w:val="none" w:sz="0" w:space="0" w:color="auto"/>
                <w:left w:val="none" w:sz="0" w:space="0" w:color="auto"/>
                <w:bottom w:val="none" w:sz="0" w:space="0" w:color="auto"/>
                <w:right w:val="none" w:sz="0" w:space="0" w:color="auto"/>
              </w:divBdr>
            </w:div>
            <w:div w:id="903102918">
              <w:marLeft w:val="0"/>
              <w:marRight w:val="0"/>
              <w:marTop w:val="0"/>
              <w:marBottom w:val="0"/>
              <w:divBdr>
                <w:top w:val="none" w:sz="0" w:space="0" w:color="auto"/>
                <w:left w:val="none" w:sz="0" w:space="0" w:color="auto"/>
                <w:bottom w:val="none" w:sz="0" w:space="0" w:color="auto"/>
                <w:right w:val="none" w:sz="0" w:space="0" w:color="auto"/>
              </w:divBdr>
            </w:div>
            <w:div w:id="1421872299">
              <w:marLeft w:val="0"/>
              <w:marRight w:val="0"/>
              <w:marTop w:val="0"/>
              <w:marBottom w:val="0"/>
              <w:divBdr>
                <w:top w:val="none" w:sz="0" w:space="0" w:color="auto"/>
                <w:left w:val="none" w:sz="0" w:space="0" w:color="auto"/>
                <w:bottom w:val="none" w:sz="0" w:space="0" w:color="auto"/>
                <w:right w:val="none" w:sz="0" w:space="0" w:color="auto"/>
              </w:divBdr>
            </w:div>
            <w:div w:id="131296459">
              <w:marLeft w:val="0"/>
              <w:marRight w:val="0"/>
              <w:marTop w:val="0"/>
              <w:marBottom w:val="0"/>
              <w:divBdr>
                <w:top w:val="none" w:sz="0" w:space="0" w:color="auto"/>
                <w:left w:val="none" w:sz="0" w:space="0" w:color="auto"/>
                <w:bottom w:val="none" w:sz="0" w:space="0" w:color="auto"/>
                <w:right w:val="none" w:sz="0" w:space="0" w:color="auto"/>
              </w:divBdr>
            </w:div>
            <w:div w:id="1197700654">
              <w:marLeft w:val="0"/>
              <w:marRight w:val="0"/>
              <w:marTop w:val="0"/>
              <w:marBottom w:val="0"/>
              <w:divBdr>
                <w:top w:val="none" w:sz="0" w:space="0" w:color="auto"/>
                <w:left w:val="none" w:sz="0" w:space="0" w:color="auto"/>
                <w:bottom w:val="none" w:sz="0" w:space="0" w:color="auto"/>
                <w:right w:val="none" w:sz="0" w:space="0" w:color="auto"/>
              </w:divBdr>
            </w:div>
            <w:div w:id="1944410981">
              <w:marLeft w:val="0"/>
              <w:marRight w:val="0"/>
              <w:marTop w:val="0"/>
              <w:marBottom w:val="0"/>
              <w:divBdr>
                <w:top w:val="none" w:sz="0" w:space="0" w:color="auto"/>
                <w:left w:val="none" w:sz="0" w:space="0" w:color="auto"/>
                <w:bottom w:val="none" w:sz="0" w:space="0" w:color="auto"/>
                <w:right w:val="none" w:sz="0" w:space="0" w:color="auto"/>
              </w:divBdr>
            </w:div>
            <w:div w:id="1572232631">
              <w:marLeft w:val="0"/>
              <w:marRight w:val="0"/>
              <w:marTop w:val="0"/>
              <w:marBottom w:val="0"/>
              <w:divBdr>
                <w:top w:val="none" w:sz="0" w:space="0" w:color="auto"/>
                <w:left w:val="none" w:sz="0" w:space="0" w:color="auto"/>
                <w:bottom w:val="none" w:sz="0" w:space="0" w:color="auto"/>
                <w:right w:val="none" w:sz="0" w:space="0" w:color="auto"/>
              </w:divBdr>
            </w:div>
            <w:div w:id="139612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9365">
      <w:bodyDiv w:val="1"/>
      <w:marLeft w:val="0"/>
      <w:marRight w:val="0"/>
      <w:marTop w:val="0"/>
      <w:marBottom w:val="0"/>
      <w:divBdr>
        <w:top w:val="none" w:sz="0" w:space="0" w:color="auto"/>
        <w:left w:val="none" w:sz="0" w:space="0" w:color="auto"/>
        <w:bottom w:val="none" w:sz="0" w:space="0" w:color="auto"/>
        <w:right w:val="none" w:sz="0" w:space="0" w:color="auto"/>
      </w:divBdr>
      <w:divsChild>
        <w:div w:id="131334358">
          <w:marLeft w:val="0"/>
          <w:marRight w:val="0"/>
          <w:marTop w:val="0"/>
          <w:marBottom w:val="0"/>
          <w:divBdr>
            <w:top w:val="none" w:sz="0" w:space="0" w:color="auto"/>
            <w:left w:val="none" w:sz="0" w:space="0" w:color="auto"/>
            <w:bottom w:val="none" w:sz="0" w:space="0" w:color="auto"/>
            <w:right w:val="none" w:sz="0" w:space="0" w:color="auto"/>
          </w:divBdr>
          <w:divsChild>
            <w:div w:id="10187045">
              <w:marLeft w:val="0"/>
              <w:marRight w:val="0"/>
              <w:marTop w:val="0"/>
              <w:marBottom w:val="0"/>
              <w:divBdr>
                <w:top w:val="none" w:sz="0" w:space="0" w:color="auto"/>
                <w:left w:val="none" w:sz="0" w:space="0" w:color="auto"/>
                <w:bottom w:val="none" w:sz="0" w:space="0" w:color="auto"/>
                <w:right w:val="none" w:sz="0" w:space="0" w:color="auto"/>
              </w:divBdr>
            </w:div>
            <w:div w:id="326444317">
              <w:marLeft w:val="0"/>
              <w:marRight w:val="0"/>
              <w:marTop w:val="0"/>
              <w:marBottom w:val="0"/>
              <w:divBdr>
                <w:top w:val="none" w:sz="0" w:space="0" w:color="auto"/>
                <w:left w:val="none" w:sz="0" w:space="0" w:color="auto"/>
                <w:bottom w:val="none" w:sz="0" w:space="0" w:color="auto"/>
                <w:right w:val="none" w:sz="0" w:space="0" w:color="auto"/>
              </w:divBdr>
            </w:div>
            <w:div w:id="364790598">
              <w:marLeft w:val="0"/>
              <w:marRight w:val="0"/>
              <w:marTop w:val="0"/>
              <w:marBottom w:val="0"/>
              <w:divBdr>
                <w:top w:val="none" w:sz="0" w:space="0" w:color="auto"/>
                <w:left w:val="none" w:sz="0" w:space="0" w:color="auto"/>
                <w:bottom w:val="none" w:sz="0" w:space="0" w:color="auto"/>
                <w:right w:val="none" w:sz="0" w:space="0" w:color="auto"/>
              </w:divBdr>
            </w:div>
            <w:div w:id="408118224">
              <w:marLeft w:val="0"/>
              <w:marRight w:val="0"/>
              <w:marTop w:val="0"/>
              <w:marBottom w:val="0"/>
              <w:divBdr>
                <w:top w:val="none" w:sz="0" w:space="0" w:color="auto"/>
                <w:left w:val="none" w:sz="0" w:space="0" w:color="auto"/>
                <w:bottom w:val="none" w:sz="0" w:space="0" w:color="auto"/>
                <w:right w:val="none" w:sz="0" w:space="0" w:color="auto"/>
              </w:divBdr>
            </w:div>
            <w:div w:id="562453083">
              <w:marLeft w:val="0"/>
              <w:marRight w:val="0"/>
              <w:marTop w:val="0"/>
              <w:marBottom w:val="0"/>
              <w:divBdr>
                <w:top w:val="none" w:sz="0" w:space="0" w:color="auto"/>
                <w:left w:val="none" w:sz="0" w:space="0" w:color="auto"/>
                <w:bottom w:val="none" w:sz="0" w:space="0" w:color="auto"/>
                <w:right w:val="none" w:sz="0" w:space="0" w:color="auto"/>
              </w:divBdr>
            </w:div>
            <w:div w:id="864517440">
              <w:marLeft w:val="0"/>
              <w:marRight w:val="0"/>
              <w:marTop w:val="0"/>
              <w:marBottom w:val="0"/>
              <w:divBdr>
                <w:top w:val="none" w:sz="0" w:space="0" w:color="auto"/>
                <w:left w:val="none" w:sz="0" w:space="0" w:color="auto"/>
                <w:bottom w:val="none" w:sz="0" w:space="0" w:color="auto"/>
                <w:right w:val="none" w:sz="0" w:space="0" w:color="auto"/>
              </w:divBdr>
            </w:div>
            <w:div w:id="947933827">
              <w:marLeft w:val="0"/>
              <w:marRight w:val="0"/>
              <w:marTop w:val="0"/>
              <w:marBottom w:val="0"/>
              <w:divBdr>
                <w:top w:val="none" w:sz="0" w:space="0" w:color="auto"/>
                <w:left w:val="none" w:sz="0" w:space="0" w:color="auto"/>
                <w:bottom w:val="none" w:sz="0" w:space="0" w:color="auto"/>
                <w:right w:val="none" w:sz="0" w:space="0" w:color="auto"/>
              </w:divBdr>
            </w:div>
            <w:div w:id="1092775690">
              <w:marLeft w:val="0"/>
              <w:marRight w:val="0"/>
              <w:marTop w:val="0"/>
              <w:marBottom w:val="0"/>
              <w:divBdr>
                <w:top w:val="none" w:sz="0" w:space="0" w:color="auto"/>
                <w:left w:val="none" w:sz="0" w:space="0" w:color="auto"/>
                <w:bottom w:val="none" w:sz="0" w:space="0" w:color="auto"/>
                <w:right w:val="none" w:sz="0" w:space="0" w:color="auto"/>
              </w:divBdr>
            </w:div>
            <w:div w:id="1249538909">
              <w:marLeft w:val="0"/>
              <w:marRight w:val="0"/>
              <w:marTop w:val="0"/>
              <w:marBottom w:val="0"/>
              <w:divBdr>
                <w:top w:val="none" w:sz="0" w:space="0" w:color="auto"/>
                <w:left w:val="none" w:sz="0" w:space="0" w:color="auto"/>
                <w:bottom w:val="none" w:sz="0" w:space="0" w:color="auto"/>
                <w:right w:val="none" w:sz="0" w:space="0" w:color="auto"/>
              </w:divBdr>
            </w:div>
            <w:div w:id="1310555845">
              <w:marLeft w:val="0"/>
              <w:marRight w:val="0"/>
              <w:marTop w:val="0"/>
              <w:marBottom w:val="0"/>
              <w:divBdr>
                <w:top w:val="none" w:sz="0" w:space="0" w:color="auto"/>
                <w:left w:val="none" w:sz="0" w:space="0" w:color="auto"/>
                <w:bottom w:val="none" w:sz="0" w:space="0" w:color="auto"/>
                <w:right w:val="none" w:sz="0" w:space="0" w:color="auto"/>
              </w:divBdr>
            </w:div>
            <w:div w:id="1332563884">
              <w:marLeft w:val="0"/>
              <w:marRight w:val="0"/>
              <w:marTop w:val="0"/>
              <w:marBottom w:val="0"/>
              <w:divBdr>
                <w:top w:val="none" w:sz="0" w:space="0" w:color="auto"/>
                <w:left w:val="none" w:sz="0" w:space="0" w:color="auto"/>
                <w:bottom w:val="none" w:sz="0" w:space="0" w:color="auto"/>
                <w:right w:val="none" w:sz="0" w:space="0" w:color="auto"/>
              </w:divBdr>
            </w:div>
            <w:div w:id="1426077801">
              <w:marLeft w:val="0"/>
              <w:marRight w:val="0"/>
              <w:marTop w:val="0"/>
              <w:marBottom w:val="0"/>
              <w:divBdr>
                <w:top w:val="none" w:sz="0" w:space="0" w:color="auto"/>
                <w:left w:val="none" w:sz="0" w:space="0" w:color="auto"/>
                <w:bottom w:val="none" w:sz="0" w:space="0" w:color="auto"/>
                <w:right w:val="none" w:sz="0" w:space="0" w:color="auto"/>
              </w:divBdr>
            </w:div>
            <w:div w:id="1747805209">
              <w:marLeft w:val="0"/>
              <w:marRight w:val="0"/>
              <w:marTop w:val="0"/>
              <w:marBottom w:val="0"/>
              <w:divBdr>
                <w:top w:val="none" w:sz="0" w:space="0" w:color="auto"/>
                <w:left w:val="none" w:sz="0" w:space="0" w:color="auto"/>
                <w:bottom w:val="none" w:sz="0" w:space="0" w:color="auto"/>
                <w:right w:val="none" w:sz="0" w:space="0" w:color="auto"/>
              </w:divBdr>
            </w:div>
            <w:div w:id="1832328425">
              <w:marLeft w:val="0"/>
              <w:marRight w:val="0"/>
              <w:marTop w:val="0"/>
              <w:marBottom w:val="0"/>
              <w:divBdr>
                <w:top w:val="none" w:sz="0" w:space="0" w:color="auto"/>
                <w:left w:val="none" w:sz="0" w:space="0" w:color="auto"/>
                <w:bottom w:val="none" w:sz="0" w:space="0" w:color="auto"/>
                <w:right w:val="none" w:sz="0" w:space="0" w:color="auto"/>
              </w:divBdr>
            </w:div>
            <w:div w:id="1918128674">
              <w:marLeft w:val="0"/>
              <w:marRight w:val="0"/>
              <w:marTop w:val="0"/>
              <w:marBottom w:val="0"/>
              <w:divBdr>
                <w:top w:val="none" w:sz="0" w:space="0" w:color="auto"/>
                <w:left w:val="none" w:sz="0" w:space="0" w:color="auto"/>
                <w:bottom w:val="none" w:sz="0" w:space="0" w:color="auto"/>
                <w:right w:val="none" w:sz="0" w:space="0" w:color="auto"/>
              </w:divBdr>
            </w:div>
            <w:div w:id="20937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98985">
      <w:bodyDiv w:val="1"/>
      <w:marLeft w:val="0"/>
      <w:marRight w:val="0"/>
      <w:marTop w:val="0"/>
      <w:marBottom w:val="0"/>
      <w:divBdr>
        <w:top w:val="none" w:sz="0" w:space="0" w:color="auto"/>
        <w:left w:val="none" w:sz="0" w:space="0" w:color="auto"/>
        <w:bottom w:val="none" w:sz="0" w:space="0" w:color="auto"/>
        <w:right w:val="none" w:sz="0" w:space="0" w:color="auto"/>
      </w:divBdr>
      <w:divsChild>
        <w:div w:id="1716465691">
          <w:marLeft w:val="0"/>
          <w:marRight w:val="0"/>
          <w:marTop w:val="0"/>
          <w:marBottom w:val="0"/>
          <w:divBdr>
            <w:top w:val="none" w:sz="0" w:space="0" w:color="auto"/>
            <w:left w:val="none" w:sz="0" w:space="0" w:color="auto"/>
            <w:bottom w:val="none" w:sz="0" w:space="0" w:color="auto"/>
            <w:right w:val="none" w:sz="0" w:space="0" w:color="auto"/>
          </w:divBdr>
          <w:divsChild>
            <w:div w:id="54085529">
              <w:marLeft w:val="0"/>
              <w:marRight w:val="0"/>
              <w:marTop w:val="0"/>
              <w:marBottom w:val="0"/>
              <w:divBdr>
                <w:top w:val="none" w:sz="0" w:space="0" w:color="auto"/>
                <w:left w:val="none" w:sz="0" w:space="0" w:color="auto"/>
                <w:bottom w:val="none" w:sz="0" w:space="0" w:color="auto"/>
                <w:right w:val="none" w:sz="0" w:space="0" w:color="auto"/>
              </w:divBdr>
            </w:div>
            <w:div w:id="771894496">
              <w:marLeft w:val="0"/>
              <w:marRight w:val="0"/>
              <w:marTop w:val="0"/>
              <w:marBottom w:val="0"/>
              <w:divBdr>
                <w:top w:val="none" w:sz="0" w:space="0" w:color="auto"/>
                <w:left w:val="none" w:sz="0" w:space="0" w:color="auto"/>
                <w:bottom w:val="none" w:sz="0" w:space="0" w:color="auto"/>
                <w:right w:val="none" w:sz="0" w:space="0" w:color="auto"/>
              </w:divBdr>
            </w:div>
            <w:div w:id="784694330">
              <w:marLeft w:val="0"/>
              <w:marRight w:val="0"/>
              <w:marTop w:val="0"/>
              <w:marBottom w:val="0"/>
              <w:divBdr>
                <w:top w:val="none" w:sz="0" w:space="0" w:color="auto"/>
                <w:left w:val="none" w:sz="0" w:space="0" w:color="auto"/>
                <w:bottom w:val="none" w:sz="0" w:space="0" w:color="auto"/>
                <w:right w:val="none" w:sz="0" w:space="0" w:color="auto"/>
              </w:divBdr>
            </w:div>
            <w:div w:id="1710760273">
              <w:marLeft w:val="0"/>
              <w:marRight w:val="0"/>
              <w:marTop w:val="0"/>
              <w:marBottom w:val="0"/>
              <w:divBdr>
                <w:top w:val="none" w:sz="0" w:space="0" w:color="auto"/>
                <w:left w:val="none" w:sz="0" w:space="0" w:color="auto"/>
                <w:bottom w:val="none" w:sz="0" w:space="0" w:color="auto"/>
                <w:right w:val="none" w:sz="0" w:space="0" w:color="auto"/>
              </w:divBdr>
            </w:div>
            <w:div w:id="189950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4461">
      <w:bodyDiv w:val="1"/>
      <w:marLeft w:val="0"/>
      <w:marRight w:val="0"/>
      <w:marTop w:val="0"/>
      <w:marBottom w:val="0"/>
      <w:divBdr>
        <w:top w:val="none" w:sz="0" w:space="0" w:color="auto"/>
        <w:left w:val="none" w:sz="0" w:space="0" w:color="auto"/>
        <w:bottom w:val="none" w:sz="0" w:space="0" w:color="auto"/>
        <w:right w:val="none" w:sz="0" w:space="0" w:color="auto"/>
      </w:divBdr>
      <w:divsChild>
        <w:div w:id="261036845">
          <w:marLeft w:val="0"/>
          <w:marRight w:val="0"/>
          <w:marTop w:val="0"/>
          <w:marBottom w:val="0"/>
          <w:divBdr>
            <w:top w:val="none" w:sz="0" w:space="0" w:color="auto"/>
            <w:left w:val="none" w:sz="0" w:space="0" w:color="auto"/>
            <w:bottom w:val="none" w:sz="0" w:space="0" w:color="auto"/>
            <w:right w:val="none" w:sz="0" w:space="0" w:color="auto"/>
          </w:divBdr>
          <w:divsChild>
            <w:div w:id="7547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6827">
      <w:bodyDiv w:val="1"/>
      <w:marLeft w:val="0"/>
      <w:marRight w:val="0"/>
      <w:marTop w:val="0"/>
      <w:marBottom w:val="0"/>
      <w:divBdr>
        <w:top w:val="none" w:sz="0" w:space="0" w:color="auto"/>
        <w:left w:val="none" w:sz="0" w:space="0" w:color="auto"/>
        <w:bottom w:val="none" w:sz="0" w:space="0" w:color="auto"/>
        <w:right w:val="none" w:sz="0" w:space="0" w:color="auto"/>
      </w:divBdr>
      <w:divsChild>
        <w:div w:id="1616718851">
          <w:marLeft w:val="0"/>
          <w:marRight w:val="0"/>
          <w:marTop w:val="0"/>
          <w:marBottom w:val="0"/>
          <w:divBdr>
            <w:top w:val="none" w:sz="0" w:space="0" w:color="auto"/>
            <w:left w:val="none" w:sz="0" w:space="0" w:color="auto"/>
            <w:bottom w:val="none" w:sz="0" w:space="0" w:color="auto"/>
            <w:right w:val="none" w:sz="0" w:space="0" w:color="auto"/>
          </w:divBdr>
          <w:divsChild>
            <w:div w:id="66464508">
              <w:marLeft w:val="0"/>
              <w:marRight w:val="0"/>
              <w:marTop w:val="0"/>
              <w:marBottom w:val="0"/>
              <w:divBdr>
                <w:top w:val="none" w:sz="0" w:space="0" w:color="auto"/>
                <w:left w:val="none" w:sz="0" w:space="0" w:color="auto"/>
                <w:bottom w:val="none" w:sz="0" w:space="0" w:color="auto"/>
                <w:right w:val="none" w:sz="0" w:space="0" w:color="auto"/>
              </w:divBdr>
            </w:div>
            <w:div w:id="70683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46131">
      <w:bodyDiv w:val="1"/>
      <w:marLeft w:val="0"/>
      <w:marRight w:val="0"/>
      <w:marTop w:val="0"/>
      <w:marBottom w:val="0"/>
      <w:divBdr>
        <w:top w:val="none" w:sz="0" w:space="0" w:color="auto"/>
        <w:left w:val="none" w:sz="0" w:space="0" w:color="auto"/>
        <w:bottom w:val="none" w:sz="0" w:space="0" w:color="auto"/>
        <w:right w:val="none" w:sz="0" w:space="0" w:color="auto"/>
      </w:divBdr>
      <w:divsChild>
        <w:div w:id="1266110630">
          <w:marLeft w:val="0"/>
          <w:marRight w:val="0"/>
          <w:marTop w:val="0"/>
          <w:marBottom w:val="0"/>
          <w:divBdr>
            <w:top w:val="none" w:sz="0" w:space="0" w:color="auto"/>
            <w:left w:val="none" w:sz="0" w:space="0" w:color="auto"/>
            <w:bottom w:val="none" w:sz="0" w:space="0" w:color="auto"/>
            <w:right w:val="none" w:sz="0" w:space="0" w:color="auto"/>
          </w:divBdr>
          <w:divsChild>
            <w:div w:id="1654066883">
              <w:marLeft w:val="0"/>
              <w:marRight w:val="0"/>
              <w:marTop w:val="0"/>
              <w:marBottom w:val="0"/>
              <w:divBdr>
                <w:top w:val="none" w:sz="0" w:space="0" w:color="auto"/>
                <w:left w:val="none" w:sz="0" w:space="0" w:color="auto"/>
                <w:bottom w:val="none" w:sz="0" w:space="0" w:color="auto"/>
                <w:right w:val="none" w:sz="0" w:space="0" w:color="auto"/>
              </w:divBdr>
              <w:divsChild>
                <w:div w:id="1081947796">
                  <w:marLeft w:val="0"/>
                  <w:marRight w:val="0"/>
                  <w:marTop w:val="0"/>
                  <w:marBottom w:val="0"/>
                  <w:divBdr>
                    <w:top w:val="none" w:sz="0" w:space="0" w:color="auto"/>
                    <w:left w:val="none" w:sz="0" w:space="0" w:color="auto"/>
                    <w:bottom w:val="none" w:sz="0" w:space="0" w:color="auto"/>
                    <w:right w:val="none" w:sz="0" w:space="0" w:color="auto"/>
                  </w:divBdr>
                  <w:divsChild>
                    <w:div w:id="226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039422">
      <w:bodyDiv w:val="1"/>
      <w:marLeft w:val="0"/>
      <w:marRight w:val="0"/>
      <w:marTop w:val="0"/>
      <w:marBottom w:val="0"/>
      <w:divBdr>
        <w:top w:val="none" w:sz="0" w:space="0" w:color="auto"/>
        <w:left w:val="none" w:sz="0" w:space="0" w:color="auto"/>
        <w:bottom w:val="none" w:sz="0" w:space="0" w:color="auto"/>
        <w:right w:val="none" w:sz="0" w:space="0" w:color="auto"/>
      </w:divBdr>
      <w:divsChild>
        <w:div w:id="265579965">
          <w:marLeft w:val="0"/>
          <w:marRight w:val="0"/>
          <w:marTop w:val="0"/>
          <w:marBottom w:val="0"/>
          <w:divBdr>
            <w:top w:val="none" w:sz="0" w:space="0" w:color="auto"/>
            <w:left w:val="none" w:sz="0" w:space="0" w:color="auto"/>
            <w:bottom w:val="none" w:sz="0" w:space="0" w:color="auto"/>
            <w:right w:val="none" w:sz="0" w:space="0" w:color="auto"/>
          </w:divBdr>
          <w:divsChild>
            <w:div w:id="155630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6815">
      <w:bodyDiv w:val="1"/>
      <w:marLeft w:val="0"/>
      <w:marRight w:val="0"/>
      <w:marTop w:val="0"/>
      <w:marBottom w:val="0"/>
      <w:divBdr>
        <w:top w:val="none" w:sz="0" w:space="0" w:color="auto"/>
        <w:left w:val="none" w:sz="0" w:space="0" w:color="auto"/>
        <w:bottom w:val="none" w:sz="0" w:space="0" w:color="auto"/>
        <w:right w:val="none" w:sz="0" w:space="0" w:color="auto"/>
      </w:divBdr>
      <w:divsChild>
        <w:div w:id="1392273236">
          <w:marLeft w:val="0"/>
          <w:marRight w:val="0"/>
          <w:marTop w:val="0"/>
          <w:marBottom w:val="0"/>
          <w:divBdr>
            <w:top w:val="none" w:sz="0" w:space="0" w:color="auto"/>
            <w:left w:val="none" w:sz="0" w:space="0" w:color="auto"/>
            <w:bottom w:val="none" w:sz="0" w:space="0" w:color="auto"/>
            <w:right w:val="none" w:sz="0" w:space="0" w:color="auto"/>
          </w:divBdr>
          <w:divsChild>
            <w:div w:id="115415321">
              <w:marLeft w:val="0"/>
              <w:marRight w:val="0"/>
              <w:marTop w:val="0"/>
              <w:marBottom w:val="0"/>
              <w:divBdr>
                <w:top w:val="none" w:sz="0" w:space="0" w:color="auto"/>
                <w:left w:val="none" w:sz="0" w:space="0" w:color="auto"/>
                <w:bottom w:val="none" w:sz="0" w:space="0" w:color="auto"/>
                <w:right w:val="none" w:sz="0" w:space="0" w:color="auto"/>
              </w:divBdr>
              <w:divsChild>
                <w:div w:id="300963392">
                  <w:marLeft w:val="0"/>
                  <w:marRight w:val="0"/>
                  <w:marTop w:val="0"/>
                  <w:marBottom w:val="0"/>
                  <w:divBdr>
                    <w:top w:val="none" w:sz="0" w:space="0" w:color="auto"/>
                    <w:left w:val="none" w:sz="0" w:space="0" w:color="auto"/>
                    <w:bottom w:val="none" w:sz="0" w:space="0" w:color="auto"/>
                    <w:right w:val="none" w:sz="0" w:space="0" w:color="auto"/>
                  </w:divBdr>
                  <w:divsChild>
                    <w:div w:id="95297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567">
      <w:bodyDiv w:val="1"/>
      <w:marLeft w:val="0"/>
      <w:marRight w:val="0"/>
      <w:marTop w:val="0"/>
      <w:marBottom w:val="0"/>
      <w:divBdr>
        <w:top w:val="none" w:sz="0" w:space="0" w:color="auto"/>
        <w:left w:val="none" w:sz="0" w:space="0" w:color="auto"/>
        <w:bottom w:val="none" w:sz="0" w:space="0" w:color="auto"/>
        <w:right w:val="none" w:sz="0" w:space="0" w:color="auto"/>
      </w:divBdr>
      <w:divsChild>
        <w:div w:id="357389876">
          <w:marLeft w:val="0"/>
          <w:marRight w:val="0"/>
          <w:marTop w:val="0"/>
          <w:marBottom w:val="0"/>
          <w:divBdr>
            <w:top w:val="none" w:sz="0" w:space="0" w:color="auto"/>
            <w:left w:val="none" w:sz="0" w:space="0" w:color="auto"/>
            <w:bottom w:val="none" w:sz="0" w:space="0" w:color="auto"/>
            <w:right w:val="none" w:sz="0" w:space="0" w:color="auto"/>
          </w:divBdr>
          <w:divsChild>
            <w:div w:id="860825103">
              <w:marLeft w:val="0"/>
              <w:marRight w:val="0"/>
              <w:marTop w:val="0"/>
              <w:marBottom w:val="0"/>
              <w:divBdr>
                <w:top w:val="none" w:sz="0" w:space="0" w:color="auto"/>
                <w:left w:val="none" w:sz="0" w:space="0" w:color="auto"/>
                <w:bottom w:val="none" w:sz="0" w:space="0" w:color="auto"/>
                <w:right w:val="none" w:sz="0" w:space="0" w:color="auto"/>
              </w:divBdr>
            </w:div>
            <w:div w:id="390664071">
              <w:marLeft w:val="0"/>
              <w:marRight w:val="0"/>
              <w:marTop w:val="0"/>
              <w:marBottom w:val="0"/>
              <w:divBdr>
                <w:top w:val="none" w:sz="0" w:space="0" w:color="auto"/>
                <w:left w:val="none" w:sz="0" w:space="0" w:color="auto"/>
                <w:bottom w:val="none" w:sz="0" w:space="0" w:color="auto"/>
                <w:right w:val="none" w:sz="0" w:space="0" w:color="auto"/>
              </w:divBdr>
            </w:div>
            <w:div w:id="812214834">
              <w:marLeft w:val="0"/>
              <w:marRight w:val="0"/>
              <w:marTop w:val="0"/>
              <w:marBottom w:val="0"/>
              <w:divBdr>
                <w:top w:val="none" w:sz="0" w:space="0" w:color="auto"/>
                <w:left w:val="none" w:sz="0" w:space="0" w:color="auto"/>
                <w:bottom w:val="none" w:sz="0" w:space="0" w:color="auto"/>
                <w:right w:val="none" w:sz="0" w:space="0" w:color="auto"/>
              </w:divBdr>
            </w:div>
            <w:div w:id="763918043">
              <w:marLeft w:val="0"/>
              <w:marRight w:val="0"/>
              <w:marTop w:val="0"/>
              <w:marBottom w:val="0"/>
              <w:divBdr>
                <w:top w:val="none" w:sz="0" w:space="0" w:color="auto"/>
                <w:left w:val="none" w:sz="0" w:space="0" w:color="auto"/>
                <w:bottom w:val="none" w:sz="0" w:space="0" w:color="auto"/>
                <w:right w:val="none" w:sz="0" w:space="0" w:color="auto"/>
              </w:divBdr>
            </w:div>
            <w:div w:id="1601255888">
              <w:marLeft w:val="0"/>
              <w:marRight w:val="0"/>
              <w:marTop w:val="0"/>
              <w:marBottom w:val="0"/>
              <w:divBdr>
                <w:top w:val="none" w:sz="0" w:space="0" w:color="auto"/>
                <w:left w:val="none" w:sz="0" w:space="0" w:color="auto"/>
                <w:bottom w:val="none" w:sz="0" w:space="0" w:color="auto"/>
                <w:right w:val="none" w:sz="0" w:space="0" w:color="auto"/>
              </w:divBdr>
            </w:div>
            <w:div w:id="82923794">
              <w:marLeft w:val="0"/>
              <w:marRight w:val="0"/>
              <w:marTop w:val="0"/>
              <w:marBottom w:val="0"/>
              <w:divBdr>
                <w:top w:val="none" w:sz="0" w:space="0" w:color="auto"/>
                <w:left w:val="none" w:sz="0" w:space="0" w:color="auto"/>
                <w:bottom w:val="none" w:sz="0" w:space="0" w:color="auto"/>
                <w:right w:val="none" w:sz="0" w:space="0" w:color="auto"/>
              </w:divBdr>
            </w:div>
            <w:div w:id="1253395604">
              <w:marLeft w:val="0"/>
              <w:marRight w:val="0"/>
              <w:marTop w:val="0"/>
              <w:marBottom w:val="0"/>
              <w:divBdr>
                <w:top w:val="none" w:sz="0" w:space="0" w:color="auto"/>
                <w:left w:val="none" w:sz="0" w:space="0" w:color="auto"/>
                <w:bottom w:val="none" w:sz="0" w:space="0" w:color="auto"/>
                <w:right w:val="none" w:sz="0" w:space="0" w:color="auto"/>
              </w:divBdr>
            </w:div>
            <w:div w:id="1615357825">
              <w:marLeft w:val="0"/>
              <w:marRight w:val="0"/>
              <w:marTop w:val="0"/>
              <w:marBottom w:val="0"/>
              <w:divBdr>
                <w:top w:val="none" w:sz="0" w:space="0" w:color="auto"/>
                <w:left w:val="none" w:sz="0" w:space="0" w:color="auto"/>
                <w:bottom w:val="none" w:sz="0" w:space="0" w:color="auto"/>
                <w:right w:val="none" w:sz="0" w:space="0" w:color="auto"/>
              </w:divBdr>
            </w:div>
            <w:div w:id="1895502752">
              <w:marLeft w:val="0"/>
              <w:marRight w:val="0"/>
              <w:marTop w:val="0"/>
              <w:marBottom w:val="0"/>
              <w:divBdr>
                <w:top w:val="none" w:sz="0" w:space="0" w:color="auto"/>
                <w:left w:val="none" w:sz="0" w:space="0" w:color="auto"/>
                <w:bottom w:val="none" w:sz="0" w:space="0" w:color="auto"/>
                <w:right w:val="none" w:sz="0" w:space="0" w:color="auto"/>
              </w:divBdr>
            </w:div>
            <w:div w:id="2011322523">
              <w:marLeft w:val="0"/>
              <w:marRight w:val="0"/>
              <w:marTop w:val="0"/>
              <w:marBottom w:val="0"/>
              <w:divBdr>
                <w:top w:val="none" w:sz="0" w:space="0" w:color="auto"/>
                <w:left w:val="none" w:sz="0" w:space="0" w:color="auto"/>
                <w:bottom w:val="none" w:sz="0" w:space="0" w:color="auto"/>
                <w:right w:val="none" w:sz="0" w:space="0" w:color="auto"/>
              </w:divBdr>
            </w:div>
            <w:div w:id="1195928230">
              <w:marLeft w:val="0"/>
              <w:marRight w:val="0"/>
              <w:marTop w:val="0"/>
              <w:marBottom w:val="0"/>
              <w:divBdr>
                <w:top w:val="none" w:sz="0" w:space="0" w:color="auto"/>
                <w:left w:val="none" w:sz="0" w:space="0" w:color="auto"/>
                <w:bottom w:val="none" w:sz="0" w:space="0" w:color="auto"/>
                <w:right w:val="none" w:sz="0" w:space="0" w:color="auto"/>
              </w:divBdr>
            </w:div>
            <w:div w:id="40717551">
              <w:marLeft w:val="0"/>
              <w:marRight w:val="0"/>
              <w:marTop w:val="0"/>
              <w:marBottom w:val="0"/>
              <w:divBdr>
                <w:top w:val="none" w:sz="0" w:space="0" w:color="auto"/>
                <w:left w:val="none" w:sz="0" w:space="0" w:color="auto"/>
                <w:bottom w:val="none" w:sz="0" w:space="0" w:color="auto"/>
                <w:right w:val="none" w:sz="0" w:space="0" w:color="auto"/>
              </w:divBdr>
            </w:div>
            <w:div w:id="118228024">
              <w:marLeft w:val="0"/>
              <w:marRight w:val="0"/>
              <w:marTop w:val="0"/>
              <w:marBottom w:val="0"/>
              <w:divBdr>
                <w:top w:val="none" w:sz="0" w:space="0" w:color="auto"/>
                <w:left w:val="none" w:sz="0" w:space="0" w:color="auto"/>
                <w:bottom w:val="none" w:sz="0" w:space="0" w:color="auto"/>
                <w:right w:val="none" w:sz="0" w:space="0" w:color="auto"/>
              </w:divBdr>
            </w:div>
            <w:div w:id="1815294024">
              <w:marLeft w:val="0"/>
              <w:marRight w:val="0"/>
              <w:marTop w:val="0"/>
              <w:marBottom w:val="0"/>
              <w:divBdr>
                <w:top w:val="none" w:sz="0" w:space="0" w:color="auto"/>
                <w:left w:val="none" w:sz="0" w:space="0" w:color="auto"/>
                <w:bottom w:val="none" w:sz="0" w:space="0" w:color="auto"/>
                <w:right w:val="none" w:sz="0" w:space="0" w:color="auto"/>
              </w:divBdr>
            </w:div>
            <w:div w:id="1043477286">
              <w:marLeft w:val="0"/>
              <w:marRight w:val="0"/>
              <w:marTop w:val="0"/>
              <w:marBottom w:val="0"/>
              <w:divBdr>
                <w:top w:val="none" w:sz="0" w:space="0" w:color="auto"/>
                <w:left w:val="none" w:sz="0" w:space="0" w:color="auto"/>
                <w:bottom w:val="none" w:sz="0" w:space="0" w:color="auto"/>
                <w:right w:val="none" w:sz="0" w:space="0" w:color="auto"/>
              </w:divBdr>
            </w:div>
            <w:div w:id="1441872829">
              <w:marLeft w:val="0"/>
              <w:marRight w:val="0"/>
              <w:marTop w:val="0"/>
              <w:marBottom w:val="0"/>
              <w:divBdr>
                <w:top w:val="none" w:sz="0" w:space="0" w:color="auto"/>
                <w:left w:val="none" w:sz="0" w:space="0" w:color="auto"/>
                <w:bottom w:val="none" w:sz="0" w:space="0" w:color="auto"/>
                <w:right w:val="none" w:sz="0" w:space="0" w:color="auto"/>
              </w:divBdr>
            </w:div>
            <w:div w:id="1327316639">
              <w:marLeft w:val="0"/>
              <w:marRight w:val="0"/>
              <w:marTop w:val="0"/>
              <w:marBottom w:val="0"/>
              <w:divBdr>
                <w:top w:val="none" w:sz="0" w:space="0" w:color="auto"/>
                <w:left w:val="none" w:sz="0" w:space="0" w:color="auto"/>
                <w:bottom w:val="none" w:sz="0" w:space="0" w:color="auto"/>
                <w:right w:val="none" w:sz="0" w:space="0" w:color="auto"/>
              </w:divBdr>
            </w:div>
            <w:div w:id="17802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531059">
      <w:bodyDiv w:val="1"/>
      <w:marLeft w:val="0"/>
      <w:marRight w:val="0"/>
      <w:marTop w:val="0"/>
      <w:marBottom w:val="0"/>
      <w:divBdr>
        <w:top w:val="none" w:sz="0" w:space="0" w:color="auto"/>
        <w:left w:val="none" w:sz="0" w:space="0" w:color="auto"/>
        <w:bottom w:val="none" w:sz="0" w:space="0" w:color="auto"/>
        <w:right w:val="none" w:sz="0" w:space="0" w:color="auto"/>
      </w:divBdr>
    </w:div>
    <w:div w:id="676469663">
      <w:bodyDiv w:val="1"/>
      <w:marLeft w:val="0"/>
      <w:marRight w:val="0"/>
      <w:marTop w:val="0"/>
      <w:marBottom w:val="0"/>
      <w:divBdr>
        <w:top w:val="none" w:sz="0" w:space="0" w:color="auto"/>
        <w:left w:val="none" w:sz="0" w:space="0" w:color="auto"/>
        <w:bottom w:val="none" w:sz="0" w:space="0" w:color="auto"/>
        <w:right w:val="none" w:sz="0" w:space="0" w:color="auto"/>
      </w:divBdr>
    </w:div>
    <w:div w:id="728917095">
      <w:bodyDiv w:val="1"/>
      <w:marLeft w:val="0"/>
      <w:marRight w:val="0"/>
      <w:marTop w:val="0"/>
      <w:marBottom w:val="0"/>
      <w:divBdr>
        <w:top w:val="none" w:sz="0" w:space="0" w:color="auto"/>
        <w:left w:val="none" w:sz="0" w:space="0" w:color="auto"/>
        <w:bottom w:val="none" w:sz="0" w:space="0" w:color="auto"/>
        <w:right w:val="none" w:sz="0" w:space="0" w:color="auto"/>
      </w:divBdr>
    </w:div>
    <w:div w:id="742260990">
      <w:bodyDiv w:val="1"/>
      <w:marLeft w:val="0"/>
      <w:marRight w:val="0"/>
      <w:marTop w:val="0"/>
      <w:marBottom w:val="0"/>
      <w:divBdr>
        <w:top w:val="none" w:sz="0" w:space="0" w:color="auto"/>
        <w:left w:val="none" w:sz="0" w:space="0" w:color="auto"/>
        <w:bottom w:val="none" w:sz="0" w:space="0" w:color="auto"/>
        <w:right w:val="none" w:sz="0" w:space="0" w:color="auto"/>
      </w:divBdr>
      <w:divsChild>
        <w:div w:id="564337317">
          <w:marLeft w:val="0"/>
          <w:marRight w:val="0"/>
          <w:marTop w:val="0"/>
          <w:marBottom w:val="0"/>
          <w:divBdr>
            <w:top w:val="none" w:sz="0" w:space="0" w:color="auto"/>
            <w:left w:val="none" w:sz="0" w:space="0" w:color="auto"/>
            <w:bottom w:val="none" w:sz="0" w:space="0" w:color="auto"/>
            <w:right w:val="none" w:sz="0" w:space="0" w:color="auto"/>
          </w:divBdr>
          <w:divsChild>
            <w:div w:id="1108159036">
              <w:marLeft w:val="0"/>
              <w:marRight w:val="0"/>
              <w:marTop w:val="0"/>
              <w:marBottom w:val="0"/>
              <w:divBdr>
                <w:top w:val="none" w:sz="0" w:space="0" w:color="auto"/>
                <w:left w:val="none" w:sz="0" w:space="0" w:color="auto"/>
                <w:bottom w:val="none" w:sz="0" w:space="0" w:color="auto"/>
                <w:right w:val="none" w:sz="0" w:space="0" w:color="auto"/>
              </w:divBdr>
            </w:div>
            <w:div w:id="1568295340">
              <w:marLeft w:val="0"/>
              <w:marRight w:val="0"/>
              <w:marTop w:val="0"/>
              <w:marBottom w:val="0"/>
              <w:divBdr>
                <w:top w:val="none" w:sz="0" w:space="0" w:color="auto"/>
                <w:left w:val="none" w:sz="0" w:space="0" w:color="auto"/>
                <w:bottom w:val="none" w:sz="0" w:space="0" w:color="auto"/>
                <w:right w:val="none" w:sz="0" w:space="0" w:color="auto"/>
              </w:divBdr>
            </w:div>
            <w:div w:id="1929189787">
              <w:marLeft w:val="0"/>
              <w:marRight w:val="0"/>
              <w:marTop w:val="0"/>
              <w:marBottom w:val="0"/>
              <w:divBdr>
                <w:top w:val="none" w:sz="0" w:space="0" w:color="auto"/>
                <w:left w:val="none" w:sz="0" w:space="0" w:color="auto"/>
                <w:bottom w:val="none" w:sz="0" w:space="0" w:color="auto"/>
                <w:right w:val="none" w:sz="0" w:space="0" w:color="auto"/>
              </w:divBdr>
            </w:div>
            <w:div w:id="1524513954">
              <w:marLeft w:val="0"/>
              <w:marRight w:val="0"/>
              <w:marTop w:val="0"/>
              <w:marBottom w:val="0"/>
              <w:divBdr>
                <w:top w:val="none" w:sz="0" w:space="0" w:color="auto"/>
                <w:left w:val="none" w:sz="0" w:space="0" w:color="auto"/>
                <w:bottom w:val="none" w:sz="0" w:space="0" w:color="auto"/>
                <w:right w:val="none" w:sz="0" w:space="0" w:color="auto"/>
              </w:divBdr>
            </w:div>
            <w:div w:id="756365997">
              <w:marLeft w:val="0"/>
              <w:marRight w:val="0"/>
              <w:marTop w:val="0"/>
              <w:marBottom w:val="0"/>
              <w:divBdr>
                <w:top w:val="none" w:sz="0" w:space="0" w:color="auto"/>
                <w:left w:val="none" w:sz="0" w:space="0" w:color="auto"/>
                <w:bottom w:val="none" w:sz="0" w:space="0" w:color="auto"/>
                <w:right w:val="none" w:sz="0" w:space="0" w:color="auto"/>
              </w:divBdr>
            </w:div>
            <w:div w:id="651566646">
              <w:marLeft w:val="0"/>
              <w:marRight w:val="0"/>
              <w:marTop w:val="0"/>
              <w:marBottom w:val="0"/>
              <w:divBdr>
                <w:top w:val="none" w:sz="0" w:space="0" w:color="auto"/>
                <w:left w:val="none" w:sz="0" w:space="0" w:color="auto"/>
                <w:bottom w:val="none" w:sz="0" w:space="0" w:color="auto"/>
                <w:right w:val="none" w:sz="0" w:space="0" w:color="auto"/>
              </w:divBdr>
            </w:div>
            <w:div w:id="428551859">
              <w:marLeft w:val="0"/>
              <w:marRight w:val="0"/>
              <w:marTop w:val="0"/>
              <w:marBottom w:val="0"/>
              <w:divBdr>
                <w:top w:val="none" w:sz="0" w:space="0" w:color="auto"/>
                <w:left w:val="none" w:sz="0" w:space="0" w:color="auto"/>
                <w:bottom w:val="none" w:sz="0" w:space="0" w:color="auto"/>
                <w:right w:val="none" w:sz="0" w:space="0" w:color="auto"/>
              </w:divBdr>
            </w:div>
            <w:div w:id="826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2927">
      <w:bodyDiv w:val="1"/>
      <w:marLeft w:val="0"/>
      <w:marRight w:val="0"/>
      <w:marTop w:val="0"/>
      <w:marBottom w:val="0"/>
      <w:divBdr>
        <w:top w:val="none" w:sz="0" w:space="0" w:color="auto"/>
        <w:left w:val="none" w:sz="0" w:space="0" w:color="auto"/>
        <w:bottom w:val="none" w:sz="0" w:space="0" w:color="auto"/>
        <w:right w:val="none" w:sz="0" w:space="0" w:color="auto"/>
      </w:divBdr>
      <w:divsChild>
        <w:div w:id="65034804">
          <w:marLeft w:val="0"/>
          <w:marRight w:val="0"/>
          <w:marTop w:val="0"/>
          <w:marBottom w:val="0"/>
          <w:divBdr>
            <w:top w:val="none" w:sz="0" w:space="0" w:color="auto"/>
            <w:left w:val="none" w:sz="0" w:space="0" w:color="auto"/>
            <w:bottom w:val="none" w:sz="0" w:space="0" w:color="auto"/>
            <w:right w:val="none" w:sz="0" w:space="0" w:color="auto"/>
          </w:divBdr>
          <w:divsChild>
            <w:div w:id="1171211957">
              <w:marLeft w:val="0"/>
              <w:marRight w:val="0"/>
              <w:marTop w:val="0"/>
              <w:marBottom w:val="0"/>
              <w:divBdr>
                <w:top w:val="none" w:sz="0" w:space="0" w:color="auto"/>
                <w:left w:val="none" w:sz="0" w:space="0" w:color="auto"/>
                <w:bottom w:val="none" w:sz="0" w:space="0" w:color="auto"/>
                <w:right w:val="none" w:sz="0" w:space="0" w:color="auto"/>
              </w:divBdr>
            </w:div>
            <w:div w:id="612368543">
              <w:marLeft w:val="0"/>
              <w:marRight w:val="0"/>
              <w:marTop w:val="0"/>
              <w:marBottom w:val="0"/>
              <w:divBdr>
                <w:top w:val="none" w:sz="0" w:space="0" w:color="auto"/>
                <w:left w:val="none" w:sz="0" w:space="0" w:color="auto"/>
                <w:bottom w:val="none" w:sz="0" w:space="0" w:color="auto"/>
                <w:right w:val="none" w:sz="0" w:space="0" w:color="auto"/>
              </w:divBdr>
            </w:div>
            <w:div w:id="1670475415">
              <w:marLeft w:val="0"/>
              <w:marRight w:val="0"/>
              <w:marTop w:val="0"/>
              <w:marBottom w:val="0"/>
              <w:divBdr>
                <w:top w:val="none" w:sz="0" w:space="0" w:color="auto"/>
                <w:left w:val="none" w:sz="0" w:space="0" w:color="auto"/>
                <w:bottom w:val="none" w:sz="0" w:space="0" w:color="auto"/>
                <w:right w:val="none" w:sz="0" w:space="0" w:color="auto"/>
              </w:divBdr>
            </w:div>
            <w:div w:id="1226456454">
              <w:marLeft w:val="0"/>
              <w:marRight w:val="0"/>
              <w:marTop w:val="0"/>
              <w:marBottom w:val="0"/>
              <w:divBdr>
                <w:top w:val="none" w:sz="0" w:space="0" w:color="auto"/>
                <w:left w:val="none" w:sz="0" w:space="0" w:color="auto"/>
                <w:bottom w:val="none" w:sz="0" w:space="0" w:color="auto"/>
                <w:right w:val="none" w:sz="0" w:space="0" w:color="auto"/>
              </w:divBdr>
            </w:div>
            <w:div w:id="1573732441">
              <w:marLeft w:val="0"/>
              <w:marRight w:val="0"/>
              <w:marTop w:val="0"/>
              <w:marBottom w:val="0"/>
              <w:divBdr>
                <w:top w:val="none" w:sz="0" w:space="0" w:color="auto"/>
                <w:left w:val="none" w:sz="0" w:space="0" w:color="auto"/>
                <w:bottom w:val="none" w:sz="0" w:space="0" w:color="auto"/>
                <w:right w:val="none" w:sz="0" w:space="0" w:color="auto"/>
              </w:divBdr>
            </w:div>
            <w:div w:id="689574127">
              <w:marLeft w:val="0"/>
              <w:marRight w:val="0"/>
              <w:marTop w:val="0"/>
              <w:marBottom w:val="0"/>
              <w:divBdr>
                <w:top w:val="none" w:sz="0" w:space="0" w:color="auto"/>
                <w:left w:val="none" w:sz="0" w:space="0" w:color="auto"/>
                <w:bottom w:val="none" w:sz="0" w:space="0" w:color="auto"/>
                <w:right w:val="none" w:sz="0" w:space="0" w:color="auto"/>
              </w:divBdr>
            </w:div>
            <w:div w:id="775178352">
              <w:marLeft w:val="0"/>
              <w:marRight w:val="0"/>
              <w:marTop w:val="0"/>
              <w:marBottom w:val="0"/>
              <w:divBdr>
                <w:top w:val="none" w:sz="0" w:space="0" w:color="auto"/>
                <w:left w:val="none" w:sz="0" w:space="0" w:color="auto"/>
                <w:bottom w:val="none" w:sz="0" w:space="0" w:color="auto"/>
                <w:right w:val="none" w:sz="0" w:space="0" w:color="auto"/>
              </w:divBdr>
            </w:div>
            <w:div w:id="338233989">
              <w:marLeft w:val="0"/>
              <w:marRight w:val="0"/>
              <w:marTop w:val="0"/>
              <w:marBottom w:val="0"/>
              <w:divBdr>
                <w:top w:val="none" w:sz="0" w:space="0" w:color="auto"/>
                <w:left w:val="none" w:sz="0" w:space="0" w:color="auto"/>
                <w:bottom w:val="none" w:sz="0" w:space="0" w:color="auto"/>
                <w:right w:val="none" w:sz="0" w:space="0" w:color="auto"/>
              </w:divBdr>
            </w:div>
            <w:div w:id="371223822">
              <w:marLeft w:val="0"/>
              <w:marRight w:val="0"/>
              <w:marTop w:val="0"/>
              <w:marBottom w:val="0"/>
              <w:divBdr>
                <w:top w:val="none" w:sz="0" w:space="0" w:color="auto"/>
                <w:left w:val="none" w:sz="0" w:space="0" w:color="auto"/>
                <w:bottom w:val="none" w:sz="0" w:space="0" w:color="auto"/>
                <w:right w:val="none" w:sz="0" w:space="0" w:color="auto"/>
              </w:divBdr>
            </w:div>
            <w:div w:id="1502234180">
              <w:marLeft w:val="0"/>
              <w:marRight w:val="0"/>
              <w:marTop w:val="0"/>
              <w:marBottom w:val="0"/>
              <w:divBdr>
                <w:top w:val="none" w:sz="0" w:space="0" w:color="auto"/>
                <w:left w:val="none" w:sz="0" w:space="0" w:color="auto"/>
                <w:bottom w:val="none" w:sz="0" w:space="0" w:color="auto"/>
                <w:right w:val="none" w:sz="0" w:space="0" w:color="auto"/>
              </w:divBdr>
            </w:div>
            <w:div w:id="743335246">
              <w:marLeft w:val="0"/>
              <w:marRight w:val="0"/>
              <w:marTop w:val="0"/>
              <w:marBottom w:val="0"/>
              <w:divBdr>
                <w:top w:val="none" w:sz="0" w:space="0" w:color="auto"/>
                <w:left w:val="none" w:sz="0" w:space="0" w:color="auto"/>
                <w:bottom w:val="none" w:sz="0" w:space="0" w:color="auto"/>
                <w:right w:val="none" w:sz="0" w:space="0" w:color="auto"/>
              </w:divBdr>
            </w:div>
            <w:div w:id="257032840">
              <w:marLeft w:val="0"/>
              <w:marRight w:val="0"/>
              <w:marTop w:val="0"/>
              <w:marBottom w:val="0"/>
              <w:divBdr>
                <w:top w:val="none" w:sz="0" w:space="0" w:color="auto"/>
                <w:left w:val="none" w:sz="0" w:space="0" w:color="auto"/>
                <w:bottom w:val="none" w:sz="0" w:space="0" w:color="auto"/>
                <w:right w:val="none" w:sz="0" w:space="0" w:color="auto"/>
              </w:divBdr>
            </w:div>
            <w:div w:id="378096841">
              <w:marLeft w:val="0"/>
              <w:marRight w:val="0"/>
              <w:marTop w:val="0"/>
              <w:marBottom w:val="0"/>
              <w:divBdr>
                <w:top w:val="none" w:sz="0" w:space="0" w:color="auto"/>
                <w:left w:val="none" w:sz="0" w:space="0" w:color="auto"/>
                <w:bottom w:val="none" w:sz="0" w:space="0" w:color="auto"/>
                <w:right w:val="none" w:sz="0" w:space="0" w:color="auto"/>
              </w:divBdr>
            </w:div>
            <w:div w:id="1825966450">
              <w:marLeft w:val="0"/>
              <w:marRight w:val="0"/>
              <w:marTop w:val="0"/>
              <w:marBottom w:val="0"/>
              <w:divBdr>
                <w:top w:val="none" w:sz="0" w:space="0" w:color="auto"/>
                <w:left w:val="none" w:sz="0" w:space="0" w:color="auto"/>
                <w:bottom w:val="none" w:sz="0" w:space="0" w:color="auto"/>
                <w:right w:val="none" w:sz="0" w:space="0" w:color="auto"/>
              </w:divBdr>
            </w:div>
            <w:div w:id="1676684543">
              <w:marLeft w:val="0"/>
              <w:marRight w:val="0"/>
              <w:marTop w:val="0"/>
              <w:marBottom w:val="0"/>
              <w:divBdr>
                <w:top w:val="none" w:sz="0" w:space="0" w:color="auto"/>
                <w:left w:val="none" w:sz="0" w:space="0" w:color="auto"/>
                <w:bottom w:val="none" w:sz="0" w:space="0" w:color="auto"/>
                <w:right w:val="none" w:sz="0" w:space="0" w:color="auto"/>
              </w:divBdr>
            </w:div>
            <w:div w:id="1010570561">
              <w:marLeft w:val="0"/>
              <w:marRight w:val="0"/>
              <w:marTop w:val="0"/>
              <w:marBottom w:val="0"/>
              <w:divBdr>
                <w:top w:val="none" w:sz="0" w:space="0" w:color="auto"/>
                <w:left w:val="none" w:sz="0" w:space="0" w:color="auto"/>
                <w:bottom w:val="none" w:sz="0" w:space="0" w:color="auto"/>
                <w:right w:val="none" w:sz="0" w:space="0" w:color="auto"/>
              </w:divBdr>
            </w:div>
            <w:div w:id="1997417321">
              <w:marLeft w:val="0"/>
              <w:marRight w:val="0"/>
              <w:marTop w:val="0"/>
              <w:marBottom w:val="0"/>
              <w:divBdr>
                <w:top w:val="none" w:sz="0" w:space="0" w:color="auto"/>
                <w:left w:val="none" w:sz="0" w:space="0" w:color="auto"/>
                <w:bottom w:val="none" w:sz="0" w:space="0" w:color="auto"/>
                <w:right w:val="none" w:sz="0" w:space="0" w:color="auto"/>
              </w:divBdr>
            </w:div>
            <w:div w:id="1574900028">
              <w:marLeft w:val="0"/>
              <w:marRight w:val="0"/>
              <w:marTop w:val="0"/>
              <w:marBottom w:val="0"/>
              <w:divBdr>
                <w:top w:val="none" w:sz="0" w:space="0" w:color="auto"/>
                <w:left w:val="none" w:sz="0" w:space="0" w:color="auto"/>
                <w:bottom w:val="none" w:sz="0" w:space="0" w:color="auto"/>
                <w:right w:val="none" w:sz="0" w:space="0" w:color="auto"/>
              </w:divBdr>
            </w:div>
            <w:div w:id="791246179">
              <w:marLeft w:val="0"/>
              <w:marRight w:val="0"/>
              <w:marTop w:val="0"/>
              <w:marBottom w:val="0"/>
              <w:divBdr>
                <w:top w:val="none" w:sz="0" w:space="0" w:color="auto"/>
                <w:left w:val="none" w:sz="0" w:space="0" w:color="auto"/>
                <w:bottom w:val="none" w:sz="0" w:space="0" w:color="auto"/>
                <w:right w:val="none" w:sz="0" w:space="0" w:color="auto"/>
              </w:divBdr>
            </w:div>
            <w:div w:id="19011672">
              <w:marLeft w:val="0"/>
              <w:marRight w:val="0"/>
              <w:marTop w:val="0"/>
              <w:marBottom w:val="0"/>
              <w:divBdr>
                <w:top w:val="none" w:sz="0" w:space="0" w:color="auto"/>
                <w:left w:val="none" w:sz="0" w:space="0" w:color="auto"/>
                <w:bottom w:val="none" w:sz="0" w:space="0" w:color="auto"/>
                <w:right w:val="none" w:sz="0" w:space="0" w:color="auto"/>
              </w:divBdr>
            </w:div>
            <w:div w:id="14975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61150">
      <w:bodyDiv w:val="1"/>
      <w:marLeft w:val="0"/>
      <w:marRight w:val="0"/>
      <w:marTop w:val="0"/>
      <w:marBottom w:val="0"/>
      <w:divBdr>
        <w:top w:val="none" w:sz="0" w:space="0" w:color="auto"/>
        <w:left w:val="none" w:sz="0" w:space="0" w:color="auto"/>
        <w:bottom w:val="none" w:sz="0" w:space="0" w:color="auto"/>
        <w:right w:val="none" w:sz="0" w:space="0" w:color="auto"/>
      </w:divBdr>
      <w:divsChild>
        <w:div w:id="577637595">
          <w:marLeft w:val="0"/>
          <w:marRight w:val="0"/>
          <w:marTop w:val="0"/>
          <w:marBottom w:val="0"/>
          <w:divBdr>
            <w:top w:val="none" w:sz="0" w:space="0" w:color="auto"/>
            <w:left w:val="none" w:sz="0" w:space="0" w:color="auto"/>
            <w:bottom w:val="none" w:sz="0" w:space="0" w:color="auto"/>
            <w:right w:val="none" w:sz="0" w:space="0" w:color="auto"/>
          </w:divBdr>
          <w:divsChild>
            <w:div w:id="388696568">
              <w:marLeft w:val="0"/>
              <w:marRight w:val="0"/>
              <w:marTop w:val="0"/>
              <w:marBottom w:val="0"/>
              <w:divBdr>
                <w:top w:val="none" w:sz="0" w:space="0" w:color="auto"/>
                <w:left w:val="none" w:sz="0" w:space="0" w:color="auto"/>
                <w:bottom w:val="none" w:sz="0" w:space="0" w:color="auto"/>
                <w:right w:val="none" w:sz="0" w:space="0" w:color="auto"/>
              </w:divBdr>
            </w:div>
            <w:div w:id="2031564742">
              <w:marLeft w:val="0"/>
              <w:marRight w:val="0"/>
              <w:marTop w:val="0"/>
              <w:marBottom w:val="0"/>
              <w:divBdr>
                <w:top w:val="none" w:sz="0" w:space="0" w:color="auto"/>
                <w:left w:val="none" w:sz="0" w:space="0" w:color="auto"/>
                <w:bottom w:val="none" w:sz="0" w:space="0" w:color="auto"/>
                <w:right w:val="none" w:sz="0" w:space="0" w:color="auto"/>
              </w:divBdr>
            </w:div>
            <w:div w:id="966862799">
              <w:marLeft w:val="0"/>
              <w:marRight w:val="0"/>
              <w:marTop w:val="0"/>
              <w:marBottom w:val="0"/>
              <w:divBdr>
                <w:top w:val="none" w:sz="0" w:space="0" w:color="auto"/>
                <w:left w:val="none" w:sz="0" w:space="0" w:color="auto"/>
                <w:bottom w:val="none" w:sz="0" w:space="0" w:color="auto"/>
                <w:right w:val="none" w:sz="0" w:space="0" w:color="auto"/>
              </w:divBdr>
            </w:div>
            <w:div w:id="1136486872">
              <w:marLeft w:val="0"/>
              <w:marRight w:val="0"/>
              <w:marTop w:val="0"/>
              <w:marBottom w:val="0"/>
              <w:divBdr>
                <w:top w:val="none" w:sz="0" w:space="0" w:color="auto"/>
                <w:left w:val="none" w:sz="0" w:space="0" w:color="auto"/>
                <w:bottom w:val="none" w:sz="0" w:space="0" w:color="auto"/>
                <w:right w:val="none" w:sz="0" w:space="0" w:color="auto"/>
              </w:divBdr>
            </w:div>
            <w:div w:id="692996838">
              <w:marLeft w:val="0"/>
              <w:marRight w:val="0"/>
              <w:marTop w:val="0"/>
              <w:marBottom w:val="0"/>
              <w:divBdr>
                <w:top w:val="none" w:sz="0" w:space="0" w:color="auto"/>
                <w:left w:val="none" w:sz="0" w:space="0" w:color="auto"/>
                <w:bottom w:val="none" w:sz="0" w:space="0" w:color="auto"/>
                <w:right w:val="none" w:sz="0" w:space="0" w:color="auto"/>
              </w:divBdr>
            </w:div>
            <w:div w:id="1922174059">
              <w:marLeft w:val="0"/>
              <w:marRight w:val="0"/>
              <w:marTop w:val="0"/>
              <w:marBottom w:val="0"/>
              <w:divBdr>
                <w:top w:val="none" w:sz="0" w:space="0" w:color="auto"/>
                <w:left w:val="none" w:sz="0" w:space="0" w:color="auto"/>
                <w:bottom w:val="none" w:sz="0" w:space="0" w:color="auto"/>
                <w:right w:val="none" w:sz="0" w:space="0" w:color="auto"/>
              </w:divBdr>
            </w:div>
            <w:div w:id="2070153363">
              <w:marLeft w:val="0"/>
              <w:marRight w:val="0"/>
              <w:marTop w:val="0"/>
              <w:marBottom w:val="0"/>
              <w:divBdr>
                <w:top w:val="none" w:sz="0" w:space="0" w:color="auto"/>
                <w:left w:val="none" w:sz="0" w:space="0" w:color="auto"/>
                <w:bottom w:val="none" w:sz="0" w:space="0" w:color="auto"/>
                <w:right w:val="none" w:sz="0" w:space="0" w:color="auto"/>
              </w:divBdr>
            </w:div>
            <w:div w:id="1865437025">
              <w:marLeft w:val="0"/>
              <w:marRight w:val="0"/>
              <w:marTop w:val="0"/>
              <w:marBottom w:val="0"/>
              <w:divBdr>
                <w:top w:val="none" w:sz="0" w:space="0" w:color="auto"/>
                <w:left w:val="none" w:sz="0" w:space="0" w:color="auto"/>
                <w:bottom w:val="none" w:sz="0" w:space="0" w:color="auto"/>
                <w:right w:val="none" w:sz="0" w:space="0" w:color="auto"/>
              </w:divBdr>
            </w:div>
            <w:div w:id="1403672222">
              <w:marLeft w:val="0"/>
              <w:marRight w:val="0"/>
              <w:marTop w:val="0"/>
              <w:marBottom w:val="0"/>
              <w:divBdr>
                <w:top w:val="none" w:sz="0" w:space="0" w:color="auto"/>
                <w:left w:val="none" w:sz="0" w:space="0" w:color="auto"/>
                <w:bottom w:val="none" w:sz="0" w:space="0" w:color="auto"/>
                <w:right w:val="none" w:sz="0" w:space="0" w:color="auto"/>
              </w:divBdr>
            </w:div>
            <w:div w:id="513812242">
              <w:marLeft w:val="0"/>
              <w:marRight w:val="0"/>
              <w:marTop w:val="0"/>
              <w:marBottom w:val="0"/>
              <w:divBdr>
                <w:top w:val="none" w:sz="0" w:space="0" w:color="auto"/>
                <w:left w:val="none" w:sz="0" w:space="0" w:color="auto"/>
                <w:bottom w:val="none" w:sz="0" w:space="0" w:color="auto"/>
                <w:right w:val="none" w:sz="0" w:space="0" w:color="auto"/>
              </w:divBdr>
            </w:div>
            <w:div w:id="1832015931">
              <w:marLeft w:val="0"/>
              <w:marRight w:val="0"/>
              <w:marTop w:val="0"/>
              <w:marBottom w:val="0"/>
              <w:divBdr>
                <w:top w:val="none" w:sz="0" w:space="0" w:color="auto"/>
                <w:left w:val="none" w:sz="0" w:space="0" w:color="auto"/>
                <w:bottom w:val="none" w:sz="0" w:space="0" w:color="auto"/>
                <w:right w:val="none" w:sz="0" w:space="0" w:color="auto"/>
              </w:divBdr>
            </w:div>
            <w:div w:id="44959116">
              <w:marLeft w:val="0"/>
              <w:marRight w:val="0"/>
              <w:marTop w:val="0"/>
              <w:marBottom w:val="0"/>
              <w:divBdr>
                <w:top w:val="none" w:sz="0" w:space="0" w:color="auto"/>
                <w:left w:val="none" w:sz="0" w:space="0" w:color="auto"/>
                <w:bottom w:val="none" w:sz="0" w:space="0" w:color="auto"/>
                <w:right w:val="none" w:sz="0" w:space="0" w:color="auto"/>
              </w:divBdr>
            </w:div>
            <w:div w:id="1713841921">
              <w:marLeft w:val="0"/>
              <w:marRight w:val="0"/>
              <w:marTop w:val="0"/>
              <w:marBottom w:val="0"/>
              <w:divBdr>
                <w:top w:val="none" w:sz="0" w:space="0" w:color="auto"/>
                <w:left w:val="none" w:sz="0" w:space="0" w:color="auto"/>
                <w:bottom w:val="none" w:sz="0" w:space="0" w:color="auto"/>
                <w:right w:val="none" w:sz="0" w:space="0" w:color="auto"/>
              </w:divBdr>
            </w:div>
            <w:div w:id="1880506051">
              <w:marLeft w:val="0"/>
              <w:marRight w:val="0"/>
              <w:marTop w:val="0"/>
              <w:marBottom w:val="0"/>
              <w:divBdr>
                <w:top w:val="none" w:sz="0" w:space="0" w:color="auto"/>
                <w:left w:val="none" w:sz="0" w:space="0" w:color="auto"/>
                <w:bottom w:val="none" w:sz="0" w:space="0" w:color="auto"/>
                <w:right w:val="none" w:sz="0" w:space="0" w:color="auto"/>
              </w:divBdr>
            </w:div>
            <w:div w:id="1517888856">
              <w:marLeft w:val="0"/>
              <w:marRight w:val="0"/>
              <w:marTop w:val="0"/>
              <w:marBottom w:val="0"/>
              <w:divBdr>
                <w:top w:val="none" w:sz="0" w:space="0" w:color="auto"/>
                <w:left w:val="none" w:sz="0" w:space="0" w:color="auto"/>
                <w:bottom w:val="none" w:sz="0" w:space="0" w:color="auto"/>
                <w:right w:val="none" w:sz="0" w:space="0" w:color="auto"/>
              </w:divBdr>
            </w:div>
            <w:div w:id="1164517530">
              <w:marLeft w:val="0"/>
              <w:marRight w:val="0"/>
              <w:marTop w:val="0"/>
              <w:marBottom w:val="0"/>
              <w:divBdr>
                <w:top w:val="none" w:sz="0" w:space="0" w:color="auto"/>
                <w:left w:val="none" w:sz="0" w:space="0" w:color="auto"/>
                <w:bottom w:val="none" w:sz="0" w:space="0" w:color="auto"/>
                <w:right w:val="none" w:sz="0" w:space="0" w:color="auto"/>
              </w:divBdr>
            </w:div>
            <w:div w:id="1185247898">
              <w:marLeft w:val="0"/>
              <w:marRight w:val="0"/>
              <w:marTop w:val="0"/>
              <w:marBottom w:val="0"/>
              <w:divBdr>
                <w:top w:val="none" w:sz="0" w:space="0" w:color="auto"/>
                <w:left w:val="none" w:sz="0" w:space="0" w:color="auto"/>
                <w:bottom w:val="none" w:sz="0" w:space="0" w:color="auto"/>
                <w:right w:val="none" w:sz="0" w:space="0" w:color="auto"/>
              </w:divBdr>
            </w:div>
            <w:div w:id="676004255">
              <w:marLeft w:val="0"/>
              <w:marRight w:val="0"/>
              <w:marTop w:val="0"/>
              <w:marBottom w:val="0"/>
              <w:divBdr>
                <w:top w:val="none" w:sz="0" w:space="0" w:color="auto"/>
                <w:left w:val="none" w:sz="0" w:space="0" w:color="auto"/>
                <w:bottom w:val="none" w:sz="0" w:space="0" w:color="auto"/>
                <w:right w:val="none" w:sz="0" w:space="0" w:color="auto"/>
              </w:divBdr>
            </w:div>
            <w:div w:id="1024939378">
              <w:marLeft w:val="0"/>
              <w:marRight w:val="0"/>
              <w:marTop w:val="0"/>
              <w:marBottom w:val="0"/>
              <w:divBdr>
                <w:top w:val="none" w:sz="0" w:space="0" w:color="auto"/>
                <w:left w:val="none" w:sz="0" w:space="0" w:color="auto"/>
                <w:bottom w:val="none" w:sz="0" w:space="0" w:color="auto"/>
                <w:right w:val="none" w:sz="0" w:space="0" w:color="auto"/>
              </w:divBdr>
            </w:div>
            <w:div w:id="368798293">
              <w:marLeft w:val="0"/>
              <w:marRight w:val="0"/>
              <w:marTop w:val="0"/>
              <w:marBottom w:val="0"/>
              <w:divBdr>
                <w:top w:val="none" w:sz="0" w:space="0" w:color="auto"/>
                <w:left w:val="none" w:sz="0" w:space="0" w:color="auto"/>
                <w:bottom w:val="none" w:sz="0" w:space="0" w:color="auto"/>
                <w:right w:val="none" w:sz="0" w:space="0" w:color="auto"/>
              </w:divBdr>
            </w:div>
            <w:div w:id="1407725480">
              <w:marLeft w:val="0"/>
              <w:marRight w:val="0"/>
              <w:marTop w:val="0"/>
              <w:marBottom w:val="0"/>
              <w:divBdr>
                <w:top w:val="none" w:sz="0" w:space="0" w:color="auto"/>
                <w:left w:val="none" w:sz="0" w:space="0" w:color="auto"/>
                <w:bottom w:val="none" w:sz="0" w:space="0" w:color="auto"/>
                <w:right w:val="none" w:sz="0" w:space="0" w:color="auto"/>
              </w:divBdr>
            </w:div>
            <w:div w:id="1681470501">
              <w:marLeft w:val="0"/>
              <w:marRight w:val="0"/>
              <w:marTop w:val="0"/>
              <w:marBottom w:val="0"/>
              <w:divBdr>
                <w:top w:val="none" w:sz="0" w:space="0" w:color="auto"/>
                <w:left w:val="none" w:sz="0" w:space="0" w:color="auto"/>
                <w:bottom w:val="none" w:sz="0" w:space="0" w:color="auto"/>
                <w:right w:val="none" w:sz="0" w:space="0" w:color="auto"/>
              </w:divBdr>
            </w:div>
            <w:div w:id="116146560">
              <w:marLeft w:val="0"/>
              <w:marRight w:val="0"/>
              <w:marTop w:val="0"/>
              <w:marBottom w:val="0"/>
              <w:divBdr>
                <w:top w:val="none" w:sz="0" w:space="0" w:color="auto"/>
                <w:left w:val="none" w:sz="0" w:space="0" w:color="auto"/>
                <w:bottom w:val="none" w:sz="0" w:space="0" w:color="auto"/>
                <w:right w:val="none" w:sz="0" w:space="0" w:color="auto"/>
              </w:divBdr>
            </w:div>
            <w:div w:id="2023319388">
              <w:marLeft w:val="0"/>
              <w:marRight w:val="0"/>
              <w:marTop w:val="0"/>
              <w:marBottom w:val="0"/>
              <w:divBdr>
                <w:top w:val="none" w:sz="0" w:space="0" w:color="auto"/>
                <w:left w:val="none" w:sz="0" w:space="0" w:color="auto"/>
                <w:bottom w:val="none" w:sz="0" w:space="0" w:color="auto"/>
                <w:right w:val="none" w:sz="0" w:space="0" w:color="auto"/>
              </w:divBdr>
            </w:div>
            <w:div w:id="1708068627">
              <w:marLeft w:val="0"/>
              <w:marRight w:val="0"/>
              <w:marTop w:val="0"/>
              <w:marBottom w:val="0"/>
              <w:divBdr>
                <w:top w:val="none" w:sz="0" w:space="0" w:color="auto"/>
                <w:left w:val="none" w:sz="0" w:space="0" w:color="auto"/>
                <w:bottom w:val="none" w:sz="0" w:space="0" w:color="auto"/>
                <w:right w:val="none" w:sz="0" w:space="0" w:color="auto"/>
              </w:divBdr>
            </w:div>
            <w:div w:id="1463428395">
              <w:marLeft w:val="0"/>
              <w:marRight w:val="0"/>
              <w:marTop w:val="0"/>
              <w:marBottom w:val="0"/>
              <w:divBdr>
                <w:top w:val="none" w:sz="0" w:space="0" w:color="auto"/>
                <w:left w:val="none" w:sz="0" w:space="0" w:color="auto"/>
                <w:bottom w:val="none" w:sz="0" w:space="0" w:color="auto"/>
                <w:right w:val="none" w:sz="0" w:space="0" w:color="auto"/>
              </w:divBdr>
            </w:div>
            <w:div w:id="1740592627">
              <w:marLeft w:val="0"/>
              <w:marRight w:val="0"/>
              <w:marTop w:val="0"/>
              <w:marBottom w:val="0"/>
              <w:divBdr>
                <w:top w:val="none" w:sz="0" w:space="0" w:color="auto"/>
                <w:left w:val="none" w:sz="0" w:space="0" w:color="auto"/>
                <w:bottom w:val="none" w:sz="0" w:space="0" w:color="auto"/>
                <w:right w:val="none" w:sz="0" w:space="0" w:color="auto"/>
              </w:divBdr>
            </w:div>
            <w:div w:id="1679388526">
              <w:marLeft w:val="0"/>
              <w:marRight w:val="0"/>
              <w:marTop w:val="0"/>
              <w:marBottom w:val="0"/>
              <w:divBdr>
                <w:top w:val="none" w:sz="0" w:space="0" w:color="auto"/>
                <w:left w:val="none" w:sz="0" w:space="0" w:color="auto"/>
                <w:bottom w:val="none" w:sz="0" w:space="0" w:color="auto"/>
                <w:right w:val="none" w:sz="0" w:space="0" w:color="auto"/>
              </w:divBdr>
            </w:div>
            <w:div w:id="2079941888">
              <w:marLeft w:val="0"/>
              <w:marRight w:val="0"/>
              <w:marTop w:val="0"/>
              <w:marBottom w:val="0"/>
              <w:divBdr>
                <w:top w:val="none" w:sz="0" w:space="0" w:color="auto"/>
                <w:left w:val="none" w:sz="0" w:space="0" w:color="auto"/>
                <w:bottom w:val="none" w:sz="0" w:space="0" w:color="auto"/>
                <w:right w:val="none" w:sz="0" w:space="0" w:color="auto"/>
              </w:divBdr>
            </w:div>
            <w:div w:id="1362899438">
              <w:marLeft w:val="0"/>
              <w:marRight w:val="0"/>
              <w:marTop w:val="0"/>
              <w:marBottom w:val="0"/>
              <w:divBdr>
                <w:top w:val="none" w:sz="0" w:space="0" w:color="auto"/>
                <w:left w:val="none" w:sz="0" w:space="0" w:color="auto"/>
                <w:bottom w:val="none" w:sz="0" w:space="0" w:color="auto"/>
                <w:right w:val="none" w:sz="0" w:space="0" w:color="auto"/>
              </w:divBdr>
            </w:div>
            <w:div w:id="461002716">
              <w:marLeft w:val="0"/>
              <w:marRight w:val="0"/>
              <w:marTop w:val="0"/>
              <w:marBottom w:val="0"/>
              <w:divBdr>
                <w:top w:val="none" w:sz="0" w:space="0" w:color="auto"/>
                <w:left w:val="none" w:sz="0" w:space="0" w:color="auto"/>
                <w:bottom w:val="none" w:sz="0" w:space="0" w:color="auto"/>
                <w:right w:val="none" w:sz="0" w:space="0" w:color="auto"/>
              </w:divBdr>
            </w:div>
            <w:div w:id="1103957016">
              <w:marLeft w:val="0"/>
              <w:marRight w:val="0"/>
              <w:marTop w:val="0"/>
              <w:marBottom w:val="0"/>
              <w:divBdr>
                <w:top w:val="none" w:sz="0" w:space="0" w:color="auto"/>
                <w:left w:val="none" w:sz="0" w:space="0" w:color="auto"/>
                <w:bottom w:val="none" w:sz="0" w:space="0" w:color="auto"/>
                <w:right w:val="none" w:sz="0" w:space="0" w:color="auto"/>
              </w:divBdr>
            </w:div>
            <w:div w:id="8457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06671">
      <w:bodyDiv w:val="1"/>
      <w:marLeft w:val="0"/>
      <w:marRight w:val="0"/>
      <w:marTop w:val="0"/>
      <w:marBottom w:val="0"/>
      <w:divBdr>
        <w:top w:val="none" w:sz="0" w:space="0" w:color="auto"/>
        <w:left w:val="none" w:sz="0" w:space="0" w:color="auto"/>
        <w:bottom w:val="none" w:sz="0" w:space="0" w:color="auto"/>
        <w:right w:val="none" w:sz="0" w:space="0" w:color="auto"/>
      </w:divBdr>
      <w:divsChild>
        <w:div w:id="858470969">
          <w:marLeft w:val="0"/>
          <w:marRight w:val="0"/>
          <w:marTop w:val="0"/>
          <w:marBottom w:val="0"/>
          <w:divBdr>
            <w:top w:val="none" w:sz="0" w:space="0" w:color="auto"/>
            <w:left w:val="none" w:sz="0" w:space="0" w:color="auto"/>
            <w:bottom w:val="none" w:sz="0" w:space="0" w:color="auto"/>
            <w:right w:val="none" w:sz="0" w:space="0" w:color="auto"/>
          </w:divBdr>
          <w:divsChild>
            <w:div w:id="551312572">
              <w:marLeft w:val="0"/>
              <w:marRight w:val="0"/>
              <w:marTop w:val="0"/>
              <w:marBottom w:val="0"/>
              <w:divBdr>
                <w:top w:val="none" w:sz="0" w:space="0" w:color="auto"/>
                <w:left w:val="none" w:sz="0" w:space="0" w:color="auto"/>
                <w:bottom w:val="none" w:sz="0" w:space="0" w:color="auto"/>
                <w:right w:val="none" w:sz="0" w:space="0" w:color="auto"/>
              </w:divBdr>
              <w:divsChild>
                <w:div w:id="824735887">
                  <w:marLeft w:val="0"/>
                  <w:marRight w:val="0"/>
                  <w:marTop w:val="0"/>
                  <w:marBottom w:val="0"/>
                  <w:divBdr>
                    <w:top w:val="none" w:sz="0" w:space="0" w:color="auto"/>
                    <w:left w:val="none" w:sz="0" w:space="0" w:color="auto"/>
                    <w:bottom w:val="none" w:sz="0" w:space="0" w:color="auto"/>
                    <w:right w:val="none" w:sz="0" w:space="0" w:color="auto"/>
                  </w:divBdr>
                  <w:divsChild>
                    <w:div w:id="68413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269308">
      <w:bodyDiv w:val="1"/>
      <w:marLeft w:val="0"/>
      <w:marRight w:val="0"/>
      <w:marTop w:val="0"/>
      <w:marBottom w:val="0"/>
      <w:divBdr>
        <w:top w:val="none" w:sz="0" w:space="0" w:color="auto"/>
        <w:left w:val="none" w:sz="0" w:space="0" w:color="auto"/>
        <w:bottom w:val="none" w:sz="0" w:space="0" w:color="auto"/>
        <w:right w:val="none" w:sz="0" w:space="0" w:color="auto"/>
      </w:divBdr>
      <w:divsChild>
        <w:div w:id="1822622258">
          <w:marLeft w:val="0"/>
          <w:marRight w:val="0"/>
          <w:marTop w:val="0"/>
          <w:marBottom w:val="0"/>
          <w:divBdr>
            <w:top w:val="none" w:sz="0" w:space="0" w:color="auto"/>
            <w:left w:val="none" w:sz="0" w:space="0" w:color="auto"/>
            <w:bottom w:val="none" w:sz="0" w:space="0" w:color="auto"/>
            <w:right w:val="none" w:sz="0" w:space="0" w:color="auto"/>
          </w:divBdr>
          <w:divsChild>
            <w:div w:id="88090423">
              <w:marLeft w:val="0"/>
              <w:marRight w:val="0"/>
              <w:marTop w:val="0"/>
              <w:marBottom w:val="0"/>
              <w:divBdr>
                <w:top w:val="none" w:sz="0" w:space="0" w:color="auto"/>
                <w:left w:val="none" w:sz="0" w:space="0" w:color="auto"/>
                <w:bottom w:val="none" w:sz="0" w:space="0" w:color="auto"/>
                <w:right w:val="none" w:sz="0" w:space="0" w:color="auto"/>
              </w:divBdr>
            </w:div>
            <w:div w:id="6339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04032">
      <w:bodyDiv w:val="1"/>
      <w:marLeft w:val="0"/>
      <w:marRight w:val="0"/>
      <w:marTop w:val="0"/>
      <w:marBottom w:val="0"/>
      <w:divBdr>
        <w:top w:val="none" w:sz="0" w:space="0" w:color="auto"/>
        <w:left w:val="none" w:sz="0" w:space="0" w:color="auto"/>
        <w:bottom w:val="none" w:sz="0" w:space="0" w:color="auto"/>
        <w:right w:val="none" w:sz="0" w:space="0" w:color="auto"/>
      </w:divBdr>
      <w:divsChild>
        <w:div w:id="1374110002">
          <w:marLeft w:val="0"/>
          <w:marRight w:val="0"/>
          <w:marTop w:val="0"/>
          <w:marBottom w:val="0"/>
          <w:divBdr>
            <w:top w:val="none" w:sz="0" w:space="0" w:color="auto"/>
            <w:left w:val="none" w:sz="0" w:space="0" w:color="auto"/>
            <w:bottom w:val="none" w:sz="0" w:space="0" w:color="auto"/>
            <w:right w:val="none" w:sz="0" w:space="0" w:color="auto"/>
          </w:divBdr>
          <w:divsChild>
            <w:div w:id="1407725861">
              <w:marLeft w:val="0"/>
              <w:marRight w:val="0"/>
              <w:marTop w:val="0"/>
              <w:marBottom w:val="0"/>
              <w:divBdr>
                <w:top w:val="none" w:sz="0" w:space="0" w:color="auto"/>
                <w:left w:val="none" w:sz="0" w:space="0" w:color="auto"/>
                <w:bottom w:val="none" w:sz="0" w:space="0" w:color="auto"/>
                <w:right w:val="none" w:sz="0" w:space="0" w:color="auto"/>
              </w:divBdr>
            </w:div>
            <w:div w:id="1797723033">
              <w:marLeft w:val="0"/>
              <w:marRight w:val="0"/>
              <w:marTop w:val="0"/>
              <w:marBottom w:val="0"/>
              <w:divBdr>
                <w:top w:val="none" w:sz="0" w:space="0" w:color="auto"/>
                <w:left w:val="none" w:sz="0" w:space="0" w:color="auto"/>
                <w:bottom w:val="none" w:sz="0" w:space="0" w:color="auto"/>
                <w:right w:val="none" w:sz="0" w:space="0" w:color="auto"/>
              </w:divBdr>
            </w:div>
            <w:div w:id="1500536628">
              <w:marLeft w:val="0"/>
              <w:marRight w:val="0"/>
              <w:marTop w:val="0"/>
              <w:marBottom w:val="0"/>
              <w:divBdr>
                <w:top w:val="none" w:sz="0" w:space="0" w:color="auto"/>
                <w:left w:val="none" w:sz="0" w:space="0" w:color="auto"/>
                <w:bottom w:val="none" w:sz="0" w:space="0" w:color="auto"/>
                <w:right w:val="none" w:sz="0" w:space="0" w:color="auto"/>
              </w:divBdr>
            </w:div>
            <w:div w:id="2074422051">
              <w:marLeft w:val="0"/>
              <w:marRight w:val="0"/>
              <w:marTop w:val="0"/>
              <w:marBottom w:val="0"/>
              <w:divBdr>
                <w:top w:val="none" w:sz="0" w:space="0" w:color="auto"/>
                <w:left w:val="none" w:sz="0" w:space="0" w:color="auto"/>
                <w:bottom w:val="none" w:sz="0" w:space="0" w:color="auto"/>
                <w:right w:val="none" w:sz="0" w:space="0" w:color="auto"/>
              </w:divBdr>
            </w:div>
            <w:div w:id="2049330663">
              <w:marLeft w:val="0"/>
              <w:marRight w:val="0"/>
              <w:marTop w:val="0"/>
              <w:marBottom w:val="0"/>
              <w:divBdr>
                <w:top w:val="none" w:sz="0" w:space="0" w:color="auto"/>
                <w:left w:val="none" w:sz="0" w:space="0" w:color="auto"/>
                <w:bottom w:val="none" w:sz="0" w:space="0" w:color="auto"/>
                <w:right w:val="none" w:sz="0" w:space="0" w:color="auto"/>
              </w:divBdr>
            </w:div>
            <w:div w:id="11560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2745">
      <w:bodyDiv w:val="1"/>
      <w:marLeft w:val="0"/>
      <w:marRight w:val="0"/>
      <w:marTop w:val="0"/>
      <w:marBottom w:val="0"/>
      <w:divBdr>
        <w:top w:val="none" w:sz="0" w:space="0" w:color="auto"/>
        <w:left w:val="none" w:sz="0" w:space="0" w:color="auto"/>
        <w:bottom w:val="none" w:sz="0" w:space="0" w:color="auto"/>
        <w:right w:val="none" w:sz="0" w:space="0" w:color="auto"/>
      </w:divBdr>
      <w:divsChild>
        <w:div w:id="2090958318">
          <w:marLeft w:val="0"/>
          <w:marRight w:val="0"/>
          <w:marTop w:val="0"/>
          <w:marBottom w:val="0"/>
          <w:divBdr>
            <w:top w:val="none" w:sz="0" w:space="0" w:color="auto"/>
            <w:left w:val="none" w:sz="0" w:space="0" w:color="auto"/>
            <w:bottom w:val="none" w:sz="0" w:space="0" w:color="auto"/>
            <w:right w:val="none" w:sz="0" w:space="0" w:color="auto"/>
          </w:divBdr>
          <w:divsChild>
            <w:div w:id="1202595764">
              <w:marLeft w:val="0"/>
              <w:marRight w:val="0"/>
              <w:marTop w:val="0"/>
              <w:marBottom w:val="0"/>
              <w:divBdr>
                <w:top w:val="none" w:sz="0" w:space="0" w:color="auto"/>
                <w:left w:val="none" w:sz="0" w:space="0" w:color="auto"/>
                <w:bottom w:val="none" w:sz="0" w:space="0" w:color="auto"/>
                <w:right w:val="none" w:sz="0" w:space="0" w:color="auto"/>
              </w:divBdr>
            </w:div>
            <w:div w:id="873888661">
              <w:marLeft w:val="0"/>
              <w:marRight w:val="0"/>
              <w:marTop w:val="0"/>
              <w:marBottom w:val="0"/>
              <w:divBdr>
                <w:top w:val="none" w:sz="0" w:space="0" w:color="auto"/>
                <w:left w:val="none" w:sz="0" w:space="0" w:color="auto"/>
                <w:bottom w:val="none" w:sz="0" w:space="0" w:color="auto"/>
                <w:right w:val="none" w:sz="0" w:space="0" w:color="auto"/>
              </w:divBdr>
            </w:div>
            <w:div w:id="520778993">
              <w:marLeft w:val="0"/>
              <w:marRight w:val="0"/>
              <w:marTop w:val="0"/>
              <w:marBottom w:val="0"/>
              <w:divBdr>
                <w:top w:val="none" w:sz="0" w:space="0" w:color="auto"/>
                <w:left w:val="none" w:sz="0" w:space="0" w:color="auto"/>
                <w:bottom w:val="none" w:sz="0" w:space="0" w:color="auto"/>
                <w:right w:val="none" w:sz="0" w:space="0" w:color="auto"/>
              </w:divBdr>
            </w:div>
            <w:div w:id="2018463339">
              <w:marLeft w:val="0"/>
              <w:marRight w:val="0"/>
              <w:marTop w:val="0"/>
              <w:marBottom w:val="0"/>
              <w:divBdr>
                <w:top w:val="none" w:sz="0" w:space="0" w:color="auto"/>
                <w:left w:val="none" w:sz="0" w:space="0" w:color="auto"/>
                <w:bottom w:val="none" w:sz="0" w:space="0" w:color="auto"/>
                <w:right w:val="none" w:sz="0" w:space="0" w:color="auto"/>
              </w:divBdr>
            </w:div>
            <w:div w:id="1829399089">
              <w:marLeft w:val="0"/>
              <w:marRight w:val="0"/>
              <w:marTop w:val="0"/>
              <w:marBottom w:val="0"/>
              <w:divBdr>
                <w:top w:val="none" w:sz="0" w:space="0" w:color="auto"/>
                <w:left w:val="none" w:sz="0" w:space="0" w:color="auto"/>
                <w:bottom w:val="none" w:sz="0" w:space="0" w:color="auto"/>
                <w:right w:val="none" w:sz="0" w:space="0" w:color="auto"/>
              </w:divBdr>
            </w:div>
            <w:div w:id="130252661">
              <w:marLeft w:val="0"/>
              <w:marRight w:val="0"/>
              <w:marTop w:val="0"/>
              <w:marBottom w:val="0"/>
              <w:divBdr>
                <w:top w:val="none" w:sz="0" w:space="0" w:color="auto"/>
                <w:left w:val="none" w:sz="0" w:space="0" w:color="auto"/>
                <w:bottom w:val="none" w:sz="0" w:space="0" w:color="auto"/>
                <w:right w:val="none" w:sz="0" w:space="0" w:color="auto"/>
              </w:divBdr>
            </w:div>
            <w:div w:id="1250846848">
              <w:marLeft w:val="0"/>
              <w:marRight w:val="0"/>
              <w:marTop w:val="0"/>
              <w:marBottom w:val="0"/>
              <w:divBdr>
                <w:top w:val="none" w:sz="0" w:space="0" w:color="auto"/>
                <w:left w:val="none" w:sz="0" w:space="0" w:color="auto"/>
                <w:bottom w:val="none" w:sz="0" w:space="0" w:color="auto"/>
                <w:right w:val="none" w:sz="0" w:space="0" w:color="auto"/>
              </w:divBdr>
            </w:div>
            <w:div w:id="185364897">
              <w:marLeft w:val="0"/>
              <w:marRight w:val="0"/>
              <w:marTop w:val="0"/>
              <w:marBottom w:val="0"/>
              <w:divBdr>
                <w:top w:val="none" w:sz="0" w:space="0" w:color="auto"/>
                <w:left w:val="none" w:sz="0" w:space="0" w:color="auto"/>
                <w:bottom w:val="none" w:sz="0" w:space="0" w:color="auto"/>
                <w:right w:val="none" w:sz="0" w:space="0" w:color="auto"/>
              </w:divBdr>
            </w:div>
            <w:div w:id="1387685993">
              <w:marLeft w:val="0"/>
              <w:marRight w:val="0"/>
              <w:marTop w:val="0"/>
              <w:marBottom w:val="0"/>
              <w:divBdr>
                <w:top w:val="none" w:sz="0" w:space="0" w:color="auto"/>
                <w:left w:val="none" w:sz="0" w:space="0" w:color="auto"/>
                <w:bottom w:val="none" w:sz="0" w:space="0" w:color="auto"/>
                <w:right w:val="none" w:sz="0" w:space="0" w:color="auto"/>
              </w:divBdr>
            </w:div>
            <w:div w:id="839539738">
              <w:marLeft w:val="0"/>
              <w:marRight w:val="0"/>
              <w:marTop w:val="0"/>
              <w:marBottom w:val="0"/>
              <w:divBdr>
                <w:top w:val="none" w:sz="0" w:space="0" w:color="auto"/>
                <w:left w:val="none" w:sz="0" w:space="0" w:color="auto"/>
                <w:bottom w:val="none" w:sz="0" w:space="0" w:color="auto"/>
                <w:right w:val="none" w:sz="0" w:space="0" w:color="auto"/>
              </w:divBdr>
            </w:div>
            <w:div w:id="1809200152">
              <w:marLeft w:val="0"/>
              <w:marRight w:val="0"/>
              <w:marTop w:val="0"/>
              <w:marBottom w:val="0"/>
              <w:divBdr>
                <w:top w:val="none" w:sz="0" w:space="0" w:color="auto"/>
                <w:left w:val="none" w:sz="0" w:space="0" w:color="auto"/>
                <w:bottom w:val="none" w:sz="0" w:space="0" w:color="auto"/>
                <w:right w:val="none" w:sz="0" w:space="0" w:color="auto"/>
              </w:divBdr>
            </w:div>
            <w:div w:id="313796591">
              <w:marLeft w:val="0"/>
              <w:marRight w:val="0"/>
              <w:marTop w:val="0"/>
              <w:marBottom w:val="0"/>
              <w:divBdr>
                <w:top w:val="none" w:sz="0" w:space="0" w:color="auto"/>
                <w:left w:val="none" w:sz="0" w:space="0" w:color="auto"/>
                <w:bottom w:val="none" w:sz="0" w:space="0" w:color="auto"/>
                <w:right w:val="none" w:sz="0" w:space="0" w:color="auto"/>
              </w:divBdr>
            </w:div>
            <w:div w:id="256210150">
              <w:marLeft w:val="0"/>
              <w:marRight w:val="0"/>
              <w:marTop w:val="0"/>
              <w:marBottom w:val="0"/>
              <w:divBdr>
                <w:top w:val="none" w:sz="0" w:space="0" w:color="auto"/>
                <w:left w:val="none" w:sz="0" w:space="0" w:color="auto"/>
                <w:bottom w:val="none" w:sz="0" w:space="0" w:color="auto"/>
                <w:right w:val="none" w:sz="0" w:space="0" w:color="auto"/>
              </w:divBdr>
            </w:div>
            <w:div w:id="1022779017">
              <w:marLeft w:val="0"/>
              <w:marRight w:val="0"/>
              <w:marTop w:val="0"/>
              <w:marBottom w:val="0"/>
              <w:divBdr>
                <w:top w:val="none" w:sz="0" w:space="0" w:color="auto"/>
                <w:left w:val="none" w:sz="0" w:space="0" w:color="auto"/>
                <w:bottom w:val="none" w:sz="0" w:space="0" w:color="auto"/>
                <w:right w:val="none" w:sz="0" w:space="0" w:color="auto"/>
              </w:divBdr>
            </w:div>
            <w:div w:id="10567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01975">
      <w:bodyDiv w:val="1"/>
      <w:marLeft w:val="0"/>
      <w:marRight w:val="0"/>
      <w:marTop w:val="0"/>
      <w:marBottom w:val="0"/>
      <w:divBdr>
        <w:top w:val="none" w:sz="0" w:space="0" w:color="auto"/>
        <w:left w:val="none" w:sz="0" w:space="0" w:color="auto"/>
        <w:bottom w:val="none" w:sz="0" w:space="0" w:color="auto"/>
        <w:right w:val="none" w:sz="0" w:space="0" w:color="auto"/>
      </w:divBdr>
      <w:divsChild>
        <w:div w:id="767697597">
          <w:marLeft w:val="0"/>
          <w:marRight w:val="0"/>
          <w:marTop w:val="0"/>
          <w:marBottom w:val="0"/>
          <w:divBdr>
            <w:top w:val="none" w:sz="0" w:space="0" w:color="auto"/>
            <w:left w:val="none" w:sz="0" w:space="0" w:color="auto"/>
            <w:bottom w:val="none" w:sz="0" w:space="0" w:color="auto"/>
            <w:right w:val="none" w:sz="0" w:space="0" w:color="auto"/>
          </w:divBdr>
          <w:divsChild>
            <w:div w:id="1497528072">
              <w:marLeft w:val="0"/>
              <w:marRight w:val="0"/>
              <w:marTop w:val="0"/>
              <w:marBottom w:val="0"/>
              <w:divBdr>
                <w:top w:val="none" w:sz="0" w:space="0" w:color="auto"/>
                <w:left w:val="none" w:sz="0" w:space="0" w:color="auto"/>
                <w:bottom w:val="none" w:sz="0" w:space="0" w:color="auto"/>
                <w:right w:val="none" w:sz="0" w:space="0" w:color="auto"/>
              </w:divBdr>
            </w:div>
            <w:div w:id="609511077">
              <w:marLeft w:val="0"/>
              <w:marRight w:val="0"/>
              <w:marTop w:val="0"/>
              <w:marBottom w:val="0"/>
              <w:divBdr>
                <w:top w:val="none" w:sz="0" w:space="0" w:color="auto"/>
                <w:left w:val="none" w:sz="0" w:space="0" w:color="auto"/>
                <w:bottom w:val="none" w:sz="0" w:space="0" w:color="auto"/>
                <w:right w:val="none" w:sz="0" w:space="0" w:color="auto"/>
              </w:divBdr>
            </w:div>
            <w:div w:id="1870408765">
              <w:marLeft w:val="0"/>
              <w:marRight w:val="0"/>
              <w:marTop w:val="0"/>
              <w:marBottom w:val="0"/>
              <w:divBdr>
                <w:top w:val="none" w:sz="0" w:space="0" w:color="auto"/>
                <w:left w:val="none" w:sz="0" w:space="0" w:color="auto"/>
                <w:bottom w:val="none" w:sz="0" w:space="0" w:color="auto"/>
                <w:right w:val="none" w:sz="0" w:space="0" w:color="auto"/>
              </w:divBdr>
            </w:div>
            <w:div w:id="609747921">
              <w:marLeft w:val="0"/>
              <w:marRight w:val="0"/>
              <w:marTop w:val="0"/>
              <w:marBottom w:val="0"/>
              <w:divBdr>
                <w:top w:val="none" w:sz="0" w:space="0" w:color="auto"/>
                <w:left w:val="none" w:sz="0" w:space="0" w:color="auto"/>
                <w:bottom w:val="none" w:sz="0" w:space="0" w:color="auto"/>
                <w:right w:val="none" w:sz="0" w:space="0" w:color="auto"/>
              </w:divBdr>
            </w:div>
            <w:div w:id="24213852">
              <w:marLeft w:val="0"/>
              <w:marRight w:val="0"/>
              <w:marTop w:val="0"/>
              <w:marBottom w:val="0"/>
              <w:divBdr>
                <w:top w:val="none" w:sz="0" w:space="0" w:color="auto"/>
                <w:left w:val="none" w:sz="0" w:space="0" w:color="auto"/>
                <w:bottom w:val="none" w:sz="0" w:space="0" w:color="auto"/>
                <w:right w:val="none" w:sz="0" w:space="0" w:color="auto"/>
              </w:divBdr>
            </w:div>
            <w:div w:id="1959486123">
              <w:marLeft w:val="0"/>
              <w:marRight w:val="0"/>
              <w:marTop w:val="0"/>
              <w:marBottom w:val="0"/>
              <w:divBdr>
                <w:top w:val="none" w:sz="0" w:space="0" w:color="auto"/>
                <w:left w:val="none" w:sz="0" w:space="0" w:color="auto"/>
                <w:bottom w:val="none" w:sz="0" w:space="0" w:color="auto"/>
                <w:right w:val="none" w:sz="0" w:space="0" w:color="auto"/>
              </w:divBdr>
            </w:div>
            <w:div w:id="1450320888">
              <w:marLeft w:val="0"/>
              <w:marRight w:val="0"/>
              <w:marTop w:val="0"/>
              <w:marBottom w:val="0"/>
              <w:divBdr>
                <w:top w:val="none" w:sz="0" w:space="0" w:color="auto"/>
                <w:left w:val="none" w:sz="0" w:space="0" w:color="auto"/>
                <w:bottom w:val="none" w:sz="0" w:space="0" w:color="auto"/>
                <w:right w:val="none" w:sz="0" w:space="0" w:color="auto"/>
              </w:divBdr>
            </w:div>
            <w:div w:id="1941981854">
              <w:marLeft w:val="0"/>
              <w:marRight w:val="0"/>
              <w:marTop w:val="0"/>
              <w:marBottom w:val="0"/>
              <w:divBdr>
                <w:top w:val="none" w:sz="0" w:space="0" w:color="auto"/>
                <w:left w:val="none" w:sz="0" w:space="0" w:color="auto"/>
                <w:bottom w:val="none" w:sz="0" w:space="0" w:color="auto"/>
                <w:right w:val="none" w:sz="0" w:space="0" w:color="auto"/>
              </w:divBdr>
            </w:div>
            <w:div w:id="847525479">
              <w:marLeft w:val="0"/>
              <w:marRight w:val="0"/>
              <w:marTop w:val="0"/>
              <w:marBottom w:val="0"/>
              <w:divBdr>
                <w:top w:val="none" w:sz="0" w:space="0" w:color="auto"/>
                <w:left w:val="none" w:sz="0" w:space="0" w:color="auto"/>
                <w:bottom w:val="none" w:sz="0" w:space="0" w:color="auto"/>
                <w:right w:val="none" w:sz="0" w:space="0" w:color="auto"/>
              </w:divBdr>
            </w:div>
            <w:div w:id="723985950">
              <w:marLeft w:val="0"/>
              <w:marRight w:val="0"/>
              <w:marTop w:val="0"/>
              <w:marBottom w:val="0"/>
              <w:divBdr>
                <w:top w:val="none" w:sz="0" w:space="0" w:color="auto"/>
                <w:left w:val="none" w:sz="0" w:space="0" w:color="auto"/>
                <w:bottom w:val="none" w:sz="0" w:space="0" w:color="auto"/>
                <w:right w:val="none" w:sz="0" w:space="0" w:color="auto"/>
              </w:divBdr>
            </w:div>
            <w:div w:id="1878345693">
              <w:marLeft w:val="0"/>
              <w:marRight w:val="0"/>
              <w:marTop w:val="0"/>
              <w:marBottom w:val="0"/>
              <w:divBdr>
                <w:top w:val="none" w:sz="0" w:space="0" w:color="auto"/>
                <w:left w:val="none" w:sz="0" w:space="0" w:color="auto"/>
                <w:bottom w:val="none" w:sz="0" w:space="0" w:color="auto"/>
                <w:right w:val="none" w:sz="0" w:space="0" w:color="auto"/>
              </w:divBdr>
            </w:div>
            <w:div w:id="2063403365">
              <w:marLeft w:val="0"/>
              <w:marRight w:val="0"/>
              <w:marTop w:val="0"/>
              <w:marBottom w:val="0"/>
              <w:divBdr>
                <w:top w:val="none" w:sz="0" w:space="0" w:color="auto"/>
                <w:left w:val="none" w:sz="0" w:space="0" w:color="auto"/>
                <w:bottom w:val="none" w:sz="0" w:space="0" w:color="auto"/>
                <w:right w:val="none" w:sz="0" w:space="0" w:color="auto"/>
              </w:divBdr>
            </w:div>
            <w:div w:id="1646885799">
              <w:marLeft w:val="0"/>
              <w:marRight w:val="0"/>
              <w:marTop w:val="0"/>
              <w:marBottom w:val="0"/>
              <w:divBdr>
                <w:top w:val="none" w:sz="0" w:space="0" w:color="auto"/>
                <w:left w:val="none" w:sz="0" w:space="0" w:color="auto"/>
                <w:bottom w:val="none" w:sz="0" w:space="0" w:color="auto"/>
                <w:right w:val="none" w:sz="0" w:space="0" w:color="auto"/>
              </w:divBdr>
            </w:div>
            <w:div w:id="1755279929">
              <w:marLeft w:val="0"/>
              <w:marRight w:val="0"/>
              <w:marTop w:val="0"/>
              <w:marBottom w:val="0"/>
              <w:divBdr>
                <w:top w:val="none" w:sz="0" w:space="0" w:color="auto"/>
                <w:left w:val="none" w:sz="0" w:space="0" w:color="auto"/>
                <w:bottom w:val="none" w:sz="0" w:space="0" w:color="auto"/>
                <w:right w:val="none" w:sz="0" w:space="0" w:color="auto"/>
              </w:divBdr>
            </w:div>
            <w:div w:id="473449452">
              <w:marLeft w:val="0"/>
              <w:marRight w:val="0"/>
              <w:marTop w:val="0"/>
              <w:marBottom w:val="0"/>
              <w:divBdr>
                <w:top w:val="none" w:sz="0" w:space="0" w:color="auto"/>
                <w:left w:val="none" w:sz="0" w:space="0" w:color="auto"/>
                <w:bottom w:val="none" w:sz="0" w:space="0" w:color="auto"/>
                <w:right w:val="none" w:sz="0" w:space="0" w:color="auto"/>
              </w:divBdr>
            </w:div>
            <w:div w:id="1634095823">
              <w:marLeft w:val="0"/>
              <w:marRight w:val="0"/>
              <w:marTop w:val="0"/>
              <w:marBottom w:val="0"/>
              <w:divBdr>
                <w:top w:val="none" w:sz="0" w:space="0" w:color="auto"/>
                <w:left w:val="none" w:sz="0" w:space="0" w:color="auto"/>
                <w:bottom w:val="none" w:sz="0" w:space="0" w:color="auto"/>
                <w:right w:val="none" w:sz="0" w:space="0" w:color="auto"/>
              </w:divBdr>
            </w:div>
            <w:div w:id="2097021523">
              <w:marLeft w:val="0"/>
              <w:marRight w:val="0"/>
              <w:marTop w:val="0"/>
              <w:marBottom w:val="0"/>
              <w:divBdr>
                <w:top w:val="none" w:sz="0" w:space="0" w:color="auto"/>
                <w:left w:val="none" w:sz="0" w:space="0" w:color="auto"/>
                <w:bottom w:val="none" w:sz="0" w:space="0" w:color="auto"/>
                <w:right w:val="none" w:sz="0" w:space="0" w:color="auto"/>
              </w:divBdr>
            </w:div>
            <w:div w:id="702831137">
              <w:marLeft w:val="0"/>
              <w:marRight w:val="0"/>
              <w:marTop w:val="0"/>
              <w:marBottom w:val="0"/>
              <w:divBdr>
                <w:top w:val="none" w:sz="0" w:space="0" w:color="auto"/>
                <w:left w:val="none" w:sz="0" w:space="0" w:color="auto"/>
                <w:bottom w:val="none" w:sz="0" w:space="0" w:color="auto"/>
                <w:right w:val="none" w:sz="0" w:space="0" w:color="auto"/>
              </w:divBdr>
            </w:div>
            <w:div w:id="1473450253">
              <w:marLeft w:val="0"/>
              <w:marRight w:val="0"/>
              <w:marTop w:val="0"/>
              <w:marBottom w:val="0"/>
              <w:divBdr>
                <w:top w:val="none" w:sz="0" w:space="0" w:color="auto"/>
                <w:left w:val="none" w:sz="0" w:space="0" w:color="auto"/>
                <w:bottom w:val="none" w:sz="0" w:space="0" w:color="auto"/>
                <w:right w:val="none" w:sz="0" w:space="0" w:color="auto"/>
              </w:divBdr>
            </w:div>
            <w:div w:id="878274707">
              <w:marLeft w:val="0"/>
              <w:marRight w:val="0"/>
              <w:marTop w:val="0"/>
              <w:marBottom w:val="0"/>
              <w:divBdr>
                <w:top w:val="none" w:sz="0" w:space="0" w:color="auto"/>
                <w:left w:val="none" w:sz="0" w:space="0" w:color="auto"/>
                <w:bottom w:val="none" w:sz="0" w:space="0" w:color="auto"/>
                <w:right w:val="none" w:sz="0" w:space="0" w:color="auto"/>
              </w:divBdr>
            </w:div>
            <w:div w:id="1873885661">
              <w:marLeft w:val="0"/>
              <w:marRight w:val="0"/>
              <w:marTop w:val="0"/>
              <w:marBottom w:val="0"/>
              <w:divBdr>
                <w:top w:val="none" w:sz="0" w:space="0" w:color="auto"/>
                <w:left w:val="none" w:sz="0" w:space="0" w:color="auto"/>
                <w:bottom w:val="none" w:sz="0" w:space="0" w:color="auto"/>
                <w:right w:val="none" w:sz="0" w:space="0" w:color="auto"/>
              </w:divBdr>
            </w:div>
            <w:div w:id="1722896573">
              <w:marLeft w:val="0"/>
              <w:marRight w:val="0"/>
              <w:marTop w:val="0"/>
              <w:marBottom w:val="0"/>
              <w:divBdr>
                <w:top w:val="none" w:sz="0" w:space="0" w:color="auto"/>
                <w:left w:val="none" w:sz="0" w:space="0" w:color="auto"/>
                <w:bottom w:val="none" w:sz="0" w:space="0" w:color="auto"/>
                <w:right w:val="none" w:sz="0" w:space="0" w:color="auto"/>
              </w:divBdr>
            </w:div>
            <w:div w:id="208424042">
              <w:marLeft w:val="0"/>
              <w:marRight w:val="0"/>
              <w:marTop w:val="0"/>
              <w:marBottom w:val="0"/>
              <w:divBdr>
                <w:top w:val="none" w:sz="0" w:space="0" w:color="auto"/>
                <w:left w:val="none" w:sz="0" w:space="0" w:color="auto"/>
                <w:bottom w:val="none" w:sz="0" w:space="0" w:color="auto"/>
                <w:right w:val="none" w:sz="0" w:space="0" w:color="auto"/>
              </w:divBdr>
            </w:div>
            <w:div w:id="460347310">
              <w:marLeft w:val="0"/>
              <w:marRight w:val="0"/>
              <w:marTop w:val="0"/>
              <w:marBottom w:val="0"/>
              <w:divBdr>
                <w:top w:val="none" w:sz="0" w:space="0" w:color="auto"/>
                <w:left w:val="none" w:sz="0" w:space="0" w:color="auto"/>
                <w:bottom w:val="none" w:sz="0" w:space="0" w:color="auto"/>
                <w:right w:val="none" w:sz="0" w:space="0" w:color="auto"/>
              </w:divBdr>
            </w:div>
            <w:div w:id="1066340334">
              <w:marLeft w:val="0"/>
              <w:marRight w:val="0"/>
              <w:marTop w:val="0"/>
              <w:marBottom w:val="0"/>
              <w:divBdr>
                <w:top w:val="none" w:sz="0" w:space="0" w:color="auto"/>
                <w:left w:val="none" w:sz="0" w:space="0" w:color="auto"/>
                <w:bottom w:val="none" w:sz="0" w:space="0" w:color="auto"/>
                <w:right w:val="none" w:sz="0" w:space="0" w:color="auto"/>
              </w:divBdr>
            </w:div>
            <w:div w:id="1024480056">
              <w:marLeft w:val="0"/>
              <w:marRight w:val="0"/>
              <w:marTop w:val="0"/>
              <w:marBottom w:val="0"/>
              <w:divBdr>
                <w:top w:val="none" w:sz="0" w:space="0" w:color="auto"/>
                <w:left w:val="none" w:sz="0" w:space="0" w:color="auto"/>
                <w:bottom w:val="none" w:sz="0" w:space="0" w:color="auto"/>
                <w:right w:val="none" w:sz="0" w:space="0" w:color="auto"/>
              </w:divBdr>
            </w:div>
            <w:div w:id="945114963">
              <w:marLeft w:val="0"/>
              <w:marRight w:val="0"/>
              <w:marTop w:val="0"/>
              <w:marBottom w:val="0"/>
              <w:divBdr>
                <w:top w:val="none" w:sz="0" w:space="0" w:color="auto"/>
                <w:left w:val="none" w:sz="0" w:space="0" w:color="auto"/>
                <w:bottom w:val="none" w:sz="0" w:space="0" w:color="auto"/>
                <w:right w:val="none" w:sz="0" w:space="0" w:color="auto"/>
              </w:divBdr>
            </w:div>
            <w:div w:id="837579886">
              <w:marLeft w:val="0"/>
              <w:marRight w:val="0"/>
              <w:marTop w:val="0"/>
              <w:marBottom w:val="0"/>
              <w:divBdr>
                <w:top w:val="none" w:sz="0" w:space="0" w:color="auto"/>
                <w:left w:val="none" w:sz="0" w:space="0" w:color="auto"/>
                <w:bottom w:val="none" w:sz="0" w:space="0" w:color="auto"/>
                <w:right w:val="none" w:sz="0" w:space="0" w:color="auto"/>
              </w:divBdr>
            </w:div>
            <w:div w:id="1018045093">
              <w:marLeft w:val="0"/>
              <w:marRight w:val="0"/>
              <w:marTop w:val="0"/>
              <w:marBottom w:val="0"/>
              <w:divBdr>
                <w:top w:val="none" w:sz="0" w:space="0" w:color="auto"/>
                <w:left w:val="none" w:sz="0" w:space="0" w:color="auto"/>
                <w:bottom w:val="none" w:sz="0" w:space="0" w:color="auto"/>
                <w:right w:val="none" w:sz="0" w:space="0" w:color="auto"/>
              </w:divBdr>
            </w:div>
            <w:div w:id="496455847">
              <w:marLeft w:val="0"/>
              <w:marRight w:val="0"/>
              <w:marTop w:val="0"/>
              <w:marBottom w:val="0"/>
              <w:divBdr>
                <w:top w:val="none" w:sz="0" w:space="0" w:color="auto"/>
                <w:left w:val="none" w:sz="0" w:space="0" w:color="auto"/>
                <w:bottom w:val="none" w:sz="0" w:space="0" w:color="auto"/>
                <w:right w:val="none" w:sz="0" w:space="0" w:color="auto"/>
              </w:divBdr>
            </w:div>
            <w:div w:id="1006905855">
              <w:marLeft w:val="0"/>
              <w:marRight w:val="0"/>
              <w:marTop w:val="0"/>
              <w:marBottom w:val="0"/>
              <w:divBdr>
                <w:top w:val="none" w:sz="0" w:space="0" w:color="auto"/>
                <w:left w:val="none" w:sz="0" w:space="0" w:color="auto"/>
                <w:bottom w:val="none" w:sz="0" w:space="0" w:color="auto"/>
                <w:right w:val="none" w:sz="0" w:space="0" w:color="auto"/>
              </w:divBdr>
            </w:div>
            <w:div w:id="690642056">
              <w:marLeft w:val="0"/>
              <w:marRight w:val="0"/>
              <w:marTop w:val="0"/>
              <w:marBottom w:val="0"/>
              <w:divBdr>
                <w:top w:val="none" w:sz="0" w:space="0" w:color="auto"/>
                <w:left w:val="none" w:sz="0" w:space="0" w:color="auto"/>
                <w:bottom w:val="none" w:sz="0" w:space="0" w:color="auto"/>
                <w:right w:val="none" w:sz="0" w:space="0" w:color="auto"/>
              </w:divBdr>
            </w:div>
            <w:div w:id="2144225526">
              <w:marLeft w:val="0"/>
              <w:marRight w:val="0"/>
              <w:marTop w:val="0"/>
              <w:marBottom w:val="0"/>
              <w:divBdr>
                <w:top w:val="none" w:sz="0" w:space="0" w:color="auto"/>
                <w:left w:val="none" w:sz="0" w:space="0" w:color="auto"/>
                <w:bottom w:val="none" w:sz="0" w:space="0" w:color="auto"/>
                <w:right w:val="none" w:sz="0" w:space="0" w:color="auto"/>
              </w:divBdr>
            </w:div>
            <w:div w:id="853375854">
              <w:marLeft w:val="0"/>
              <w:marRight w:val="0"/>
              <w:marTop w:val="0"/>
              <w:marBottom w:val="0"/>
              <w:divBdr>
                <w:top w:val="none" w:sz="0" w:space="0" w:color="auto"/>
                <w:left w:val="none" w:sz="0" w:space="0" w:color="auto"/>
                <w:bottom w:val="none" w:sz="0" w:space="0" w:color="auto"/>
                <w:right w:val="none" w:sz="0" w:space="0" w:color="auto"/>
              </w:divBdr>
            </w:div>
            <w:div w:id="1257591743">
              <w:marLeft w:val="0"/>
              <w:marRight w:val="0"/>
              <w:marTop w:val="0"/>
              <w:marBottom w:val="0"/>
              <w:divBdr>
                <w:top w:val="none" w:sz="0" w:space="0" w:color="auto"/>
                <w:left w:val="none" w:sz="0" w:space="0" w:color="auto"/>
                <w:bottom w:val="none" w:sz="0" w:space="0" w:color="auto"/>
                <w:right w:val="none" w:sz="0" w:space="0" w:color="auto"/>
              </w:divBdr>
            </w:div>
            <w:div w:id="2006129530">
              <w:marLeft w:val="0"/>
              <w:marRight w:val="0"/>
              <w:marTop w:val="0"/>
              <w:marBottom w:val="0"/>
              <w:divBdr>
                <w:top w:val="none" w:sz="0" w:space="0" w:color="auto"/>
                <w:left w:val="none" w:sz="0" w:space="0" w:color="auto"/>
                <w:bottom w:val="none" w:sz="0" w:space="0" w:color="auto"/>
                <w:right w:val="none" w:sz="0" w:space="0" w:color="auto"/>
              </w:divBdr>
            </w:div>
            <w:div w:id="350836364">
              <w:marLeft w:val="0"/>
              <w:marRight w:val="0"/>
              <w:marTop w:val="0"/>
              <w:marBottom w:val="0"/>
              <w:divBdr>
                <w:top w:val="none" w:sz="0" w:space="0" w:color="auto"/>
                <w:left w:val="none" w:sz="0" w:space="0" w:color="auto"/>
                <w:bottom w:val="none" w:sz="0" w:space="0" w:color="auto"/>
                <w:right w:val="none" w:sz="0" w:space="0" w:color="auto"/>
              </w:divBdr>
            </w:div>
            <w:div w:id="1241258413">
              <w:marLeft w:val="0"/>
              <w:marRight w:val="0"/>
              <w:marTop w:val="0"/>
              <w:marBottom w:val="0"/>
              <w:divBdr>
                <w:top w:val="none" w:sz="0" w:space="0" w:color="auto"/>
                <w:left w:val="none" w:sz="0" w:space="0" w:color="auto"/>
                <w:bottom w:val="none" w:sz="0" w:space="0" w:color="auto"/>
                <w:right w:val="none" w:sz="0" w:space="0" w:color="auto"/>
              </w:divBdr>
            </w:div>
            <w:div w:id="442308261">
              <w:marLeft w:val="0"/>
              <w:marRight w:val="0"/>
              <w:marTop w:val="0"/>
              <w:marBottom w:val="0"/>
              <w:divBdr>
                <w:top w:val="none" w:sz="0" w:space="0" w:color="auto"/>
                <w:left w:val="none" w:sz="0" w:space="0" w:color="auto"/>
                <w:bottom w:val="none" w:sz="0" w:space="0" w:color="auto"/>
                <w:right w:val="none" w:sz="0" w:space="0" w:color="auto"/>
              </w:divBdr>
            </w:div>
            <w:div w:id="988637081">
              <w:marLeft w:val="0"/>
              <w:marRight w:val="0"/>
              <w:marTop w:val="0"/>
              <w:marBottom w:val="0"/>
              <w:divBdr>
                <w:top w:val="none" w:sz="0" w:space="0" w:color="auto"/>
                <w:left w:val="none" w:sz="0" w:space="0" w:color="auto"/>
                <w:bottom w:val="none" w:sz="0" w:space="0" w:color="auto"/>
                <w:right w:val="none" w:sz="0" w:space="0" w:color="auto"/>
              </w:divBdr>
            </w:div>
            <w:div w:id="127356478">
              <w:marLeft w:val="0"/>
              <w:marRight w:val="0"/>
              <w:marTop w:val="0"/>
              <w:marBottom w:val="0"/>
              <w:divBdr>
                <w:top w:val="none" w:sz="0" w:space="0" w:color="auto"/>
                <w:left w:val="none" w:sz="0" w:space="0" w:color="auto"/>
                <w:bottom w:val="none" w:sz="0" w:space="0" w:color="auto"/>
                <w:right w:val="none" w:sz="0" w:space="0" w:color="auto"/>
              </w:divBdr>
            </w:div>
            <w:div w:id="1271475314">
              <w:marLeft w:val="0"/>
              <w:marRight w:val="0"/>
              <w:marTop w:val="0"/>
              <w:marBottom w:val="0"/>
              <w:divBdr>
                <w:top w:val="none" w:sz="0" w:space="0" w:color="auto"/>
                <w:left w:val="none" w:sz="0" w:space="0" w:color="auto"/>
                <w:bottom w:val="none" w:sz="0" w:space="0" w:color="auto"/>
                <w:right w:val="none" w:sz="0" w:space="0" w:color="auto"/>
              </w:divBdr>
            </w:div>
            <w:div w:id="373314719">
              <w:marLeft w:val="0"/>
              <w:marRight w:val="0"/>
              <w:marTop w:val="0"/>
              <w:marBottom w:val="0"/>
              <w:divBdr>
                <w:top w:val="none" w:sz="0" w:space="0" w:color="auto"/>
                <w:left w:val="none" w:sz="0" w:space="0" w:color="auto"/>
                <w:bottom w:val="none" w:sz="0" w:space="0" w:color="auto"/>
                <w:right w:val="none" w:sz="0" w:space="0" w:color="auto"/>
              </w:divBdr>
            </w:div>
            <w:div w:id="77412336">
              <w:marLeft w:val="0"/>
              <w:marRight w:val="0"/>
              <w:marTop w:val="0"/>
              <w:marBottom w:val="0"/>
              <w:divBdr>
                <w:top w:val="none" w:sz="0" w:space="0" w:color="auto"/>
                <w:left w:val="none" w:sz="0" w:space="0" w:color="auto"/>
                <w:bottom w:val="none" w:sz="0" w:space="0" w:color="auto"/>
                <w:right w:val="none" w:sz="0" w:space="0" w:color="auto"/>
              </w:divBdr>
            </w:div>
            <w:div w:id="369575642">
              <w:marLeft w:val="0"/>
              <w:marRight w:val="0"/>
              <w:marTop w:val="0"/>
              <w:marBottom w:val="0"/>
              <w:divBdr>
                <w:top w:val="none" w:sz="0" w:space="0" w:color="auto"/>
                <w:left w:val="none" w:sz="0" w:space="0" w:color="auto"/>
                <w:bottom w:val="none" w:sz="0" w:space="0" w:color="auto"/>
                <w:right w:val="none" w:sz="0" w:space="0" w:color="auto"/>
              </w:divBdr>
            </w:div>
            <w:div w:id="797451660">
              <w:marLeft w:val="0"/>
              <w:marRight w:val="0"/>
              <w:marTop w:val="0"/>
              <w:marBottom w:val="0"/>
              <w:divBdr>
                <w:top w:val="none" w:sz="0" w:space="0" w:color="auto"/>
                <w:left w:val="none" w:sz="0" w:space="0" w:color="auto"/>
                <w:bottom w:val="none" w:sz="0" w:space="0" w:color="auto"/>
                <w:right w:val="none" w:sz="0" w:space="0" w:color="auto"/>
              </w:divBdr>
            </w:div>
            <w:div w:id="4858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4659">
      <w:bodyDiv w:val="1"/>
      <w:marLeft w:val="0"/>
      <w:marRight w:val="0"/>
      <w:marTop w:val="0"/>
      <w:marBottom w:val="0"/>
      <w:divBdr>
        <w:top w:val="none" w:sz="0" w:space="0" w:color="auto"/>
        <w:left w:val="none" w:sz="0" w:space="0" w:color="auto"/>
        <w:bottom w:val="none" w:sz="0" w:space="0" w:color="auto"/>
        <w:right w:val="none" w:sz="0" w:space="0" w:color="auto"/>
      </w:divBdr>
      <w:divsChild>
        <w:div w:id="552935645">
          <w:marLeft w:val="0"/>
          <w:marRight w:val="0"/>
          <w:marTop w:val="0"/>
          <w:marBottom w:val="0"/>
          <w:divBdr>
            <w:top w:val="none" w:sz="0" w:space="0" w:color="auto"/>
            <w:left w:val="none" w:sz="0" w:space="0" w:color="auto"/>
            <w:bottom w:val="none" w:sz="0" w:space="0" w:color="auto"/>
            <w:right w:val="none" w:sz="0" w:space="0" w:color="auto"/>
          </w:divBdr>
          <w:divsChild>
            <w:div w:id="184831193">
              <w:marLeft w:val="0"/>
              <w:marRight w:val="0"/>
              <w:marTop w:val="0"/>
              <w:marBottom w:val="0"/>
              <w:divBdr>
                <w:top w:val="none" w:sz="0" w:space="0" w:color="auto"/>
                <w:left w:val="none" w:sz="0" w:space="0" w:color="auto"/>
                <w:bottom w:val="none" w:sz="0" w:space="0" w:color="auto"/>
                <w:right w:val="none" w:sz="0" w:space="0" w:color="auto"/>
              </w:divBdr>
            </w:div>
            <w:div w:id="297032356">
              <w:marLeft w:val="0"/>
              <w:marRight w:val="0"/>
              <w:marTop w:val="0"/>
              <w:marBottom w:val="0"/>
              <w:divBdr>
                <w:top w:val="none" w:sz="0" w:space="0" w:color="auto"/>
                <w:left w:val="none" w:sz="0" w:space="0" w:color="auto"/>
                <w:bottom w:val="none" w:sz="0" w:space="0" w:color="auto"/>
                <w:right w:val="none" w:sz="0" w:space="0" w:color="auto"/>
              </w:divBdr>
            </w:div>
            <w:div w:id="517162011">
              <w:marLeft w:val="0"/>
              <w:marRight w:val="0"/>
              <w:marTop w:val="0"/>
              <w:marBottom w:val="0"/>
              <w:divBdr>
                <w:top w:val="none" w:sz="0" w:space="0" w:color="auto"/>
                <w:left w:val="none" w:sz="0" w:space="0" w:color="auto"/>
                <w:bottom w:val="none" w:sz="0" w:space="0" w:color="auto"/>
                <w:right w:val="none" w:sz="0" w:space="0" w:color="auto"/>
              </w:divBdr>
            </w:div>
            <w:div w:id="931477929">
              <w:marLeft w:val="0"/>
              <w:marRight w:val="0"/>
              <w:marTop w:val="0"/>
              <w:marBottom w:val="0"/>
              <w:divBdr>
                <w:top w:val="none" w:sz="0" w:space="0" w:color="auto"/>
                <w:left w:val="none" w:sz="0" w:space="0" w:color="auto"/>
                <w:bottom w:val="none" w:sz="0" w:space="0" w:color="auto"/>
                <w:right w:val="none" w:sz="0" w:space="0" w:color="auto"/>
              </w:divBdr>
            </w:div>
            <w:div w:id="1111128542">
              <w:marLeft w:val="0"/>
              <w:marRight w:val="0"/>
              <w:marTop w:val="0"/>
              <w:marBottom w:val="0"/>
              <w:divBdr>
                <w:top w:val="none" w:sz="0" w:space="0" w:color="auto"/>
                <w:left w:val="none" w:sz="0" w:space="0" w:color="auto"/>
                <w:bottom w:val="none" w:sz="0" w:space="0" w:color="auto"/>
                <w:right w:val="none" w:sz="0" w:space="0" w:color="auto"/>
              </w:divBdr>
            </w:div>
            <w:div w:id="1204054406">
              <w:marLeft w:val="0"/>
              <w:marRight w:val="0"/>
              <w:marTop w:val="0"/>
              <w:marBottom w:val="0"/>
              <w:divBdr>
                <w:top w:val="none" w:sz="0" w:space="0" w:color="auto"/>
                <w:left w:val="none" w:sz="0" w:space="0" w:color="auto"/>
                <w:bottom w:val="none" w:sz="0" w:space="0" w:color="auto"/>
                <w:right w:val="none" w:sz="0" w:space="0" w:color="auto"/>
              </w:divBdr>
            </w:div>
            <w:div w:id="1364473679">
              <w:marLeft w:val="0"/>
              <w:marRight w:val="0"/>
              <w:marTop w:val="0"/>
              <w:marBottom w:val="0"/>
              <w:divBdr>
                <w:top w:val="none" w:sz="0" w:space="0" w:color="auto"/>
                <w:left w:val="none" w:sz="0" w:space="0" w:color="auto"/>
                <w:bottom w:val="none" w:sz="0" w:space="0" w:color="auto"/>
                <w:right w:val="none" w:sz="0" w:space="0" w:color="auto"/>
              </w:divBdr>
            </w:div>
            <w:div w:id="1605575404">
              <w:marLeft w:val="0"/>
              <w:marRight w:val="0"/>
              <w:marTop w:val="0"/>
              <w:marBottom w:val="0"/>
              <w:divBdr>
                <w:top w:val="none" w:sz="0" w:space="0" w:color="auto"/>
                <w:left w:val="none" w:sz="0" w:space="0" w:color="auto"/>
                <w:bottom w:val="none" w:sz="0" w:space="0" w:color="auto"/>
                <w:right w:val="none" w:sz="0" w:space="0" w:color="auto"/>
              </w:divBdr>
            </w:div>
            <w:div w:id="1624997623">
              <w:marLeft w:val="0"/>
              <w:marRight w:val="0"/>
              <w:marTop w:val="0"/>
              <w:marBottom w:val="0"/>
              <w:divBdr>
                <w:top w:val="none" w:sz="0" w:space="0" w:color="auto"/>
                <w:left w:val="none" w:sz="0" w:space="0" w:color="auto"/>
                <w:bottom w:val="none" w:sz="0" w:space="0" w:color="auto"/>
                <w:right w:val="none" w:sz="0" w:space="0" w:color="auto"/>
              </w:divBdr>
            </w:div>
            <w:div w:id="1643584213">
              <w:marLeft w:val="0"/>
              <w:marRight w:val="0"/>
              <w:marTop w:val="0"/>
              <w:marBottom w:val="0"/>
              <w:divBdr>
                <w:top w:val="none" w:sz="0" w:space="0" w:color="auto"/>
                <w:left w:val="none" w:sz="0" w:space="0" w:color="auto"/>
                <w:bottom w:val="none" w:sz="0" w:space="0" w:color="auto"/>
                <w:right w:val="none" w:sz="0" w:space="0" w:color="auto"/>
              </w:divBdr>
            </w:div>
            <w:div w:id="1844323504">
              <w:marLeft w:val="0"/>
              <w:marRight w:val="0"/>
              <w:marTop w:val="0"/>
              <w:marBottom w:val="0"/>
              <w:divBdr>
                <w:top w:val="none" w:sz="0" w:space="0" w:color="auto"/>
                <w:left w:val="none" w:sz="0" w:space="0" w:color="auto"/>
                <w:bottom w:val="none" w:sz="0" w:space="0" w:color="auto"/>
                <w:right w:val="none" w:sz="0" w:space="0" w:color="auto"/>
              </w:divBdr>
            </w:div>
            <w:div w:id="1906257537">
              <w:marLeft w:val="0"/>
              <w:marRight w:val="0"/>
              <w:marTop w:val="0"/>
              <w:marBottom w:val="0"/>
              <w:divBdr>
                <w:top w:val="none" w:sz="0" w:space="0" w:color="auto"/>
                <w:left w:val="none" w:sz="0" w:space="0" w:color="auto"/>
                <w:bottom w:val="none" w:sz="0" w:space="0" w:color="auto"/>
                <w:right w:val="none" w:sz="0" w:space="0" w:color="auto"/>
              </w:divBdr>
            </w:div>
            <w:div w:id="1928227533">
              <w:marLeft w:val="0"/>
              <w:marRight w:val="0"/>
              <w:marTop w:val="0"/>
              <w:marBottom w:val="0"/>
              <w:divBdr>
                <w:top w:val="none" w:sz="0" w:space="0" w:color="auto"/>
                <w:left w:val="none" w:sz="0" w:space="0" w:color="auto"/>
                <w:bottom w:val="none" w:sz="0" w:space="0" w:color="auto"/>
                <w:right w:val="none" w:sz="0" w:space="0" w:color="auto"/>
              </w:divBdr>
            </w:div>
            <w:div w:id="1939482487">
              <w:marLeft w:val="0"/>
              <w:marRight w:val="0"/>
              <w:marTop w:val="0"/>
              <w:marBottom w:val="0"/>
              <w:divBdr>
                <w:top w:val="none" w:sz="0" w:space="0" w:color="auto"/>
                <w:left w:val="none" w:sz="0" w:space="0" w:color="auto"/>
                <w:bottom w:val="none" w:sz="0" w:space="0" w:color="auto"/>
                <w:right w:val="none" w:sz="0" w:space="0" w:color="auto"/>
              </w:divBdr>
            </w:div>
            <w:div w:id="1991052110">
              <w:marLeft w:val="0"/>
              <w:marRight w:val="0"/>
              <w:marTop w:val="0"/>
              <w:marBottom w:val="0"/>
              <w:divBdr>
                <w:top w:val="none" w:sz="0" w:space="0" w:color="auto"/>
                <w:left w:val="none" w:sz="0" w:space="0" w:color="auto"/>
                <w:bottom w:val="none" w:sz="0" w:space="0" w:color="auto"/>
                <w:right w:val="none" w:sz="0" w:space="0" w:color="auto"/>
              </w:divBdr>
            </w:div>
            <w:div w:id="19930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88309">
      <w:bodyDiv w:val="1"/>
      <w:marLeft w:val="0"/>
      <w:marRight w:val="0"/>
      <w:marTop w:val="0"/>
      <w:marBottom w:val="0"/>
      <w:divBdr>
        <w:top w:val="none" w:sz="0" w:space="0" w:color="auto"/>
        <w:left w:val="none" w:sz="0" w:space="0" w:color="auto"/>
        <w:bottom w:val="none" w:sz="0" w:space="0" w:color="auto"/>
        <w:right w:val="none" w:sz="0" w:space="0" w:color="auto"/>
      </w:divBdr>
      <w:divsChild>
        <w:div w:id="939484712">
          <w:marLeft w:val="0"/>
          <w:marRight w:val="0"/>
          <w:marTop w:val="0"/>
          <w:marBottom w:val="0"/>
          <w:divBdr>
            <w:top w:val="none" w:sz="0" w:space="0" w:color="auto"/>
            <w:left w:val="none" w:sz="0" w:space="0" w:color="auto"/>
            <w:bottom w:val="none" w:sz="0" w:space="0" w:color="auto"/>
            <w:right w:val="none" w:sz="0" w:space="0" w:color="auto"/>
          </w:divBdr>
          <w:divsChild>
            <w:div w:id="16276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38346">
      <w:bodyDiv w:val="1"/>
      <w:marLeft w:val="0"/>
      <w:marRight w:val="0"/>
      <w:marTop w:val="0"/>
      <w:marBottom w:val="0"/>
      <w:divBdr>
        <w:top w:val="none" w:sz="0" w:space="0" w:color="auto"/>
        <w:left w:val="none" w:sz="0" w:space="0" w:color="auto"/>
        <w:bottom w:val="none" w:sz="0" w:space="0" w:color="auto"/>
        <w:right w:val="none" w:sz="0" w:space="0" w:color="auto"/>
      </w:divBdr>
      <w:divsChild>
        <w:div w:id="961882650">
          <w:marLeft w:val="0"/>
          <w:marRight w:val="0"/>
          <w:marTop w:val="0"/>
          <w:marBottom w:val="0"/>
          <w:divBdr>
            <w:top w:val="none" w:sz="0" w:space="0" w:color="auto"/>
            <w:left w:val="none" w:sz="0" w:space="0" w:color="auto"/>
            <w:bottom w:val="none" w:sz="0" w:space="0" w:color="auto"/>
            <w:right w:val="none" w:sz="0" w:space="0" w:color="auto"/>
          </w:divBdr>
          <w:divsChild>
            <w:div w:id="682173661">
              <w:marLeft w:val="0"/>
              <w:marRight w:val="0"/>
              <w:marTop w:val="0"/>
              <w:marBottom w:val="0"/>
              <w:divBdr>
                <w:top w:val="none" w:sz="0" w:space="0" w:color="auto"/>
                <w:left w:val="none" w:sz="0" w:space="0" w:color="auto"/>
                <w:bottom w:val="none" w:sz="0" w:space="0" w:color="auto"/>
                <w:right w:val="none" w:sz="0" w:space="0" w:color="auto"/>
              </w:divBdr>
            </w:div>
            <w:div w:id="743531346">
              <w:marLeft w:val="0"/>
              <w:marRight w:val="0"/>
              <w:marTop w:val="0"/>
              <w:marBottom w:val="0"/>
              <w:divBdr>
                <w:top w:val="none" w:sz="0" w:space="0" w:color="auto"/>
                <w:left w:val="none" w:sz="0" w:space="0" w:color="auto"/>
                <w:bottom w:val="none" w:sz="0" w:space="0" w:color="auto"/>
                <w:right w:val="none" w:sz="0" w:space="0" w:color="auto"/>
              </w:divBdr>
            </w:div>
            <w:div w:id="769550132">
              <w:marLeft w:val="0"/>
              <w:marRight w:val="0"/>
              <w:marTop w:val="0"/>
              <w:marBottom w:val="0"/>
              <w:divBdr>
                <w:top w:val="none" w:sz="0" w:space="0" w:color="auto"/>
                <w:left w:val="none" w:sz="0" w:space="0" w:color="auto"/>
                <w:bottom w:val="none" w:sz="0" w:space="0" w:color="auto"/>
                <w:right w:val="none" w:sz="0" w:space="0" w:color="auto"/>
              </w:divBdr>
            </w:div>
            <w:div w:id="1559508633">
              <w:marLeft w:val="0"/>
              <w:marRight w:val="0"/>
              <w:marTop w:val="0"/>
              <w:marBottom w:val="0"/>
              <w:divBdr>
                <w:top w:val="none" w:sz="0" w:space="0" w:color="auto"/>
                <w:left w:val="none" w:sz="0" w:space="0" w:color="auto"/>
                <w:bottom w:val="none" w:sz="0" w:space="0" w:color="auto"/>
                <w:right w:val="none" w:sz="0" w:space="0" w:color="auto"/>
              </w:divBdr>
            </w:div>
            <w:div w:id="174549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2973">
      <w:bodyDiv w:val="1"/>
      <w:marLeft w:val="0"/>
      <w:marRight w:val="0"/>
      <w:marTop w:val="0"/>
      <w:marBottom w:val="0"/>
      <w:divBdr>
        <w:top w:val="none" w:sz="0" w:space="0" w:color="auto"/>
        <w:left w:val="none" w:sz="0" w:space="0" w:color="auto"/>
        <w:bottom w:val="none" w:sz="0" w:space="0" w:color="auto"/>
        <w:right w:val="none" w:sz="0" w:space="0" w:color="auto"/>
      </w:divBdr>
      <w:divsChild>
        <w:div w:id="941687026">
          <w:marLeft w:val="0"/>
          <w:marRight w:val="0"/>
          <w:marTop w:val="0"/>
          <w:marBottom w:val="0"/>
          <w:divBdr>
            <w:top w:val="none" w:sz="0" w:space="0" w:color="auto"/>
            <w:left w:val="none" w:sz="0" w:space="0" w:color="auto"/>
            <w:bottom w:val="none" w:sz="0" w:space="0" w:color="auto"/>
            <w:right w:val="none" w:sz="0" w:space="0" w:color="auto"/>
          </w:divBdr>
          <w:divsChild>
            <w:div w:id="10685040">
              <w:marLeft w:val="0"/>
              <w:marRight w:val="0"/>
              <w:marTop w:val="0"/>
              <w:marBottom w:val="0"/>
              <w:divBdr>
                <w:top w:val="none" w:sz="0" w:space="0" w:color="auto"/>
                <w:left w:val="none" w:sz="0" w:space="0" w:color="auto"/>
                <w:bottom w:val="none" w:sz="0" w:space="0" w:color="auto"/>
                <w:right w:val="none" w:sz="0" w:space="0" w:color="auto"/>
              </w:divBdr>
            </w:div>
            <w:div w:id="140119261">
              <w:marLeft w:val="0"/>
              <w:marRight w:val="0"/>
              <w:marTop w:val="0"/>
              <w:marBottom w:val="0"/>
              <w:divBdr>
                <w:top w:val="none" w:sz="0" w:space="0" w:color="auto"/>
                <w:left w:val="none" w:sz="0" w:space="0" w:color="auto"/>
                <w:bottom w:val="none" w:sz="0" w:space="0" w:color="auto"/>
                <w:right w:val="none" w:sz="0" w:space="0" w:color="auto"/>
              </w:divBdr>
            </w:div>
            <w:div w:id="37358490">
              <w:marLeft w:val="0"/>
              <w:marRight w:val="0"/>
              <w:marTop w:val="0"/>
              <w:marBottom w:val="0"/>
              <w:divBdr>
                <w:top w:val="none" w:sz="0" w:space="0" w:color="auto"/>
                <w:left w:val="none" w:sz="0" w:space="0" w:color="auto"/>
                <w:bottom w:val="none" w:sz="0" w:space="0" w:color="auto"/>
                <w:right w:val="none" w:sz="0" w:space="0" w:color="auto"/>
              </w:divBdr>
            </w:div>
            <w:div w:id="689842208">
              <w:marLeft w:val="0"/>
              <w:marRight w:val="0"/>
              <w:marTop w:val="0"/>
              <w:marBottom w:val="0"/>
              <w:divBdr>
                <w:top w:val="none" w:sz="0" w:space="0" w:color="auto"/>
                <w:left w:val="none" w:sz="0" w:space="0" w:color="auto"/>
                <w:bottom w:val="none" w:sz="0" w:space="0" w:color="auto"/>
                <w:right w:val="none" w:sz="0" w:space="0" w:color="auto"/>
              </w:divBdr>
            </w:div>
            <w:div w:id="1731808406">
              <w:marLeft w:val="0"/>
              <w:marRight w:val="0"/>
              <w:marTop w:val="0"/>
              <w:marBottom w:val="0"/>
              <w:divBdr>
                <w:top w:val="none" w:sz="0" w:space="0" w:color="auto"/>
                <w:left w:val="none" w:sz="0" w:space="0" w:color="auto"/>
                <w:bottom w:val="none" w:sz="0" w:space="0" w:color="auto"/>
                <w:right w:val="none" w:sz="0" w:space="0" w:color="auto"/>
              </w:divBdr>
            </w:div>
            <w:div w:id="586771904">
              <w:marLeft w:val="0"/>
              <w:marRight w:val="0"/>
              <w:marTop w:val="0"/>
              <w:marBottom w:val="0"/>
              <w:divBdr>
                <w:top w:val="none" w:sz="0" w:space="0" w:color="auto"/>
                <w:left w:val="none" w:sz="0" w:space="0" w:color="auto"/>
                <w:bottom w:val="none" w:sz="0" w:space="0" w:color="auto"/>
                <w:right w:val="none" w:sz="0" w:space="0" w:color="auto"/>
              </w:divBdr>
            </w:div>
            <w:div w:id="2052993914">
              <w:marLeft w:val="0"/>
              <w:marRight w:val="0"/>
              <w:marTop w:val="0"/>
              <w:marBottom w:val="0"/>
              <w:divBdr>
                <w:top w:val="none" w:sz="0" w:space="0" w:color="auto"/>
                <w:left w:val="none" w:sz="0" w:space="0" w:color="auto"/>
                <w:bottom w:val="none" w:sz="0" w:space="0" w:color="auto"/>
                <w:right w:val="none" w:sz="0" w:space="0" w:color="auto"/>
              </w:divBdr>
            </w:div>
            <w:div w:id="1895117222">
              <w:marLeft w:val="0"/>
              <w:marRight w:val="0"/>
              <w:marTop w:val="0"/>
              <w:marBottom w:val="0"/>
              <w:divBdr>
                <w:top w:val="none" w:sz="0" w:space="0" w:color="auto"/>
                <w:left w:val="none" w:sz="0" w:space="0" w:color="auto"/>
                <w:bottom w:val="none" w:sz="0" w:space="0" w:color="auto"/>
                <w:right w:val="none" w:sz="0" w:space="0" w:color="auto"/>
              </w:divBdr>
            </w:div>
            <w:div w:id="85577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84214">
      <w:bodyDiv w:val="1"/>
      <w:marLeft w:val="0"/>
      <w:marRight w:val="0"/>
      <w:marTop w:val="0"/>
      <w:marBottom w:val="0"/>
      <w:divBdr>
        <w:top w:val="none" w:sz="0" w:space="0" w:color="auto"/>
        <w:left w:val="none" w:sz="0" w:space="0" w:color="auto"/>
        <w:bottom w:val="none" w:sz="0" w:space="0" w:color="auto"/>
        <w:right w:val="none" w:sz="0" w:space="0" w:color="auto"/>
      </w:divBdr>
      <w:divsChild>
        <w:div w:id="1949846048">
          <w:marLeft w:val="0"/>
          <w:marRight w:val="0"/>
          <w:marTop w:val="0"/>
          <w:marBottom w:val="0"/>
          <w:divBdr>
            <w:top w:val="none" w:sz="0" w:space="0" w:color="auto"/>
            <w:left w:val="none" w:sz="0" w:space="0" w:color="auto"/>
            <w:bottom w:val="none" w:sz="0" w:space="0" w:color="auto"/>
            <w:right w:val="none" w:sz="0" w:space="0" w:color="auto"/>
          </w:divBdr>
          <w:divsChild>
            <w:div w:id="18239385">
              <w:marLeft w:val="0"/>
              <w:marRight w:val="0"/>
              <w:marTop w:val="0"/>
              <w:marBottom w:val="0"/>
              <w:divBdr>
                <w:top w:val="none" w:sz="0" w:space="0" w:color="auto"/>
                <w:left w:val="none" w:sz="0" w:space="0" w:color="auto"/>
                <w:bottom w:val="none" w:sz="0" w:space="0" w:color="auto"/>
                <w:right w:val="none" w:sz="0" w:space="0" w:color="auto"/>
              </w:divBdr>
            </w:div>
            <w:div w:id="53084429">
              <w:marLeft w:val="0"/>
              <w:marRight w:val="0"/>
              <w:marTop w:val="0"/>
              <w:marBottom w:val="0"/>
              <w:divBdr>
                <w:top w:val="none" w:sz="0" w:space="0" w:color="auto"/>
                <w:left w:val="none" w:sz="0" w:space="0" w:color="auto"/>
                <w:bottom w:val="none" w:sz="0" w:space="0" w:color="auto"/>
                <w:right w:val="none" w:sz="0" w:space="0" w:color="auto"/>
              </w:divBdr>
            </w:div>
            <w:div w:id="62142935">
              <w:marLeft w:val="0"/>
              <w:marRight w:val="0"/>
              <w:marTop w:val="0"/>
              <w:marBottom w:val="0"/>
              <w:divBdr>
                <w:top w:val="none" w:sz="0" w:space="0" w:color="auto"/>
                <w:left w:val="none" w:sz="0" w:space="0" w:color="auto"/>
                <w:bottom w:val="none" w:sz="0" w:space="0" w:color="auto"/>
                <w:right w:val="none" w:sz="0" w:space="0" w:color="auto"/>
              </w:divBdr>
            </w:div>
            <w:div w:id="77601838">
              <w:marLeft w:val="0"/>
              <w:marRight w:val="0"/>
              <w:marTop w:val="0"/>
              <w:marBottom w:val="0"/>
              <w:divBdr>
                <w:top w:val="none" w:sz="0" w:space="0" w:color="auto"/>
                <w:left w:val="none" w:sz="0" w:space="0" w:color="auto"/>
                <w:bottom w:val="none" w:sz="0" w:space="0" w:color="auto"/>
                <w:right w:val="none" w:sz="0" w:space="0" w:color="auto"/>
              </w:divBdr>
            </w:div>
            <w:div w:id="81336571">
              <w:marLeft w:val="0"/>
              <w:marRight w:val="0"/>
              <w:marTop w:val="0"/>
              <w:marBottom w:val="0"/>
              <w:divBdr>
                <w:top w:val="none" w:sz="0" w:space="0" w:color="auto"/>
                <w:left w:val="none" w:sz="0" w:space="0" w:color="auto"/>
                <w:bottom w:val="none" w:sz="0" w:space="0" w:color="auto"/>
                <w:right w:val="none" w:sz="0" w:space="0" w:color="auto"/>
              </w:divBdr>
            </w:div>
            <w:div w:id="113719605">
              <w:marLeft w:val="0"/>
              <w:marRight w:val="0"/>
              <w:marTop w:val="0"/>
              <w:marBottom w:val="0"/>
              <w:divBdr>
                <w:top w:val="none" w:sz="0" w:space="0" w:color="auto"/>
                <w:left w:val="none" w:sz="0" w:space="0" w:color="auto"/>
                <w:bottom w:val="none" w:sz="0" w:space="0" w:color="auto"/>
                <w:right w:val="none" w:sz="0" w:space="0" w:color="auto"/>
              </w:divBdr>
            </w:div>
            <w:div w:id="141121417">
              <w:marLeft w:val="0"/>
              <w:marRight w:val="0"/>
              <w:marTop w:val="0"/>
              <w:marBottom w:val="0"/>
              <w:divBdr>
                <w:top w:val="none" w:sz="0" w:space="0" w:color="auto"/>
                <w:left w:val="none" w:sz="0" w:space="0" w:color="auto"/>
                <w:bottom w:val="none" w:sz="0" w:space="0" w:color="auto"/>
                <w:right w:val="none" w:sz="0" w:space="0" w:color="auto"/>
              </w:divBdr>
            </w:div>
            <w:div w:id="141235829">
              <w:marLeft w:val="0"/>
              <w:marRight w:val="0"/>
              <w:marTop w:val="0"/>
              <w:marBottom w:val="0"/>
              <w:divBdr>
                <w:top w:val="none" w:sz="0" w:space="0" w:color="auto"/>
                <w:left w:val="none" w:sz="0" w:space="0" w:color="auto"/>
                <w:bottom w:val="none" w:sz="0" w:space="0" w:color="auto"/>
                <w:right w:val="none" w:sz="0" w:space="0" w:color="auto"/>
              </w:divBdr>
            </w:div>
            <w:div w:id="144592436">
              <w:marLeft w:val="0"/>
              <w:marRight w:val="0"/>
              <w:marTop w:val="0"/>
              <w:marBottom w:val="0"/>
              <w:divBdr>
                <w:top w:val="none" w:sz="0" w:space="0" w:color="auto"/>
                <w:left w:val="none" w:sz="0" w:space="0" w:color="auto"/>
                <w:bottom w:val="none" w:sz="0" w:space="0" w:color="auto"/>
                <w:right w:val="none" w:sz="0" w:space="0" w:color="auto"/>
              </w:divBdr>
            </w:div>
            <w:div w:id="151725784">
              <w:marLeft w:val="0"/>
              <w:marRight w:val="0"/>
              <w:marTop w:val="0"/>
              <w:marBottom w:val="0"/>
              <w:divBdr>
                <w:top w:val="none" w:sz="0" w:space="0" w:color="auto"/>
                <w:left w:val="none" w:sz="0" w:space="0" w:color="auto"/>
                <w:bottom w:val="none" w:sz="0" w:space="0" w:color="auto"/>
                <w:right w:val="none" w:sz="0" w:space="0" w:color="auto"/>
              </w:divBdr>
            </w:div>
            <w:div w:id="157156187">
              <w:marLeft w:val="0"/>
              <w:marRight w:val="0"/>
              <w:marTop w:val="0"/>
              <w:marBottom w:val="0"/>
              <w:divBdr>
                <w:top w:val="none" w:sz="0" w:space="0" w:color="auto"/>
                <w:left w:val="none" w:sz="0" w:space="0" w:color="auto"/>
                <w:bottom w:val="none" w:sz="0" w:space="0" w:color="auto"/>
                <w:right w:val="none" w:sz="0" w:space="0" w:color="auto"/>
              </w:divBdr>
            </w:div>
            <w:div w:id="197552952">
              <w:marLeft w:val="0"/>
              <w:marRight w:val="0"/>
              <w:marTop w:val="0"/>
              <w:marBottom w:val="0"/>
              <w:divBdr>
                <w:top w:val="none" w:sz="0" w:space="0" w:color="auto"/>
                <w:left w:val="none" w:sz="0" w:space="0" w:color="auto"/>
                <w:bottom w:val="none" w:sz="0" w:space="0" w:color="auto"/>
                <w:right w:val="none" w:sz="0" w:space="0" w:color="auto"/>
              </w:divBdr>
            </w:div>
            <w:div w:id="221605079">
              <w:marLeft w:val="0"/>
              <w:marRight w:val="0"/>
              <w:marTop w:val="0"/>
              <w:marBottom w:val="0"/>
              <w:divBdr>
                <w:top w:val="none" w:sz="0" w:space="0" w:color="auto"/>
                <w:left w:val="none" w:sz="0" w:space="0" w:color="auto"/>
                <w:bottom w:val="none" w:sz="0" w:space="0" w:color="auto"/>
                <w:right w:val="none" w:sz="0" w:space="0" w:color="auto"/>
              </w:divBdr>
            </w:div>
            <w:div w:id="226456378">
              <w:marLeft w:val="0"/>
              <w:marRight w:val="0"/>
              <w:marTop w:val="0"/>
              <w:marBottom w:val="0"/>
              <w:divBdr>
                <w:top w:val="none" w:sz="0" w:space="0" w:color="auto"/>
                <w:left w:val="none" w:sz="0" w:space="0" w:color="auto"/>
                <w:bottom w:val="none" w:sz="0" w:space="0" w:color="auto"/>
                <w:right w:val="none" w:sz="0" w:space="0" w:color="auto"/>
              </w:divBdr>
            </w:div>
            <w:div w:id="261232890">
              <w:marLeft w:val="0"/>
              <w:marRight w:val="0"/>
              <w:marTop w:val="0"/>
              <w:marBottom w:val="0"/>
              <w:divBdr>
                <w:top w:val="none" w:sz="0" w:space="0" w:color="auto"/>
                <w:left w:val="none" w:sz="0" w:space="0" w:color="auto"/>
                <w:bottom w:val="none" w:sz="0" w:space="0" w:color="auto"/>
                <w:right w:val="none" w:sz="0" w:space="0" w:color="auto"/>
              </w:divBdr>
            </w:div>
            <w:div w:id="294675179">
              <w:marLeft w:val="0"/>
              <w:marRight w:val="0"/>
              <w:marTop w:val="0"/>
              <w:marBottom w:val="0"/>
              <w:divBdr>
                <w:top w:val="none" w:sz="0" w:space="0" w:color="auto"/>
                <w:left w:val="none" w:sz="0" w:space="0" w:color="auto"/>
                <w:bottom w:val="none" w:sz="0" w:space="0" w:color="auto"/>
                <w:right w:val="none" w:sz="0" w:space="0" w:color="auto"/>
              </w:divBdr>
            </w:div>
            <w:div w:id="299657274">
              <w:marLeft w:val="0"/>
              <w:marRight w:val="0"/>
              <w:marTop w:val="0"/>
              <w:marBottom w:val="0"/>
              <w:divBdr>
                <w:top w:val="none" w:sz="0" w:space="0" w:color="auto"/>
                <w:left w:val="none" w:sz="0" w:space="0" w:color="auto"/>
                <w:bottom w:val="none" w:sz="0" w:space="0" w:color="auto"/>
                <w:right w:val="none" w:sz="0" w:space="0" w:color="auto"/>
              </w:divBdr>
            </w:div>
            <w:div w:id="331833370">
              <w:marLeft w:val="0"/>
              <w:marRight w:val="0"/>
              <w:marTop w:val="0"/>
              <w:marBottom w:val="0"/>
              <w:divBdr>
                <w:top w:val="none" w:sz="0" w:space="0" w:color="auto"/>
                <w:left w:val="none" w:sz="0" w:space="0" w:color="auto"/>
                <w:bottom w:val="none" w:sz="0" w:space="0" w:color="auto"/>
                <w:right w:val="none" w:sz="0" w:space="0" w:color="auto"/>
              </w:divBdr>
            </w:div>
            <w:div w:id="353505110">
              <w:marLeft w:val="0"/>
              <w:marRight w:val="0"/>
              <w:marTop w:val="0"/>
              <w:marBottom w:val="0"/>
              <w:divBdr>
                <w:top w:val="none" w:sz="0" w:space="0" w:color="auto"/>
                <w:left w:val="none" w:sz="0" w:space="0" w:color="auto"/>
                <w:bottom w:val="none" w:sz="0" w:space="0" w:color="auto"/>
                <w:right w:val="none" w:sz="0" w:space="0" w:color="auto"/>
              </w:divBdr>
            </w:div>
            <w:div w:id="408237901">
              <w:marLeft w:val="0"/>
              <w:marRight w:val="0"/>
              <w:marTop w:val="0"/>
              <w:marBottom w:val="0"/>
              <w:divBdr>
                <w:top w:val="none" w:sz="0" w:space="0" w:color="auto"/>
                <w:left w:val="none" w:sz="0" w:space="0" w:color="auto"/>
                <w:bottom w:val="none" w:sz="0" w:space="0" w:color="auto"/>
                <w:right w:val="none" w:sz="0" w:space="0" w:color="auto"/>
              </w:divBdr>
            </w:div>
            <w:div w:id="413163420">
              <w:marLeft w:val="0"/>
              <w:marRight w:val="0"/>
              <w:marTop w:val="0"/>
              <w:marBottom w:val="0"/>
              <w:divBdr>
                <w:top w:val="none" w:sz="0" w:space="0" w:color="auto"/>
                <w:left w:val="none" w:sz="0" w:space="0" w:color="auto"/>
                <w:bottom w:val="none" w:sz="0" w:space="0" w:color="auto"/>
                <w:right w:val="none" w:sz="0" w:space="0" w:color="auto"/>
              </w:divBdr>
            </w:div>
            <w:div w:id="417798844">
              <w:marLeft w:val="0"/>
              <w:marRight w:val="0"/>
              <w:marTop w:val="0"/>
              <w:marBottom w:val="0"/>
              <w:divBdr>
                <w:top w:val="none" w:sz="0" w:space="0" w:color="auto"/>
                <w:left w:val="none" w:sz="0" w:space="0" w:color="auto"/>
                <w:bottom w:val="none" w:sz="0" w:space="0" w:color="auto"/>
                <w:right w:val="none" w:sz="0" w:space="0" w:color="auto"/>
              </w:divBdr>
            </w:div>
            <w:div w:id="419449414">
              <w:marLeft w:val="0"/>
              <w:marRight w:val="0"/>
              <w:marTop w:val="0"/>
              <w:marBottom w:val="0"/>
              <w:divBdr>
                <w:top w:val="none" w:sz="0" w:space="0" w:color="auto"/>
                <w:left w:val="none" w:sz="0" w:space="0" w:color="auto"/>
                <w:bottom w:val="none" w:sz="0" w:space="0" w:color="auto"/>
                <w:right w:val="none" w:sz="0" w:space="0" w:color="auto"/>
              </w:divBdr>
            </w:div>
            <w:div w:id="466626778">
              <w:marLeft w:val="0"/>
              <w:marRight w:val="0"/>
              <w:marTop w:val="0"/>
              <w:marBottom w:val="0"/>
              <w:divBdr>
                <w:top w:val="none" w:sz="0" w:space="0" w:color="auto"/>
                <w:left w:val="none" w:sz="0" w:space="0" w:color="auto"/>
                <w:bottom w:val="none" w:sz="0" w:space="0" w:color="auto"/>
                <w:right w:val="none" w:sz="0" w:space="0" w:color="auto"/>
              </w:divBdr>
            </w:div>
            <w:div w:id="468209376">
              <w:marLeft w:val="0"/>
              <w:marRight w:val="0"/>
              <w:marTop w:val="0"/>
              <w:marBottom w:val="0"/>
              <w:divBdr>
                <w:top w:val="none" w:sz="0" w:space="0" w:color="auto"/>
                <w:left w:val="none" w:sz="0" w:space="0" w:color="auto"/>
                <w:bottom w:val="none" w:sz="0" w:space="0" w:color="auto"/>
                <w:right w:val="none" w:sz="0" w:space="0" w:color="auto"/>
              </w:divBdr>
            </w:div>
            <w:div w:id="484592180">
              <w:marLeft w:val="0"/>
              <w:marRight w:val="0"/>
              <w:marTop w:val="0"/>
              <w:marBottom w:val="0"/>
              <w:divBdr>
                <w:top w:val="none" w:sz="0" w:space="0" w:color="auto"/>
                <w:left w:val="none" w:sz="0" w:space="0" w:color="auto"/>
                <w:bottom w:val="none" w:sz="0" w:space="0" w:color="auto"/>
                <w:right w:val="none" w:sz="0" w:space="0" w:color="auto"/>
              </w:divBdr>
            </w:div>
            <w:div w:id="516820726">
              <w:marLeft w:val="0"/>
              <w:marRight w:val="0"/>
              <w:marTop w:val="0"/>
              <w:marBottom w:val="0"/>
              <w:divBdr>
                <w:top w:val="none" w:sz="0" w:space="0" w:color="auto"/>
                <w:left w:val="none" w:sz="0" w:space="0" w:color="auto"/>
                <w:bottom w:val="none" w:sz="0" w:space="0" w:color="auto"/>
                <w:right w:val="none" w:sz="0" w:space="0" w:color="auto"/>
              </w:divBdr>
            </w:div>
            <w:div w:id="534000719">
              <w:marLeft w:val="0"/>
              <w:marRight w:val="0"/>
              <w:marTop w:val="0"/>
              <w:marBottom w:val="0"/>
              <w:divBdr>
                <w:top w:val="none" w:sz="0" w:space="0" w:color="auto"/>
                <w:left w:val="none" w:sz="0" w:space="0" w:color="auto"/>
                <w:bottom w:val="none" w:sz="0" w:space="0" w:color="auto"/>
                <w:right w:val="none" w:sz="0" w:space="0" w:color="auto"/>
              </w:divBdr>
            </w:div>
            <w:div w:id="537552308">
              <w:marLeft w:val="0"/>
              <w:marRight w:val="0"/>
              <w:marTop w:val="0"/>
              <w:marBottom w:val="0"/>
              <w:divBdr>
                <w:top w:val="none" w:sz="0" w:space="0" w:color="auto"/>
                <w:left w:val="none" w:sz="0" w:space="0" w:color="auto"/>
                <w:bottom w:val="none" w:sz="0" w:space="0" w:color="auto"/>
                <w:right w:val="none" w:sz="0" w:space="0" w:color="auto"/>
              </w:divBdr>
            </w:div>
            <w:div w:id="556816003">
              <w:marLeft w:val="0"/>
              <w:marRight w:val="0"/>
              <w:marTop w:val="0"/>
              <w:marBottom w:val="0"/>
              <w:divBdr>
                <w:top w:val="none" w:sz="0" w:space="0" w:color="auto"/>
                <w:left w:val="none" w:sz="0" w:space="0" w:color="auto"/>
                <w:bottom w:val="none" w:sz="0" w:space="0" w:color="auto"/>
                <w:right w:val="none" w:sz="0" w:space="0" w:color="auto"/>
              </w:divBdr>
            </w:div>
            <w:div w:id="562177476">
              <w:marLeft w:val="0"/>
              <w:marRight w:val="0"/>
              <w:marTop w:val="0"/>
              <w:marBottom w:val="0"/>
              <w:divBdr>
                <w:top w:val="none" w:sz="0" w:space="0" w:color="auto"/>
                <w:left w:val="none" w:sz="0" w:space="0" w:color="auto"/>
                <w:bottom w:val="none" w:sz="0" w:space="0" w:color="auto"/>
                <w:right w:val="none" w:sz="0" w:space="0" w:color="auto"/>
              </w:divBdr>
            </w:div>
            <w:div w:id="582571073">
              <w:marLeft w:val="0"/>
              <w:marRight w:val="0"/>
              <w:marTop w:val="0"/>
              <w:marBottom w:val="0"/>
              <w:divBdr>
                <w:top w:val="none" w:sz="0" w:space="0" w:color="auto"/>
                <w:left w:val="none" w:sz="0" w:space="0" w:color="auto"/>
                <w:bottom w:val="none" w:sz="0" w:space="0" w:color="auto"/>
                <w:right w:val="none" w:sz="0" w:space="0" w:color="auto"/>
              </w:divBdr>
            </w:div>
            <w:div w:id="603807755">
              <w:marLeft w:val="0"/>
              <w:marRight w:val="0"/>
              <w:marTop w:val="0"/>
              <w:marBottom w:val="0"/>
              <w:divBdr>
                <w:top w:val="none" w:sz="0" w:space="0" w:color="auto"/>
                <w:left w:val="none" w:sz="0" w:space="0" w:color="auto"/>
                <w:bottom w:val="none" w:sz="0" w:space="0" w:color="auto"/>
                <w:right w:val="none" w:sz="0" w:space="0" w:color="auto"/>
              </w:divBdr>
            </w:div>
            <w:div w:id="607276228">
              <w:marLeft w:val="0"/>
              <w:marRight w:val="0"/>
              <w:marTop w:val="0"/>
              <w:marBottom w:val="0"/>
              <w:divBdr>
                <w:top w:val="none" w:sz="0" w:space="0" w:color="auto"/>
                <w:left w:val="none" w:sz="0" w:space="0" w:color="auto"/>
                <w:bottom w:val="none" w:sz="0" w:space="0" w:color="auto"/>
                <w:right w:val="none" w:sz="0" w:space="0" w:color="auto"/>
              </w:divBdr>
            </w:div>
            <w:div w:id="623534981">
              <w:marLeft w:val="0"/>
              <w:marRight w:val="0"/>
              <w:marTop w:val="0"/>
              <w:marBottom w:val="0"/>
              <w:divBdr>
                <w:top w:val="none" w:sz="0" w:space="0" w:color="auto"/>
                <w:left w:val="none" w:sz="0" w:space="0" w:color="auto"/>
                <w:bottom w:val="none" w:sz="0" w:space="0" w:color="auto"/>
                <w:right w:val="none" w:sz="0" w:space="0" w:color="auto"/>
              </w:divBdr>
            </w:div>
            <w:div w:id="627902349">
              <w:marLeft w:val="0"/>
              <w:marRight w:val="0"/>
              <w:marTop w:val="0"/>
              <w:marBottom w:val="0"/>
              <w:divBdr>
                <w:top w:val="none" w:sz="0" w:space="0" w:color="auto"/>
                <w:left w:val="none" w:sz="0" w:space="0" w:color="auto"/>
                <w:bottom w:val="none" w:sz="0" w:space="0" w:color="auto"/>
                <w:right w:val="none" w:sz="0" w:space="0" w:color="auto"/>
              </w:divBdr>
            </w:div>
            <w:div w:id="637538356">
              <w:marLeft w:val="0"/>
              <w:marRight w:val="0"/>
              <w:marTop w:val="0"/>
              <w:marBottom w:val="0"/>
              <w:divBdr>
                <w:top w:val="none" w:sz="0" w:space="0" w:color="auto"/>
                <w:left w:val="none" w:sz="0" w:space="0" w:color="auto"/>
                <w:bottom w:val="none" w:sz="0" w:space="0" w:color="auto"/>
                <w:right w:val="none" w:sz="0" w:space="0" w:color="auto"/>
              </w:divBdr>
            </w:div>
            <w:div w:id="684482997">
              <w:marLeft w:val="0"/>
              <w:marRight w:val="0"/>
              <w:marTop w:val="0"/>
              <w:marBottom w:val="0"/>
              <w:divBdr>
                <w:top w:val="none" w:sz="0" w:space="0" w:color="auto"/>
                <w:left w:val="none" w:sz="0" w:space="0" w:color="auto"/>
                <w:bottom w:val="none" w:sz="0" w:space="0" w:color="auto"/>
                <w:right w:val="none" w:sz="0" w:space="0" w:color="auto"/>
              </w:divBdr>
            </w:div>
            <w:div w:id="703093580">
              <w:marLeft w:val="0"/>
              <w:marRight w:val="0"/>
              <w:marTop w:val="0"/>
              <w:marBottom w:val="0"/>
              <w:divBdr>
                <w:top w:val="none" w:sz="0" w:space="0" w:color="auto"/>
                <w:left w:val="none" w:sz="0" w:space="0" w:color="auto"/>
                <w:bottom w:val="none" w:sz="0" w:space="0" w:color="auto"/>
                <w:right w:val="none" w:sz="0" w:space="0" w:color="auto"/>
              </w:divBdr>
            </w:div>
            <w:div w:id="746001841">
              <w:marLeft w:val="0"/>
              <w:marRight w:val="0"/>
              <w:marTop w:val="0"/>
              <w:marBottom w:val="0"/>
              <w:divBdr>
                <w:top w:val="none" w:sz="0" w:space="0" w:color="auto"/>
                <w:left w:val="none" w:sz="0" w:space="0" w:color="auto"/>
                <w:bottom w:val="none" w:sz="0" w:space="0" w:color="auto"/>
                <w:right w:val="none" w:sz="0" w:space="0" w:color="auto"/>
              </w:divBdr>
            </w:div>
            <w:div w:id="747776841">
              <w:marLeft w:val="0"/>
              <w:marRight w:val="0"/>
              <w:marTop w:val="0"/>
              <w:marBottom w:val="0"/>
              <w:divBdr>
                <w:top w:val="none" w:sz="0" w:space="0" w:color="auto"/>
                <w:left w:val="none" w:sz="0" w:space="0" w:color="auto"/>
                <w:bottom w:val="none" w:sz="0" w:space="0" w:color="auto"/>
                <w:right w:val="none" w:sz="0" w:space="0" w:color="auto"/>
              </w:divBdr>
            </w:div>
            <w:div w:id="752094130">
              <w:marLeft w:val="0"/>
              <w:marRight w:val="0"/>
              <w:marTop w:val="0"/>
              <w:marBottom w:val="0"/>
              <w:divBdr>
                <w:top w:val="none" w:sz="0" w:space="0" w:color="auto"/>
                <w:left w:val="none" w:sz="0" w:space="0" w:color="auto"/>
                <w:bottom w:val="none" w:sz="0" w:space="0" w:color="auto"/>
                <w:right w:val="none" w:sz="0" w:space="0" w:color="auto"/>
              </w:divBdr>
            </w:div>
            <w:div w:id="758865369">
              <w:marLeft w:val="0"/>
              <w:marRight w:val="0"/>
              <w:marTop w:val="0"/>
              <w:marBottom w:val="0"/>
              <w:divBdr>
                <w:top w:val="none" w:sz="0" w:space="0" w:color="auto"/>
                <w:left w:val="none" w:sz="0" w:space="0" w:color="auto"/>
                <w:bottom w:val="none" w:sz="0" w:space="0" w:color="auto"/>
                <w:right w:val="none" w:sz="0" w:space="0" w:color="auto"/>
              </w:divBdr>
            </w:div>
            <w:div w:id="781413444">
              <w:marLeft w:val="0"/>
              <w:marRight w:val="0"/>
              <w:marTop w:val="0"/>
              <w:marBottom w:val="0"/>
              <w:divBdr>
                <w:top w:val="none" w:sz="0" w:space="0" w:color="auto"/>
                <w:left w:val="none" w:sz="0" w:space="0" w:color="auto"/>
                <w:bottom w:val="none" w:sz="0" w:space="0" w:color="auto"/>
                <w:right w:val="none" w:sz="0" w:space="0" w:color="auto"/>
              </w:divBdr>
            </w:div>
            <w:div w:id="782725409">
              <w:marLeft w:val="0"/>
              <w:marRight w:val="0"/>
              <w:marTop w:val="0"/>
              <w:marBottom w:val="0"/>
              <w:divBdr>
                <w:top w:val="none" w:sz="0" w:space="0" w:color="auto"/>
                <w:left w:val="none" w:sz="0" w:space="0" w:color="auto"/>
                <w:bottom w:val="none" w:sz="0" w:space="0" w:color="auto"/>
                <w:right w:val="none" w:sz="0" w:space="0" w:color="auto"/>
              </w:divBdr>
            </w:div>
            <w:div w:id="798765757">
              <w:marLeft w:val="0"/>
              <w:marRight w:val="0"/>
              <w:marTop w:val="0"/>
              <w:marBottom w:val="0"/>
              <w:divBdr>
                <w:top w:val="none" w:sz="0" w:space="0" w:color="auto"/>
                <w:left w:val="none" w:sz="0" w:space="0" w:color="auto"/>
                <w:bottom w:val="none" w:sz="0" w:space="0" w:color="auto"/>
                <w:right w:val="none" w:sz="0" w:space="0" w:color="auto"/>
              </w:divBdr>
            </w:div>
            <w:div w:id="916133916">
              <w:marLeft w:val="0"/>
              <w:marRight w:val="0"/>
              <w:marTop w:val="0"/>
              <w:marBottom w:val="0"/>
              <w:divBdr>
                <w:top w:val="none" w:sz="0" w:space="0" w:color="auto"/>
                <w:left w:val="none" w:sz="0" w:space="0" w:color="auto"/>
                <w:bottom w:val="none" w:sz="0" w:space="0" w:color="auto"/>
                <w:right w:val="none" w:sz="0" w:space="0" w:color="auto"/>
              </w:divBdr>
            </w:div>
            <w:div w:id="925573044">
              <w:marLeft w:val="0"/>
              <w:marRight w:val="0"/>
              <w:marTop w:val="0"/>
              <w:marBottom w:val="0"/>
              <w:divBdr>
                <w:top w:val="none" w:sz="0" w:space="0" w:color="auto"/>
                <w:left w:val="none" w:sz="0" w:space="0" w:color="auto"/>
                <w:bottom w:val="none" w:sz="0" w:space="0" w:color="auto"/>
                <w:right w:val="none" w:sz="0" w:space="0" w:color="auto"/>
              </w:divBdr>
            </w:div>
            <w:div w:id="973679236">
              <w:marLeft w:val="0"/>
              <w:marRight w:val="0"/>
              <w:marTop w:val="0"/>
              <w:marBottom w:val="0"/>
              <w:divBdr>
                <w:top w:val="none" w:sz="0" w:space="0" w:color="auto"/>
                <w:left w:val="none" w:sz="0" w:space="0" w:color="auto"/>
                <w:bottom w:val="none" w:sz="0" w:space="0" w:color="auto"/>
                <w:right w:val="none" w:sz="0" w:space="0" w:color="auto"/>
              </w:divBdr>
            </w:div>
            <w:div w:id="982277567">
              <w:marLeft w:val="0"/>
              <w:marRight w:val="0"/>
              <w:marTop w:val="0"/>
              <w:marBottom w:val="0"/>
              <w:divBdr>
                <w:top w:val="none" w:sz="0" w:space="0" w:color="auto"/>
                <w:left w:val="none" w:sz="0" w:space="0" w:color="auto"/>
                <w:bottom w:val="none" w:sz="0" w:space="0" w:color="auto"/>
                <w:right w:val="none" w:sz="0" w:space="0" w:color="auto"/>
              </w:divBdr>
            </w:div>
            <w:div w:id="983581710">
              <w:marLeft w:val="0"/>
              <w:marRight w:val="0"/>
              <w:marTop w:val="0"/>
              <w:marBottom w:val="0"/>
              <w:divBdr>
                <w:top w:val="none" w:sz="0" w:space="0" w:color="auto"/>
                <w:left w:val="none" w:sz="0" w:space="0" w:color="auto"/>
                <w:bottom w:val="none" w:sz="0" w:space="0" w:color="auto"/>
                <w:right w:val="none" w:sz="0" w:space="0" w:color="auto"/>
              </w:divBdr>
            </w:div>
            <w:div w:id="1011492791">
              <w:marLeft w:val="0"/>
              <w:marRight w:val="0"/>
              <w:marTop w:val="0"/>
              <w:marBottom w:val="0"/>
              <w:divBdr>
                <w:top w:val="none" w:sz="0" w:space="0" w:color="auto"/>
                <w:left w:val="none" w:sz="0" w:space="0" w:color="auto"/>
                <w:bottom w:val="none" w:sz="0" w:space="0" w:color="auto"/>
                <w:right w:val="none" w:sz="0" w:space="0" w:color="auto"/>
              </w:divBdr>
            </w:div>
            <w:div w:id="1040933869">
              <w:marLeft w:val="0"/>
              <w:marRight w:val="0"/>
              <w:marTop w:val="0"/>
              <w:marBottom w:val="0"/>
              <w:divBdr>
                <w:top w:val="none" w:sz="0" w:space="0" w:color="auto"/>
                <w:left w:val="none" w:sz="0" w:space="0" w:color="auto"/>
                <w:bottom w:val="none" w:sz="0" w:space="0" w:color="auto"/>
                <w:right w:val="none" w:sz="0" w:space="0" w:color="auto"/>
              </w:divBdr>
            </w:div>
            <w:div w:id="1044989914">
              <w:marLeft w:val="0"/>
              <w:marRight w:val="0"/>
              <w:marTop w:val="0"/>
              <w:marBottom w:val="0"/>
              <w:divBdr>
                <w:top w:val="none" w:sz="0" w:space="0" w:color="auto"/>
                <w:left w:val="none" w:sz="0" w:space="0" w:color="auto"/>
                <w:bottom w:val="none" w:sz="0" w:space="0" w:color="auto"/>
                <w:right w:val="none" w:sz="0" w:space="0" w:color="auto"/>
              </w:divBdr>
            </w:div>
            <w:div w:id="1061756109">
              <w:marLeft w:val="0"/>
              <w:marRight w:val="0"/>
              <w:marTop w:val="0"/>
              <w:marBottom w:val="0"/>
              <w:divBdr>
                <w:top w:val="none" w:sz="0" w:space="0" w:color="auto"/>
                <w:left w:val="none" w:sz="0" w:space="0" w:color="auto"/>
                <w:bottom w:val="none" w:sz="0" w:space="0" w:color="auto"/>
                <w:right w:val="none" w:sz="0" w:space="0" w:color="auto"/>
              </w:divBdr>
            </w:div>
            <w:div w:id="1070348947">
              <w:marLeft w:val="0"/>
              <w:marRight w:val="0"/>
              <w:marTop w:val="0"/>
              <w:marBottom w:val="0"/>
              <w:divBdr>
                <w:top w:val="none" w:sz="0" w:space="0" w:color="auto"/>
                <w:left w:val="none" w:sz="0" w:space="0" w:color="auto"/>
                <w:bottom w:val="none" w:sz="0" w:space="0" w:color="auto"/>
                <w:right w:val="none" w:sz="0" w:space="0" w:color="auto"/>
              </w:divBdr>
            </w:div>
            <w:div w:id="1096441097">
              <w:marLeft w:val="0"/>
              <w:marRight w:val="0"/>
              <w:marTop w:val="0"/>
              <w:marBottom w:val="0"/>
              <w:divBdr>
                <w:top w:val="none" w:sz="0" w:space="0" w:color="auto"/>
                <w:left w:val="none" w:sz="0" w:space="0" w:color="auto"/>
                <w:bottom w:val="none" w:sz="0" w:space="0" w:color="auto"/>
                <w:right w:val="none" w:sz="0" w:space="0" w:color="auto"/>
              </w:divBdr>
            </w:div>
            <w:div w:id="1103037125">
              <w:marLeft w:val="0"/>
              <w:marRight w:val="0"/>
              <w:marTop w:val="0"/>
              <w:marBottom w:val="0"/>
              <w:divBdr>
                <w:top w:val="none" w:sz="0" w:space="0" w:color="auto"/>
                <w:left w:val="none" w:sz="0" w:space="0" w:color="auto"/>
                <w:bottom w:val="none" w:sz="0" w:space="0" w:color="auto"/>
                <w:right w:val="none" w:sz="0" w:space="0" w:color="auto"/>
              </w:divBdr>
            </w:div>
            <w:div w:id="1140732875">
              <w:marLeft w:val="0"/>
              <w:marRight w:val="0"/>
              <w:marTop w:val="0"/>
              <w:marBottom w:val="0"/>
              <w:divBdr>
                <w:top w:val="none" w:sz="0" w:space="0" w:color="auto"/>
                <w:left w:val="none" w:sz="0" w:space="0" w:color="auto"/>
                <w:bottom w:val="none" w:sz="0" w:space="0" w:color="auto"/>
                <w:right w:val="none" w:sz="0" w:space="0" w:color="auto"/>
              </w:divBdr>
            </w:div>
            <w:div w:id="1153371035">
              <w:marLeft w:val="0"/>
              <w:marRight w:val="0"/>
              <w:marTop w:val="0"/>
              <w:marBottom w:val="0"/>
              <w:divBdr>
                <w:top w:val="none" w:sz="0" w:space="0" w:color="auto"/>
                <w:left w:val="none" w:sz="0" w:space="0" w:color="auto"/>
                <w:bottom w:val="none" w:sz="0" w:space="0" w:color="auto"/>
                <w:right w:val="none" w:sz="0" w:space="0" w:color="auto"/>
              </w:divBdr>
            </w:div>
            <w:div w:id="1155410911">
              <w:marLeft w:val="0"/>
              <w:marRight w:val="0"/>
              <w:marTop w:val="0"/>
              <w:marBottom w:val="0"/>
              <w:divBdr>
                <w:top w:val="none" w:sz="0" w:space="0" w:color="auto"/>
                <w:left w:val="none" w:sz="0" w:space="0" w:color="auto"/>
                <w:bottom w:val="none" w:sz="0" w:space="0" w:color="auto"/>
                <w:right w:val="none" w:sz="0" w:space="0" w:color="auto"/>
              </w:divBdr>
            </w:div>
            <w:div w:id="1160003643">
              <w:marLeft w:val="0"/>
              <w:marRight w:val="0"/>
              <w:marTop w:val="0"/>
              <w:marBottom w:val="0"/>
              <w:divBdr>
                <w:top w:val="none" w:sz="0" w:space="0" w:color="auto"/>
                <w:left w:val="none" w:sz="0" w:space="0" w:color="auto"/>
                <w:bottom w:val="none" w:sz="0" w:space="0" w:color="auto"/>
                <w:right w:val="none" w:sz="0" w:space="0" w:color="auto"/>
              </w:divBdr>
            </w:div>
            <w:div w:id="1162086740">
              <w:marLeft w:val="0"/>
              <w:marRight w:val="0"/>
              <w:marTop w:val="0"/>
              <w:marBottom w:val="0"/>
              <w:divBdr>
                <w:top w:val="none" w:sz="0" w:space="0" w:color="auto"/>
                <w:left w:val="none" w:sz="0" w:space="0" w:color="auto"/>
                <w:bottom w:val="none" w:sz="0" w:space="0" w:color="auto"/>
                <w:right w:val="none" w:sz="0" w:space="0" w:color="auto"/>
              </w:divBdr>
            </w:div>
            <w:div w:id="1176725021">
              <w:marLeft w:val="0"/>
              <w:marRight w:val="0"/>
              <w:marTop w:val="0"/>
              <w:marBottom w:val="0"/>
              <w:divBdr>
                <w:top w:val="none" w:sz="0" w:space="0" w:color="auto"/>
                <w:left w:val="none" w:sz="0" w:space="0" w:color="auto"/>
                <w:bottom w:val="none" w:sz="0" w:space="0" w:color="auto"/>
                <w:right w:val="none" w:sz="0" w:space="0" w:color="auto"/>
              </w:divBdr>
            </w:div>
            <w:div w:id="1201550685">
              <w:marLeft w:val="0"/>
              <w:marRight w:val="0"/>
              <w:marTop w:val="0"/>
              <w:marBottom w:val="0"/>
              <w:divBdr>
                <w:top w:val="none" w:sz="0" w:space="0" w:color="auto"/>
                <w:left w:val="none" w:sz="0" w:space="0" w:color="auto"/>
                <w:bottom w:val="none" w:sz="0" w:space="0" w:color="auto"/>
                <w:right w:val="none" w:sz="0" w:space="0" w:color="auto"/>
              </w:divBdr>
            </w:div>
            <w:div w:id="1219442395">
              <w:marLeft w:val="0"/>
              <w:marRight w:val="0"/>
              <w:marTop w:val="0"/>
              <w:marBottom w:val="0"/>
              <w:divBdr>
                <w:top w:val="none" w:sz="0" w:space="0" w:color="auto"/>
                <w:left w:val="none" w:sz="0" w:space="0" w:color="auto"/>
                <w:bottom w:val="none" w:sz="0" w:space="0" w:color="auto"/>
                <w:right w:val="none" w:sz="0" w:space="0" w:color="auto"/>
              </w:divBdr>
            </w:div>
            <w:div w:id="1288005786">
              <w:marLeft w:val="0"/>
              <w:marRight w:val="0"/>
              <w:marTop w:val="0"/>
              <w:marBottom w:val="0"/>
              <w:divBdr>
                <w:top w:val="none" w:sz="0" w:space="0" w:color="auto"/>
                <w:left w:val="none" w:sz="0" w:space="0" w:color="auto"/>
                <w:bottom w:val="none" w:sz="0" w:space="0" w:color="auto"/>
                <w:right w:val="none" w:sz="0" w:space="0" w:color="auto"/>
              </w:divBdr>
            </w:div>
            <w:div w:id="1292906451">
              <w:marLeft w:val="0"/>
              <w:marRight w:val="0"/>
              <w:marTop w:val="0"/>
              <w:marBottom w:val="0"/>
              <w:divBdr>
                <w:top w:val="none" w:sz="0" w:space="0" w:color="auto"/>
                <w:left w:val="none" w:sz="0" w:space="0" w:color="auto"/>
                <w:bottom w:val="none" w:sz="0" w:space="0" w:color="auto"/>
                <w:right w:val="none" w:sz="0" w:space="0" w:color="auto"/>
              </w:divBdr>
            </w:div>
            <w:div w:id="1311203808">
              <w:marLeft w:val="0"/>
              <w:marRight w:val="0"/>
              <w:marTop w:val="0"/>
              <w:marBottom w:val="0"/>
              <w:divBdr>
                <w:top w:val="none" w:sz="0" w:space="0" w:color="auto"/>
                <w:left w:val="none" w:sz="0" w:space="0" w:color="auto"/>
                <w:bottom w:val="none" w:sz="0" w:space="0" w:color="auto"/>
                <w:right w:val="none" w:sz="0" w:space="0" w:color="auto"/>
              </w:divBdr>
            </w:div>
            <w:div w:id="1337197436">
              <w:marLeft w:val="0"/>
              <w:marRight w:val="0"/>
              <w:marTop w:val="0"/>
              <w:marBottom w:val="0"/>
              <w:divBdr>
                <w:top w:val="none" w:sz="0" w:space="0" w:color="auto"/>
                <w:left w:val="none" w:sz="0" w:space="0" w:color="auto"/>
                <w:bottom w:val="none" w:sz="0" w:space="0" w:color="auto"/>
                <w:right w:val="none" w:sz="0" w:space="0" w:color="auto"/>
              </w:divBdr>
            </w:div>
            <w:div w:id="1339650040">
              <w:marLeft w:val="0"/>
              <w:marRight w:val="0"/>
              <w:marTop w:val="0"/>
              <w:marBottom w:val="0"/>
              <w:divBdr>
                <w:top w:val="none" w:sz="0" w:space="0" w:color="auto"/>
                <w:left w:val="none" w:sz="0" w:space="0" w:color="auto"/>
                <w:bottom w:val="none" w:sz="0" w:space="0" w:color="auto"/>
                <w:right w:val="none" w:sz="0" w:space="0" w:color="auto"/>
              </w:divBdr>
            </w:div>
            <w:div w:id="1347826387">
              <w:marLeft w:val="0"/>
              <w:marRight w:val="0"/>
              <w:marTop w:val="0"/>
              <w:marBottom w:val="0"/>
              <w:divBdr>
                <w:top w:val="none" w:sz="0" w:space="0" w:color="auto"/>
                <w:left w:val="none" w:sz="0" w:space="0" w:color="auto"/>
                <w:bottom w:val="none" w:sz="0" w:space="0" w:color="auto"/>
                <w:right w:val="none" w:sz="0" w:space="0" w:color="auto"/>
              </w:divBdr>
            </w:div>
            <w:div w:id="1365860616">
              <w:marLeft w:val="0"/>
              <w:marRight w:val="0"/>
              <w:marTop w:val="0"/>
              <w:marBottom w:val="0"/>
              <w:divBdr>
                <w:top w:val="none" w:sz="0" w:space="0" w:color="auto"/>
                <w:left w:val="none" w:sz="0" w:space="0" w:color="auto"/>
                <w:bottom w:val="none" w:sz="0" w:space="0" w:color="auto"/>
                <w:right w:val="none" w:sz="0" w:space="0" w:color="auto"/>
              </w:divBdr>
            </w:div>
            <w:div w:id="1391464450">
              <w:marLeft w:val="0"/>
              <w:marRight w:val="0"/>
              <w:marTop w:val="0"/>
              <w:marBottom w:val="0"/>
              <w:divBdr>
                <w:top w:val="none" w:sz="0" w:space="0" w:color="auto"/>
                <w:left w:val="none" w:sz="0" w:space="0" w:color="auto"/>
                <w:bottom w:val="none" w:sz="0" w:space="0" w:color="auto"/>
                <w:right w:val="none" w:sz="0" w:space="0" w:color="auto"/>
              </w:divBdr>
            </w:div>
            <w:div w:id="1406217969">
              <w:marLeft w:val="0"/>
              <w:marRight w:val="0"/>
              <w:marTop w:val="0"/>
              <w:marBottom w:val="0"/>
              <w:divBdr>
                <w:top w:val="none" w:sz="0" w:space="0" w:color="auto"/>
                <w:left w:val="none" w:sz="0" w:space="0" w:color="auto"/>
                <w:bottom w:val="none" w:sz="0" w:space="0" w:color="auto"/>
                <w:right w:val="none" w:sz="0" w:space="0" w:color="auto"/>
              </w:divBdr>
            </w:div>
            <w:div w:id="1417750760">
              <w:marLeft w:val="0"/>
              <w:marRight w:val="0"/>
              <w:marTop w:val="0"/>
              <w:marBottom w:val="0"/>
              <w:divBdr>
                <w:top w:val="none" w:sz="0" w:space="0" w:color="auto"/>
                <w:left w:val="none" w:sz="0" w:space="0" w:color="auto"/>
                <w:bottom w:val="none" w:sz="0" w:space="0" w:color="auto"/>
                <w:right w:val="none" w:sz="0" w:space="0" w:color="auto"/>
              </w:divBdr>
            </w:div>
            <w:div w:id="1443956197">
              <w:marLeft w:val="0"/>
              <w:marRight w:val="0"/>
              <w:marTop w:val="0"/>
              <w:marBottom w:val="0"/>
              <w:divBdr>
                <w:top w:val="none" w:sz="0" w:space="0" w:color="auto"/>
                <w:left w:val="none" w:sz="0" w:space="0" w:color="auto"/>
                <w:bottom w:val="none" w:sz="0" w:space="0" w:color="auto"/>
                <w:right w:val="none" w:sz="0" w:space="0" w:color="auto"/>
              </w:divBdr>
            </w:div>
            <w:div w:id="1452937305">
              <w:marLeft w:val="0"/>
              <w:marRight w:val="0"/>
              <w:marTop w:val="0"/>
              <w:marBottom w:val="0"/>
              <w:divBdr>
                <w:top w:val="none" w:sz="0" w:space="0" w:color="auto"/>
                <w:left w:val="none" w:sz="0" w:space="0" w:color="auto"/>
                <w:bottom w:val="none" w:sz="0" w:space="0" w:color="auto"/>
                <w:right w:val="none" w:sz="0" w:space="0" w:color="auto"/>
              </w:divBdr>
            </w:div>
            <w:div w:id="1492603185">
              <w:marLeft w:val="0"/>
              <w:marRight w:val="0"/>
              <w:marTop w:val="0"/>
              <w:marBottom w:val="0"/>
              <w:divBdr>
                <w:top w:val="none" w:sz="0" w:space="0" w:color="auto"/>
                <w:left w:val="none" w:sz="0" w:space="0" w:color="auto"/>
                <w:bottom w:val="none" w:sz="0" w:space="0" w:color="auto"/>
                <w:right w:val="none" w:sz="0" w:space="0" w:color="auto"/>
              </w:divBdr>
            </w:div>
            <w:div w:id="1498493461">
              <w:marLeft w:val="0"/>
              <w:marRight w:val="0"/>
              <w:marTop w:val="0"/>
              <w:marBottom w:val="0"/>
              <w:divBdr>
                <w:top w:val="none" w:sz="0" w:space="0" w:color="auto"/>
                <w:left w:val="none" w:sz="0" w:space="0" w:color="auto"/>
                <w:bottom w:val="none" w:sz="0" w:space="0" w:color="auto"/>
                <w:right w:val="none" w:sz="0" w:space="0" w:color="auto"/>
              </w:divBdr>
            </w:div>
            <w:div w:id="1503159013">
              <w:marLeft w:val="0"/>
              <w:marRight w:val="0"/>
              <w:marTop w:val="0"/>
              <w:marBottom w:val="0"/>
              <w:divBdr>
                <w:top w:val="none" w:sz="0" w:space="0" w:color="auto"/>
                <w:left w:val="none" w:sz="0" w:space="0" w:color="auto"/>
                <w:bottom w:val="none" w:sz="0" w:space="0" w:color="auto"/>
                <w:right w:val="none" w:sz="0" w:space="0" w:color="auto"/>
              </w:divBdr>
            </w:div>
            <w:div w:id="1539246618">
              <w:marLeft w:val="0"/>
              <w:marRight w:val="0"/>
              <w:marTop w:val="0"/>
              <w:marBottom w:val="0"/>
              <w:divBdr>
                <w:top w:val="none" w:sz="0" w:space="0" w:color="auto"/>
                <w:left w:val="none" w:sz="0" w:space="0" w:color="auto"/>
                <w:bottom w:val="none" w:sz="0" w:space="0" w:color="auto"/>
                <w:right w:val="none" w:sz="0" w:space="0" w:color="auto"/>
              </w:divBdr>
            </w:div>
            <w:div w:id="1547331466">
              <w:marLeft w:val="0"/>
              <w:marRight w:val="0"/>
              <w:marTop w:val="0"/>
              <w:marBottom w:val="0"/>
              <w:divBdr>
                <w:top w:val="none" w:sz="0" w:space="0" w:color="auto"/>
                <w:left w:val="none" w:sz="0" w:space="0" w:color="auto"/>
                <w:bottom w:val="none" w:sz="0" w:space="0" w:color="auto"/>
                <w:right w:val="none" w:sz="0" w:space="0" w:color="auto"/>
              </w:divBdr>
            </w:div>
            <w:div w:id="1561400265">
              <w:marLeft w:val="0"/>
              <w:marRight w:val="0"/>
              <w:marTop w:val="0"/>
              <w:marBottom w:val="0"/>
              <w:divBdr>
                <w:top w:val="none" w:sz="0" w:space="0" w:color="auto"/>
                <w:left w:val="none" w:sz="0" w:space="0" w:color="auto"/>
                <w:bottom w:val="none" w:sz="0" w:space="0" w:color="auto"/>
                <w:right w:val="none" w:sz="0" w:space="0" w:color="auto"/>
              </w:divBdr>
            </w:div>
            <w:div w:id="1579366351">
              <w:marLeft w:val="0"/>
              <w:marRight w:val="0"/>
              <w:marTop w:val="0"/>
              <w:marBottom w:val="0"/>
              <w:divBdr>
                <w:top w:val="none" w:sz="0" w:space="0" w:color="auto"/>
                <w:left w:val="none" w:sz="0" w:space="0" w:color="auto"/>
                <w:bottom w:val="none" w:sz="0" w:space="0" w:color="auto"/>
                <w:right w:val="none" w:sz="0" w:space="0" w:color="auto"/>
              </w:divBdr>
            </w:div>
            <w:div w:id="1583639195">
              <w:marLeft w:val="0"/>
              <w:marRight w:val="0"/>
              <w:marTop w:val="0"/>
              <w:marBottom w:val="0"/>
              <w:divBdr>
                <w:top w:val="none" w:sz="0" w:space="0" w:color="auto"/>
                <w:left w:val="none" w:sz="0" w:space="0" w:color="auto"/>
                <w:bottom w:val="none" w:sz="0" w:space="0" w:color="auto"/>
                <w:right w:val="none" w:sz="0" w:space="0" w:color="auto"/>
              </w:divBdr>
            </w:div>
            <w:div w:id="1599100623">
              <w:marLeft w:val="0"/>
              <w:marRight w:val="0"/>
              <w:marTop w:val="0"/>
              <w:marBottom w:val="0"/>
              <w:divBdr>
                <w:top w:val="none" w:sz="0" w:space="0" w:color="auto"/>
                <w:left w:val="none" w:sz="0" w:space="0" w:color="auto"/>
                <w:bottom w:val="none" w:sz="0" w:space="0" w:color="auto"/>
                <w:right w:val="none" w:sz="0" w:space="0" w:color="auto"/>
              </w:divBdr>
            </w:div>
            <w:div w:id="1691683885">
              <w:marLeft w:val="0"/>
              <w:marRight w:val="0"/>
              <w:marTop w:val="0"/>
              <w:marBottom w:val="0"/>
              <w:divBdr>
                <w:top w:val="none" w:sz="0" w:space="0" w:color="auto"/>
                <w:left w:val="none" w:sz="0" w:space="0" w:color="auto"/>
                <w:bottom w:val="none" w:sz="0" w:space="0" w:color="auto"/>
                <w:right w:val="none" w:sz="0" w:space="0" w:color="auto"/>
              </w:divBdr>
            </w:div>
            <w:div w:id="1732386788">
              <w:marLeft w:val="0"/>
              <w:marRight w:val="0"/>
              <w:marTop w:val="0"/>
              <w:marBottom w:val="0"/>
              <w:divBdr>
                <w:top w:val="none" w:sz="0" w:space="0" w:color="auto"/>
                <w:left w:val="none" w:sz="0" w:space="0" w:color="auto"/>
                <w:bottom w:val="none" w:sz="0" w:space="0" w:color="auto"/>
                <w:right w:val="none" w:sz="0" w:space="0" w:color="auto"/>
              </w:divBdr>
            </w:div>
            <w:div w:id="1732926959">
              <w:marLeft w:val="0"/>
              <w:marRight w:val="0"/>
              <w:marTop w:val="0"/>
              <w:marBottom w:val="0"/>
              <w:divBdr>
                <w:top w:val="none" w:sz="0" w:space="0" w:color="auto"/>
                <w:left w:val="none" w:sz="0" w:space="0" w:color="auto"/>
                <w:bottom w:val="none" w:sz="0" w:space="0" w:color="auto"/>
                <w:right w:val="none" w:sz="0" w:space="0" w:color="auto"/>
              </w:divBdr>
            </w:div>
            <w:div w:id="1763605324">
              <w:marLeft w:val="0"/>
              <w:marRight w:val="0"/>
              <w:marTop w:val="0"/>
              <w:marBottom w:val="0"/>
              <w:divBdr>
                <w:top w:val="none" w:sz="0" w:space="0" w:color="auto"/>
                <w:left w:val="none" w:sz="0" w:space="0" w:color="auto"/>
                <w:bottom w:val="none" w:sz="0" w:space="0" w:color="auto"/>
                <w:right w:val="none" w:sz="0" w:space="0" w:color="auto"/>
              </w:divBdr>
            </w:div>
            <w:div w:id="1768191447">
              <w:marLeft w:val="0"/>
              <w:marRight w:val="0"/>
              <w:marTop w:val="0"/>
              <w:marBottom w:val="0"/>
              <w:divBdr>
                <w:top w:val="none" w:sz="0" w:space="0" w:color="auto"/>
                <w:left w:val="none" w:sz="0" w:space="0" w:color="auto"/>
                <w:bottom w:val="none" w:sz="0" w:space="0" w:color="auto"/>
                <w:right w:val="none" w:sz="0" w:space="0" w:color="auto"/>
              </w:divBdr>
            </w:div>
            <w:div w:id="1772124347">
              <w:marLeft w:val="0"/>
              <w:marRight w:val="0"/>
              <w:marTop w:val="0"/>
              <w:marBottom w:val="0"/>
              <w:divBdr>
                <w:top w:val="none" w:sz="0" w:space="0" w:color="auto"/>
                <w:left w:val="none" w:sz="0" w:space="0" w:color="auto"/>
                <w:bottom w:val="none" w:sz="0" w:space="0" w:color="auto"/>
                <w:right w:val="none" w:sz="0" w:space="0" w:color="auto"/>
              </w:divBdr>
            </w:div>
            <w:div w:id="1810592761">
              <w:marLeft w:val="0"/>
              <w:marRight w:val="0"/>
              <w:marTop w:val="0"/>
              <w:marBottom w:val="0"/>
              <w:divBdr>
                <w:top w:val="none" w:sz="0" w:space="0" w:color="auto"/>
                <w:left w:val="none" w:sz="0" w:space="0" w:color="auto"/>
                <w:bottom w:val="none" w:sz="0" w:space="0" w:color="auto"/>
                <w:right w:val="none" w:sz="0" w:space="0" w:color="auto"/>
              </w:divBdr>
            </w:div>
            <w:div w:id="1810826870">
              <w:marLeft w:val="0"/>
              <w:marRight w:val="0"/>
              <w:marTop w:val="0"/>
              <w:marBottom w:val="0"/>
              <w:divBdr>
                <w:top w:val="none" w:sz="0" w:space="0" w:color="auto"/>
                <w:left w:val="none" w:sz="0" w:space="0" w:color="auto"/>
                <w:bottom w:val="none" w:sz="0" w:space="0" w:color="auto"/>
                <w:right w:val="none" w:sz="0" w:space="0" w:color="auto"/>
              </w:divBdr>
            </w:div>
            <w:div w:id="1811439708">
              <w:marLeft w:val="0"/>
              <w:marRight w:val="0"/>
              <w:marTop w:val="0"/>
              <w:marBottom w:val="0"/>
              <w:divBdr>
                <w:top w:val="none" w:sz="0" w:space="0" w:color="auto"/>
                <w:left w:val="none" w:sz="0" w:space="0" w:color="auto"/>
                <w:bottom w:val="none" w:sz="0" w:space="0" w:color="auto"/>
                <w:right w:val="none" w:sz="0" w:space="0" w:color="auto"/>
              </w:divBdr>
            </w:div>
            <w:div w:id="1917739637">
              <w:marLeft w:val="0"/>
              <w:marRight w:val="0"/>
              <w:marTop w:val="0"/>
              <w:marBottom w:val="0"/>
              <w:divBdr>
                <w:top w:val="none" w:sz="0" w:space="0" w:color="auto"/>
                <w:left w:val="none" w:sz="0" w:space="0" w:color="auto"/>
                <w:bottom w:val="none" w:sz="0" w:space="0" w:color="auto"/>
                <w:right w:val="none" w:sz="0" w:space="0" w:color="auto"/>
              </w:divBdr>
            </w:div>
            <w:div w:id="1927417211">
              <w:marLeft w:val="0"/>
              <w:marRight w:val="0"/>
              <w:marTop w:val="0"/>
              <w:marBottom w:val="0"/>
              <w:divBdr>
                <w:top w:val="none" w:sz="0" w:space="0" w:color="auto"/>
                <w:left w:val="none" w:sz="0" w:space="0" w:color="auto"/>
                <w:bottom w:val="none" w:sz="0" w:space="0" w:color="auto"/>
                <w:right w:val="none" w:sz="0" w:space="0" w:color="auto"/>
              </w:divBdr>
            </w:div>
            <w:div w:id="1939555065">
              <w:marLeft w:val="0"/>
              <w:marRight w:val="0"/>
              <w:marTop w:val="0"/>
              <w:marBottom w:val="0"/>
              <w:divBdr>
                <w:top w:val="none" w:sz="0" w:space="0" w:color="auto"/>
                <w:left w:val="none" w:sz="0" w:space="0" w:color="auto"/>
                <w:bottom w:val="none" w:sz="0" w:space="0" w:color="auto"/>
                <w:right w:val="none" w:sz="0" w:space="0" w:color="auto"/>
              </w:divBdr>
            </w:div>
            <w:div w:id="1944415806">
              <w:marLeft w:val="0"/>
              <w:marRight w:val="0"/>
              <w:marTop w:val="0"/>
              <w:marBottom w:val="0"/>
              <w:divBdr>
                <w:top w:val="none" w:sz="0" w:space="0" w:color="auto"/>
                <w:left w:val="none" w:sz="0" w:space="0" w:color="auto"/>
                <w:bottom w:val="none" w:sz="0" w:space="0" w:color="auto"/>
                <w:right w:val="none" w:sz="0" w:space="0" w:color="auto"/>
              </w:divBdr>
            </w:div>
            <w:div w:id="1949120642">
              <w:marLeft w:val="0"/>
              <w:marRight w:val="0"/>
              <w:marTop w:val="0"/>
              <w:marBottom w:val="0"/>
              <w:divBdr>
                <w:top w:val="none" w:sz="0" w:space="0" w:color="auto"/>
                <w:left w:val="none" w:sz="0" w:space="0" w:color="auto"/>
                <w:bottom w:val="none" w:sz="0" w:space="0" w:color="auto"/>
                <w:right w:val="none" w:sz="0" w:space="0" w:color="auto"/>
              </w:divBdr>
            </w:div>
            <w:div w:id="1970284903">
              <w:marLeft w:val="0"/>
              <w:marRight w:val="0"/>
              <w:marTop w:val="0"/>
              <w:marBottom w:val="0"/>
              <w:divBdr>
                <w:top w:val="none" w:sz="0" w:space="0" w:color="auto"/>
                <w:left w:val="none" w:sz="0" w:space="0" w:color="auto"/>
                <w:bottom w:val="none" w:sz="0" w:space="0" w:color="auto"/>
                <w:right w:val="none" w:sz="0" w:space="0" w:color="auto"/>
              </w:divBdr>
            </w:div>
            <w:div w:id="2011902646">
              <w:marLeft w:val="0"/>
              <w:marRight w:val="0"/>
              <w:marTop w:val="0"/>
              <w:marBottom w:val="0"/>
              <w:divBdr>
                <w:top w:val="none" w:sz="0" w:space="0" w:color="auto"/>
                <w:left w:val="none" w:sz="0" w:space="0" w:color="auto"/>
                <w:bottom w:val="none" w:sz="0" w:space="0" w:color="auto"/>
                <w:right w:val="none" w:sz="0" w:space="0" w:color="auto"/>
              </w:divBdr>
            </w:div>
            <w:div w:id="2059433375">
              <w:marLeft w:val="0"/>
              <w:marRight w:val="0"/>
              <w:marTop w:val="0"/>
              <w:marBottom w:val="0"/>
              <w:divBdr>
                <w:top w:val="none" w:sz="0" w:space="0" w:color="auto"/>
                <w:left w:val="none" w:sz="0" w:space="0" w:color="auto"/>
                <w:bottom w:val="none" w:sz="0" w:space="0" w:color="auto"/>
                <w:right w:val="none" w:sz="0" w:space="0" w:color="auto"/>
              </w:divBdr>
            </w:div>
            <w:div w:id="2093964079">
              <w:marLeft w:val="0"/>
              <w:marRight w:val="0"/>
              <w:marTop w:val="0"/>
              <w:marBottom w:val="0"/>
              <w:divBdr>
                <w:top w:val="none" w:sz="0" w:space="0" w:color="auto"/>
                <w:left w:val="none" w:sz="0" w:space="0" w:color="auto"/>
                <w:bottom w:val="none" w:sz="0" w:space="0" w:color="auto"/>
                <w:right w:val="none" w:sz="0" w:space="0" w:color="auto"/>
              </w:divBdr>
            </w:div>
            <w:div w:id="2122337275">
              <w:marLeft w:val="0"/>
              <w:marRight w:val="0"/>
              <w:marTop w:val="0"/>
              <w:marBottom w:val="0"/>
              <w:divBdr>
                <w:top w:val="none" w:sz="0" w:space="0" w:color="auto"/>
                <w:left w:val="none" w:sz="0" w:space="0" w:color="auto"/>
                <w:bottom w:val="none" w:sz="0" w:space="0" w:color="auto"/>
                <w:right w:val="none" w:sz="0" w:space="0" w:color="auto"/>
              </w:divBdr>
            </w:div>
            <w:div w:id="2127845992">
              <w:marLeft w:val="0"/>
              <w:marRight w:val="0"/>
              <w:marTop w:val="0"/>
              <w:marBottom w:val="0"/>
              <w:divBdr>
                <w:top w:val="none" w:sz="0" w:space="0" w:color="auto"/>
                <w:left w:val="none" w:sz="0" w:space="0" w:color="auto"/>
                <w:bottom w:val="none" w:sz="0" w:space="0" w:color="auto"/>
                <w:right w:val="none" w:sz="0" w:space="0" w:color="auto"/>
              </w:divBdr>
            </w:div>
            <w:div w:id="2134518693">
              <w:marLeft w:val="0"/>
              <w:marRight w:val="0"/>
              <w:marTop w:val="0"/>
              <w:marBottom w:val="0"/>
              <w:divBdr>
                <w:top w:val="none" w:sz="0" w:space="0" w:color="auto"/>
                <w:left w:val="none" w:sz="0" w:space="0" w:color="auto"/>
                <w:bottom w:val="none" w:sz="0" w:space="0" w:color="auto"/>
                <w:right w:val="none" w:sz="0" w:space="0" w:color="auto"/>
              </w:divBdr>
            </w:div>
            <w:div w:id="21418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9001">
      <w:bodyDiv w:val="1"/>
      <w:marLeft w:val="0"/>
      <w:marRight w:val="0"/>
      <w:marTop w:val="0"/>
      <w:marBottom w:val="0"/>
      <w:divBdr>
        <w:top w:val="none" w:sz="0" w:space="0" w:color="auto"/>
        <w:left w:val="none" w:sz="0" w:space="0" w:color="auto"/>
        <w:bottom w:val="none" w:sz="0" w:space="0" w:color="auto"/>
        <w:right w:val="none" w:sz="0" w:space="0" w:color="auto"/>
      </w:divBdr>
      <w:divsChild>
        <w:div w:id="455804480">
          <w:marLeft w:val="0"/>
          <w:marRight w:val="0"/>
          <w:marTop w:val="0"/>
          <w:marBottom w:val="0"/>
          <w:divBdr>
            <w:top w:val="none" w:sz="0" w:space="0" w:color="auto"/>
            <w:left w:val="none" w:sz="0" w:space="0" w:color="auto"/>
            <w:bottom w:val="none" w:sz="0" w:space="0" w:color="auto"/>
            <w:right w:val="none" w:sz="0" w:space="0" w:color="auto"/>
          </w:divBdr>
          <w:divsChild>
            <w:div w:id="226259747">
              <w:marLeft w:val="0"/>
              <w:marRight w:val="0"/>
              <w:marTop w:val="0"/>
              <w:marBottom w:val="0"/>
              <w:divBdr>
                <w:top w:val="none" w:sz="0" w:space="0" w:color="auto"/>
                <w:left w:val="none" w:sz="0" w:space="0" w:color="auto"/>
                <w:bottom w:val="none" w:sz="0" w:space="0" w:color="auto"/>
                <w:right w:val="none" w:sz="0" w:space="0" w:color="auto"/>
              </w:divBdr>
            </w:div>
            <w:div w:id="1059014486">
              <w:marLeft w:val="0"/>
              <w:marRight w:val="0"/>
              <w:marTop w:val="0"/>
              <w:marBottom w:val="0"/>
              <w:divBdr>
                <w:top w:val="none" w:sz="0" w:space="0" w:color="auto"/>
                <w:left w:val="none" w:sz="0" w:space="0" w:color="auto"/>
                <w:bottom w:val="none" w:sz="0" w:space="0" w:color="auto"/>
                <w:right w:val="none" w:sz="0" w:space="0" w:color="auto"/>
              </w:divBdr>
            </w:div>
            <w:div w:id="1492284640">
              <w:marLeft w:val="0"/>
              <w:marRight w:val="0"/>
              <w:marTop w:val="0"/>
              <w:marBottom w:val="0"/>
              <w:divBdr>
                <w:top w:val="none" w:sz="0" w:space="0" w:color="auto"/>
                <w:left w:val="none" w:sz="0" w:space="0" w:color="auto"/>
                <w:bottom w:val="none" w:sz="0" w:space="0" w:color="auto"/>
                <w:right w:val="none" w:sz="0" w:space="0" w:color="auto"/>
              </w:divBdr>
            </w:div>
            <w:div w:id="1882740026">
              <w:marLeft w:val="0"/>
              <w:marRight w:val="0"/>
              <w:marTop w:val="0"/>
              <w:marBottom w:val="0"/>
              <w:divBdr>
                <w:top w:val="none" w:sz="0" w:space="0" w:color="auto"/>
                <w:left w:val="none" w:sz="0" w:space="0" w:color="auto"/>
                <w:bottom w:val="none" w:sz="0" w:space="0" w:color="auto"/>
                <w:right w:val="none" w:sz="0" w:space="0" w:color="auto"/>
              </w:divBdr>
            </w:div>
            <w:div w:id="1020742383">
              <w:marLeft w:val="0"/>
              <w:marRight w:val="0"/>
              <w:marTop w:val="0"/>
              <w:marBottom w:val="0"/>
              <w:divBdr>
                <w:top w:val="none" w:sz="0" w:space="0" w:color="auto"/>
                <w:left w:val="none" w:sz="0" w:space="0" w:color="auto"/>
                <w:bottom w:val="none" w:sz="0" w:space="0" w:color="auto"/>
                <w:right w:val="none" w:sz="0" w:space="0" w:color="auto"/>
              </w:divBdr>
            </w:div>
            <w:div w:id="1459689906">
              <w:marLeft w:val="0"/>
              <w:marRight w:val="0"/>
              <w:marTop w:val="0"/>
              <w:marBottom w:val="0"/>
              <w:divBdr>
                <w:top w:val="none" w:sz="0" w:space="0" w:color="auto"/>
                <w:left w:val="none" w:sz="0" w:space="0" w:color="auto"/>
                <w:bottom w:val="none" w:sz="0" w:space="0" w:color="auto"/>
                <w:right w:val="none" w:sz="0" w:space="0" w:color="auto"/>
              </w:divBdr>
            </w:div>
            <w:div w:id="1526291677">
              <w:marLeft w:val="0"/>
              <w:marRight w:val="0"/>
              <w:marTop w:val="0"/>
              <w:marBottom w:val="0"/>
              <w:divBdr>
                <w:top w:val="none" w:sz="0" w:space="0" w:color="auto"/>
                <w:left w:val="none" w:sz="0" w:space="0" w:color="auto"/>
                <w:bottom w:val="none" w:sz="0" w:space="0" w:color="auto"/>
                <w:right w:val="none" w:sz="0" w:space="0" w:color="auto"/>
              </w:divBdr>
            </w:div>
            <w:div w:id="662661608">
              <w:marLeft w:val="0"/>
              <w:marRight w:val="0"/>
              <w:marTop w:val="0"/>
              <w:marBottom w:val="0"/>
              <w:divBdr>
                <w:top w:val="none" w:sz="0" w:space="0" w:color="auto"/>
                <w:left w:val="none" w:sz="0" w:space="0" w:color="auto"/>
                <w:bottom w:val="none" w:sz="0" w:space="0" w:color="auto"/>
                <w:right w:val="none" w:sz="0" w:space="0" w:color="auto"/>
              </w:divBdr>
            </w:div>
            <w:div w:id="163013348">
              <w:marLeft w:val="0"/>
              <w:marRight w:val="0"/>
              <w:marTop w:val="0"/>
              <w:marBottom w:val="0"/>
              <w:divBdr>
                <w:top w:val="none" w:sz="0" w:space="0" w:color="auto"/>
                <w:left w:val="none" w:sz="0" w:space="0" w:color="auto"/>
                <w:bottom w:val="none" w:sz="0" w:space="0" w:color="auto"/>
                <w:right w:val="none" w:sz="0" w:space="0" w:color="auto"/>
              </w:divBdr>
            </w:div>
            <w:div w:id="1727799109">
              <w:marLeft w:val="0"/>
              <w:marRight w:val="0"/>
              <w:marTop w:val="0"/>
              <w:marBottom w:val="0"/>
              <w:divBdr>
                <w:top w:val="none" w:sz="0" w:space="0" w:color="auto"/>
                <w:left w:val="none" w:sz="0" w:space="0" w:color="auto"/>
                <w:bottom w:val="none" w:sz="0" w:space="0" w:color="auto"/>
                <w:right w:val="none" w:sz="0" w:space="0" w:color="auto"/>
              </w:divBdr>
            </w:div>
            <w:div w:id="5678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8331">
      <w:bodyDiv w:val="1"/>
      <w:marLeft w:val="0"/>
      <w:marRight w:val="0"/>
      <w:marTop w:val="0"/>
      <w:marBottom w:val="0"/>
      <w:divBdr>
        <w:top w:val="none" w:sz="0" w:space="0" w:color="auto"/>
        <w:left w:val="none" w:sz="0" w:space="0" w:color="auto"/>
        <w:bottom w:val="none" w:sz="0" w:space="0" w:color="auto"/>
        <w:right w:val="none" w:sz="0" w:space="0" w:color="auto"/>
      </w:divBdr>
      <w:divsChild>
        <w:div w:id="789053519">
          <w:marLeft w:val="0"/>
          <w:marRight w:val="0"/>
          <w:marTop w:val="0"/>
          <w:marBottom w:val="0"/>
          <w:divBdr>
            <w:top w:val="none" w:sz="0" w:space="0" w:color="auto"/>
            <w:left w:val="none" w:sz="0" w:space="0" w:color="auto"/>
            <w:bottom w:val="none" w:sz="0" w:space="0" w:color="auto"/>
            <w:right w:val="none" w:sz="0" w:space="0" w:color="auto"/>
          </w:divBdr>
          <w:divsChild>
            <w:div w:id="1160537478">
              <w:marLeft w:val="0"/>
              <w:marRight w:val="0"/>
              <w:marTop w:val="0"/>
              <w:marBottom w:val="0"/>
              <w:divBdr>
                <w:top w:val="none" w:sz="0" w:space="0" w:color="auto"/>
                <w:left w:val="none" w:sz="0" w:space="0" w:color="auto"/>
                <w:bottom w:val="none" w:sz="0" w:space="0" w:color="auto"/>
                <w:right w:val="none" w:sz="0" w:space="0" w:color="auto"/>
              </w:divBdr>
            </w:div>
            <w:div w:id="2046058444">
              <w:marLeft w:val="0"/>
              <w:marRight w:val="0"/>
              <w:marTop w:val="0"/>
              <w:marBottom w:val="0"/>
              <w:divBdr>
                <w:top w:val="none" w:sz="0" w:space="0" w:color="auto"/>
                <w:left w:val="none" w:sz="0" w:space="0" w:color="auto"/>
                <w:bottom w:val="none" w:sz="0" w:space="0" w:color="auto"/>
                <w:right w:val="none" w:sz="0" w:space="0" w:color="auto"/>
              </w:divBdr>
            </w:div>
            <w:div w:id="982999949">
              <w:marLeft w:val="0"/>
              <w:marRight w:val="0"/>
              <w:marTop w:val="0"/>
              <w:marBottom w:val="0"/>
              <w:divBdr>
                <w:top w:val="none" w:sz="0" w:space="0" w:color="auto"/>
                <w:left w:val="none" w:sz="0" w:space="0" w:color="auto"/>
                <w:bottom w:val="none" w:sz="0" w:space="0" w:color="auto"/>
                <w:right w:val="none" w:sz="0" w:space="0" w:color="auto"/>
              </w:divBdr>
            </w:div>
            <w:div w:id="1009215833">
              <w:marLeft w:val="0"/>
              <w:marRight w:val="0"/>
              <w:marTop w:val="0"/>
              <w:marBottom w:val="0"/>
              <w:divBdr>
                <w:top w:val="none" w:sz="0" w:space="0" w:color="auto"/>
                <w:left w:val="none" w:sz="0" w:space="0" w:color="auto"/>
                <w:bottom w:val="none" w:sz="0" w:space="0" w:color="auto"/>
                <w:right w:val="none" w:sz="0" w:space="0" w:color="auto"/>
              </w:divBdr>
            </w:div>
            <w:div w:id="555777131">
              <w:marLeft w:val="0"/>
              <w:marRight w:val="0"/>
              <w:marTop w:val="0"/>
              <w:marBottom w:val="0"/>
              <w:divBdr>
                <w:top w:val="none" w:sz="0" w:space="0" w:color="auto"/>
                <w:left w:val="none" w:sz="0" w:space="0" w:color="auto"/>
                <w:bottom w:val="none" w:sz="0" w:space="0" w:color="auto"/>
                <w:right w:val="none" w:sz="0" w:space="0" w:color="auto"/>
              </w:divBdr>
            </w:div>
            <w:div w:id="1133794684">
              <w:marLeft w:val="0"/>
              <w:marRight w:val="0"/>
              <w:marTop w:val="0"/>
              <w:marBottom w:val="0"/>
              <w:divBdr>
                <w:top w:val="none" w:sz="0" w:space="0" w:color="auto"/>
                <w:left w:val="none" w:sz="0" w:space="0" w:color="auto"/>
                <w:bottom w:val="none" w:sz="0" w:space="0" w:color="auto"/>
                <w:right w:val="none" w:sz="0" w:space="0" w:color="auto"/>
              </w:divBdr>
            </w:div>
            <w:div w:id="441415394">
              <w:marLeft w:val="0"/>
              <w:marRight w:val="0"/>
              <w:marTop w:val="0"/>
              <w:marBottom w:val="0"/>
              <w:divBdr>
                <w:top w:val="none" w:sz="0" w:space="0" w:color="auto"/>
                <w:left w:val="none" w:sz="0" w:space="0" w:color="auto"/>
                <w:bottom w:val="none" w:sz="0" w:space="0" w:color="auto"/>
                <w:right w:val="none" w:sz="0" w:space="0" w:color="auto"/>
              </w:divBdr>
            </w:div>
            <w:div w:id="1610232628">
              <w:marLeft w:val="0"/>
              <w:marRight w:val="0"/>
              <w:marTop w:val="0"/>
              <w:marBottom w:val="0"/>
              <w:divBdr>
                <w:top w:val="none" w:sz="0" w:space="0" w:color="auto"/>
                <w:left w:val="none" w:sz="0" w:space="0" w:color="auto"/>
                <w:bottom w:val="none" w:sz="0" w:space="0" w:color="auto"/>
                <w:right w:val="none" w:sz="0" w:space="0" w:color="auto"/>
              </w:divBdr>
            </w:div>
            <w:div w:id="2053115751">
              <w:marLeft w:val="0"/>
              <w:marRight w:val="0"/>
              <w:marTop w:val="0"/>
              <w:marBottom w:val="0"/>
              <w:divBdr>
                <w:top w:val="none" w:sz="0" w:space="0" w:color="auto"/>
                <w:left w:val="none" w:sz="0" w:space="0" w:color="auto"/>
                <w:bottom w:val="none" w:sz="0" w:space="0" w:color="auto"/>
                <w:right w:val="none" w:sz="0" w:space="0" w:color="auto"/>
              </w:divBdr>
            </w:div>
            <w:div w:id="190167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00615">
      <w:bodyDiv w:val="1"/>
      <w:marLeft w:val="0"/>
      <w:marRight w:val="0"/>
      <w:marTop w:val="0"/>
      <w:marBottom w:val="0"/>
      <w:divBdr>
        <w:top w:val="none" w:sz="0" w:space="0" w:color="auto"/>
        <w:left w:val="none" w:sz="0" w:space="0" w:color="auto"/>
        <w:bottom w:val="none" w:sz="0" w:space="0" w:color="auto"/>
        <w:right w:val="none" w:sz="0" w:space="0" w:color="auto"/>
      </w:divBdr>
      <w:divsChild>
        <w:div w:id="742220168">
          <w:marLeft w:val="0"/>
          <w:marRight w:val="0"/>
          <w:marTop w:val="0"/>
          <w:marBottom w:val="0"/>
          <w:divBdr>
            <w:top w:val="none" w:sz="0" w:space="0" w:color="auto"/>
            <w:left w:val="none" w:sz="0" w:space="0" w:color="auto"/>
            <w:bottom w:val="none" w:sz="0" w:space="0" w:color="auto"/>
            <w:right w:val="none" w:sz="0" w:space="0" w:color="auto"/>
          </w:divBdr>
          <w:divsChild>
            <w:div w:id="928007418">
              <w:marLeft w:val="0"/>
              <w:marRight w:val="0"/>
              <w:marTop w:val="0"/>
              <w:marBottom w:val="0"/>
              <w:divBdr>
                <w:top w:val="none" w:sz="0" w:space="0" w:color="auto"/>
                <w:left w:val="none" w:sz="0" w:space="0" w:color="auto"/>
                <w:bottom w:val="none" w:sz="0" w:space="0" w:color="auto"/>
                <w:right w:val="none" w:sz="0" w:space="0" w:color="auto"/>
              </w:divBdr>
            </w:div>
            <w:div w:id="1196699660">
              <w:marLeft w:val="0"/>
              <w:marRight w:val="0"/>
              <w:marTop w:val="0"/>
              <w:marBottom w:val="0"/>
              <w:divBdr>
                <w:top w:val="none" w:sz="0" w:space="0" w:color="auto"/>
                <w:left w:val="none" w:sz="0" w:space="0" w:color="auto"/>
                <w:bottom w:val="none" w:sz="0" w:space="0" w:color="auto"/>
                <w:right w:val="none" w:sz="0" w:space="0" w:color="auto"/>
              </w:divBdr>
            </w:div>
            <w:div w:id="1305890089">
              <w:marLeft w:val="0"/>
              <w:marRight w:val="0"/>
              <w:marTop w:val="0"/>
              <w:marBottom w:val="0"/>
              <w:divBdr>
                <w:top w:val="none" w:sz="0" w:space="0" w:color="auto"/>
                <w:left w:val="none" w:sz="0" w:space="0" w:color="auto"/>
                <w:bottom w:val="none" w:sz="0" w:space="0" w:color="auto"/>
                <w:right w:val="none" w:sz="0" w:space="0" w:color="auto"/>
              </w:divBdr>
            </w:div>
            <w:div w:id="1120225593">
              <w:marLeft w:val="0"/>
              <w:marRight w:val="0"/>
              <w:marTop w:val="0"/>
              <w:marBottom w:val="0"/>
              <w:divBdr>
                <w:top w:val="none" w:sz="0" w:space="0" w:color="auto"/>
                <w:left w:val="none" w:sz="0" w:space="0" w:color="auto"/>
                <w:bottom w:val="none" w:sz="0" w:space="0" w:color="auto"/>
                <w:right w:val="none" w:sz="0" w:space="0" w:color="auto"/>
              </w:divBdr>
            </w:div>
            <w:div w:id="966928608">
              <w:marLeft w:val="0"/>
              <w:marRight w:val="0"/>
              <w:marTop w:val="0"/>
              <w:marBottom w:val="0"/>
              <w:divBdr>
                <w:top w:val="none" w:sz="0" w:space="0" w:color="auto"/>
                <w:left w:val="none" w:sz="0" w:space="0" w:color="auto"/>
                <w:bottom w:val="none" w:sz="0" w:space="0" w:color="auto"/>
                <w:right w:val="none" w:sz="0" w:space="0" w:color="auto"/>
              </w:divBdr>
            </w:div>
            <w:div w:id="695544860">
              <w:marLeft w:val="0"/>
              <w:marRight w:val="0"/>
              <w:marTop w:val="0"/>
              <w:marBottom w:val="0"/>
              <w:divBdr>
                <w:top w:val="none" w:sz="0" w:space="0" w:color="auto"/>
                <w:left w:val="none" w:sz="0" w:space="0" w:color="auto"/>
                <w:bottom w:val="none" w:sz="0" w:space="0" w:color="auto"/>
                <w:right w:val="none" w:sz="0" w:space="0" w:color="auto"/>
              </w:divBdr>
            </w:div>
            <w:div w:id="1137139736">
              <w:marLeft w:val="0"/>
              <w:marRight w:val="0"/>
              <w:marTop w:val="0"/>
              <w:marBottom w:val="0"/>
              <w:divBdr>
                <w:top w:val="none" w:sz="0" w:space="0" w:color="auto"/>
                <w:left w:val="none" w:sz="0" w:space="0" w:color="auto"/>
                <w:bottom w:val="none" w:sz="0" w:space="0" w:color="auto"/>
                <w:right w:val="none" w:sz="0" w:space="0" w:color="auto"/>
              </w:divBdr>
            </w:div>
            <w:div w:id="590241779">
              <w:marLeft w:val="0"/>
              <w:marRight w:val="0"/>
              <w:marTop w:val="0"/>
              <w:marBottom w:val="0"/>
              <w:divBdr>
                <w:top w:val="none" w:sz="0" w:space="0" w:color="auto"/>
                <w:left w:val="none" w:sz="0" w:space="0" w:color="auto"/>
                <w:bottom w:val="none" w:sz="0" w:space="0" w:color="auto"/>
                <w:right w:val="none" w:sz="0" w:space="0" w:color="auto"/>
              </w:divBdr>
            </w:div>
            <w:div w:id="434667502">
              <w:marLeft w:val="0"/>
              <w:marRight w:val="0"/>
              <w:marTop w:val="0"/>
              <w:marBottom w:val="0"/>
              <w:divBdr>
                <w:top w:val="none" w:sz="0" w:space="0" w:color="auto"/>
                <w:left w:val="none" w:sz="0" w:space="0" w:color="auto"/>
                <w:bottom w:val="none" w:sz="0" w:space="0" w:color="auto"/>
                <w:right w:val="none" w:sz="0" w:space="0" w:color="auto"/>
              </w:divBdr>
            </w:div>
            <w:div w:id="2147309068">
              <w:marLeft w:val="0"/>
              <w:marRight w:val="0"/>
              <w:marTop w:val="0"/>
              <w:marBottom w:val="0"/>
              <w:divBdr>
                <w:top w:val="none" w:sz="0" w:space="0" w:color="auto"/>
                <w:left w:val="none" w:sz="0" w:space="0" w:color="auto"/>
                <w:bottom w:val="none" w:sz="0" w:space="0" w:color="auto"/>
                <w:right w:val="none" w:sz="0" w:space="0" w:color="auto"/>
              </w:divBdr>
            </w:div>
            <w:div w:id="986592866">
              <w:marLeft w:val="0"/>
              <w:marRight w:val="0"/>
              <w:marTop w:val="0"/>
              <w:marBottom w:val="0"/>
              <w:divBdr>
                <w:top w:val="none" w:sz="0" w:space="0" w:color="auto"/>
                <w:left w:val="none" w:sz="0" w:space="0" w:color="auto"/>
                <w:bottom w:val="none" w:sz="0" w:space="0" w:color="auto"/>
                <w:right w:val="none" w:sz="0" w:space="0" w:color="auto"/>
              </w:divBdr>
            </w:div>
            <w:div w:id="1546329339">
              <w:marLeft w:val="0"/>
              <w:marRight w:val="0"/>
              <w:marTop w:val="0"/>
              <w:marBottom w:val="0"/>
              <w:divBdr>
                <w:top w:val="none" w:sz="0" w:space="0" w:color="auto"/>
                <w:left w:val="none" w:sz="0" w:space="0" w:color="auto"/>
                <w:bottom w:val="none" w:sz="0" w:space="0" w:color="auto"/>
                <w:right w:val="none" w:sz="0" w:space="0" w:color="auto"/>
              </w:divBdr>
            </w:div>
            <w:div w:id="1205605175">
              <w:marLeft w:val="0"/>
              <w:marRight w:val="0"/>
              <w:marTop w:val="0"/>
              <w:marBottom w:val="0"/>
              <w:divBdr>
                <w:top w:val="none" w:sz="0" w:space="0" w:color="auto"/>
                <w:left w:val="none" w:sz="0" w:space="0" w:color="auto"/>
                <w:bottom w:val="none" w:sz="0" w:space="0" w:color="auto"/>
                <w:right w:val="none" w:sz="0" w:space="0" w:color="auto"/>
              </w:divBdr>
            </w:div>
            <w:div w:id="815151606">
              <w:marLeft w:val="0"/>
              <w:marRight w:val="0"/>
              <w:marTop w:val="0"/>
              <w:marBottom w:val="0"/>
              <w:divBdr>
                <w:top w:val="none" w:sz="0" w:space="0" w:color="auto"/>
                <w:left w:val="none" w:sz="0" w:space="0" w:color="auto"/>
                <w:bottom w:val="none" w:sz="0" w:space="0" w:color="auto"/>
                <w:right w:val="none" w:sz="0" w:space="0" w:color="auto"/>
              </w:divBdr>
            </w:div>
            <w:div w:id="980769967">
              <w:marLeft w:val="0"/>
              <w:marRight w:val="0"/>
              <w:marTop w:val="0"/>
              <w:marBottom w:val="0"/>
              <w:divBdr>
                <w:top w:val="none" w:sz="0" w:space="0" w:color="auto"/>
                <w:left w:val="none" w:sz="0" w:space="0" w:color="auto"/>
                <w:bottom w:val="none" w:sz="0" w:space="0" w:color="auto"/>
                <w:right w:val="none" w:sz="0" w:space="0" w:color="auto"/>
              </w:divBdr>
            </w:div>
            <w:div w:id="910502242">
              <w:marLeft w:val="0"/>
              <w:marRight w:val="0"/>
              <w:marTop w:val="0"/>
              <w:marBottom w:val="0"/>
              <w:divBdr>
                <w:top w:val="none" w:sz="0" w:space="0" w:color="auto"/>
                <w:left w:val="none" w:sz="0" w:space="0" w:color="auto"/>
                <w:bottom w:val="none" w:sz="0" w:space="0" w:color="auto"/>
                <w:right w:val="none" w:sz="0" w:space="0" w:color="auto"/>
              </w:divBdr>
            </w:div>
            <w:div w:id="857163780">
              <w:marLeft w:val="0"/>
              <w:marRight w:val="0"/>
              <w:marTop w:val="0"/>
              <w:marBottom w:val="0"/>
              <w:divBdr>
                <w:top w:val="none" w:sz="0" w:space="0" w:color="auto"/>
                <w:left w:val="none" w:sz="0" w:space="0" w:color="auto"/>
                <w:bottom w:val="none" w:sz="0" w:space="0" w:color="auto"/>
                <w:right w:val="none" w:sz="0" w:space="0" w:color="auto"/>
              </w:divBdr>
            </w:div>
            <w:div w:id="1658143015">
              <w:marLeft w:val="0"/>
              <w:marRight w:val="0"/>
              <w:marTop w:val="0"/>
              <w:marBottom w:val="0"/>
              <w:divBdr>
                <w:top w:val="none" w:sz="0" w:space="0" w:color="auto"/>
                <w:left w:val="none" w:sz="0" w:space="0" w:color="auto"/>
                <w:bottom w:val="none" w:sz="0" w:space="0" w:color="auto"/>
                <w:right w:val="none" w:sz="0" w:space="0" w:color="auto"/>
              </w:divBdr>
            </w:div>
            <w:div w:id="2115905645">
              <w:marLeft w:val="0"/>
              <w:marRight w:val="0"/>
              <w:marTop w:val="0"/>
              <w:marBottom w:val="0"/>
              <w:divBdr>
                <w:top w:val="none" w:sz="0" w:space="0" w:color="auto"/>
                <w:left w:val="none" w:sz="0" w:space="0" w:color="auto"/>
                <w:bottom w:val="none" w:sz="0" w:space="0" w:color="auto"/>
                <w:right w:val="none" w:sz="0" w:space="0" w:color="auto"/>
              </w:divBdr>
            </w:div>
            <w:div w:id="1936789163">
              <w:marLeft w:val="0"/>
              <w:marRight w:val="0"/>
              <w:marTop w:val="0"/>
              <w:marBottom w:val="0"/>
              <w:divBdr>
                <w:top w:val="none" w:sz="0" w:space="0" w:color="auto"/>
                <w:left w:val="none" w:sz="0" w:space="0" w:color="auto"/>
                <w:bottom w:val="none" w:sz="0" w:space="0" w:color="auto"/>
                <w:right w:val="none" w:sz="0" w:space="0" w:color="auto"/>
              </w:divBdr>
            </w:div>
            <w:div w:id="11010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8494">
      <w:bodyDiv w:val="1"/>
      <w:marLeft w:val="0"/>
      <w:marRight w:val="0"/>
      <w:marTop w:val="0"/>
      <w:marBottom w:val="0"/>
      <w:divBdr>
        <w:top w:val="none" w:sz="0" w:space="0" w:color="auto"/>
        <w:left w:val="none" w:sz="0" w:space="0" w:color="auto"/>
        <w:bottom w:val="none" w:sz="0" w:space="0" w:color="auto"/>
        <w:right w:val="none" w:sz="0" w:space="0" w:color="auto"/>
      </w:divBdr>
      <w:divsChild>
        <w:div w:id="949093735">
          <w:marLeft w:val="0"/>
          <w:marRight w:val="0"/>
          <w:marTop w:val="0"/>
          <w:marBottom w:val="0"/>
          <w:divBdr>
            <w:top w:val="none" w:sz="0" w:space="0" w:color="auto"/>
            <w:left w:val="none" w:sz="0" w:space="0" w:color="auto"/>
            <w:bottom w:val="none" w:sz="0" w:space="0" w:color="auto"/>
            <w:right w:val="none" w:sz="0" w:space="0" w:color="auto"/>
          </w:divBdr>
          <w:divsChild>
            <w:div w:id="1186745721">
              <w:marLeft w:val="0"/>
              <w:marRight w:val="0"/>
              <w:marTop w:val="0"/>
              <w:marBottom w:val="0"/>
              <w:divBdr>
                <w:top w:val="none" w:sz="0" w:space="0" w:color="auto"/>
                <w:left w:val="none" w:sz="0" w:space="0" w:color="auto"/>
                <w:bottom w:val="none" w:sz="0" w:space="0" w:color="auto"/>
                <w:right w:val="none" w:sz="0" w:space="0" w:color="auto"/>
              </w:divBdr>
            </w:div>
            <w:div w:id="938954798">
              <w:marLeft w:val="0"/>
              <w:marRight w:val="0"/>
              <w:marTop w:val="0"/>
              <w:marBottom w:val="0"/>
              <w:divBdr>
                <w:top w:val="none" w:sz="0" w:space="0" w:color="auto"/>
                <w:left w:val="none" w:sz="0" w:space="0" w:color="auto"/>
                <w:bottom w:val="none" w:sz="0" w:space="0" w:color="auto"/>
                <w:right w:val="none" w:sz="0" w:space="0" w:color="auto"/>
              </w:divBdr>
            </w:div>
            <w:div w:id="629167208">
              <w:marLeft w:val="0"/>
              <w:marRight w:val="0"/>
              <w:marTop w:val="0"/>
              <w:marBottom w:val="0"/>
              <w:divBdr>
                <w:top w:val="none" w:sz="0" w:space="0" w:color="auto"/>
                <w:left w:val="none" w:sz="0" w:space="0" w:color="auto"/>
                <w:bottom w:val="none" w:sz="0" w:space="0" w:color="auto"/>
                <w:right w:val="none" w:sz="0" w:space="0" w:color="auto"/>
              </w:divBdr>
            </w:div>
            <w:div w:id="989749922">
              <w:marLeft w:val="0"/>
              <w:marRight w:val="0"/>
              <w:marTop w:val="0"/>
              <w:marBottom w:val="0"/>
              <w:divBdr>
                <w:top w:val="none" w:sz="0" w:space="0" w:color="auto"/>
                <w:left w:val="none" w:sz="0" w:space="0" w:color="auto"/>
                <w:bottom w:val="none" w:sz="0" w:space="0" w:color="auto"/>
                <w:right w:val="none" w:sz="0" w:space="0" w:color="auto"/>
              </w:divBdr>
            </w:div>
            <w:div w:id="359009818">
              <w:marLeft w:val="0"/>
              <w:marRight w:val="0"/>
              <w:marTop w:val="0"/>
              <w:marBottom w:val="0"/>
              <w:divBdr>
                <w:top w:val="none" w:sz="0" w:space="0" w:color="auto"/>
                <w:left w:val="none" w:sz="0" w:space="0" w:color="auto"/>
                <w:bottom w:val="none" w:sz="0" w:space="0" w:color="auto"/>
                <w:right w:val="none" w:sz="0" w:space="0" w:color="auto"/>
              </w:divBdr>
            </w:div>
            <w:div w:id="384917959">
              <w:marLeft w:val="0"/>
              <w:marRight w:val="0"/>
              <w:marTop w:val="0"/>
              <w:marBottom w:val="0"/>
              <w:divBdr>
                <w:top w:val="none" w:sz="0" w:space="0" w:color="auto"/>
                <w:left w:val="none" w:sz="0" w:space="0" w:color="auto"/>
                <w:bottom w:val="none" w:sz="0" w:space="0" w:color="auto"/>
                <w:right w:val="none" w:sz="0" w:space="0" w:color="auto"/>
              </w:divBdr>
            </w:div>
            <w:div w:id="73092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63686">
      <w:bodyDiv w:val="1"/>
      <w:marLeft w:val="0"/>
      <w:marRight w:val="0"/>
      <w:marTop w:val="0"/>
      <w:marBottom w:val="0"/>
      <w:divBdr>
        <w:top w:val="none" w:sz="0" w:space="0" w:color="auto"/>
        <w:left w:val="none" w:sz="0" w:space="0" w:color="auto"/>
        <w:bottom w:val="none" w:sz="0" w:space="0" w:color="auto"/>
        <w:right w:val="none" w:sz="0" w:space="0" w:color="auto"/>
      </w:divBdr>
      <w:divsChild>
        <w:div w:id="1970696499">
          <w:marLeft w:val="0"/>
          <w:marRight w:val="0"/>
          <w:marTop w:val="0"/>
          <w:marBottom w:val="0"/>
          <w:divBdr>
            <w:top w:val="none" w:sz="0" w:space="0" w:color="auto"/>
            <w:left w:val="none" w:sz="0" w:space="0" w:color="auto"/>
            <w:bottom w:val="none" w:sz="0" w:space="0" w:color="auto"/>
            <w:right w:val="none" w:sz="0" w:space="0" w:color="auto"/>
          </w:divBdr>
          <w:divsChild>
            <w:div w:id="190799441">
              <w:marLeft w:val="0"/>
              <w:marRight w:val="0"/>
              <w:marTop w:val="0"/>
              <w:marBottom w:val="0"/>
              <w:divBdr>
                <w:top w:val="none" w:sz="0" w:space="0" w:color="auto"/>
                <w:left w:val="none" w:sz="0" w:space="0" w:color="auto"/>
                <w:bottom w:val="none" w:sz="0" w:space="0" w:color="auto"/>
                <w:right w:val="none" w:sz="0" w:space="0" w:color="auto"/>
              </w:divBdr>
              <w:divsChild>
                <w:div w:id="192886164">
                  <w:marLeft w:val="0"/>
                  <w:marRight w:val="0"/>
                  <w:marTop w:val="0"/>
                  <w:marBottom w:val="0"/>
                  <w:divBdr>
                    <w:top w:val="none" w:sz="0" w:space="0" w:color="auto"/>
                    <w:left w:val="none" w:sz="0" w:space="0" w:color="auto"/>
                    <w:bottom w:val="none" w:sz="0" w:space="0" w:color="auto"/>
                    <w:right w:val="none" w:sz="0" w:space="0" w:color="auto"/>
                  </w:divBdr>
                  <w:divsChild>
                    <w:div w:id="2944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2142">
      <w:bodyDiv w:val="1"/>
      <w:marLeft w:val="0"/>
      <w:marRight w:val="0"/>
      <w:marTop w:val="0"/>
      <w:marBottom w:val="0"/>
      <w:divBdr>
        <w:top w:val="none" w:sz="0" w:space="0" w:color="auto"/>
        <w:left w:val="none" w:sz="0" w:space="0" w:color="auto"/>
        <w:bottom w:val="none" w:sz="0" w:space="0" w:color="auto"/>
        <w:right w:val="none" w:sz="0" w:space="0" w:color="auto"/>
      </w:divBdr>
      <w:divsChild>
        <w:div w:id="1381132534">
          <w:marLeft w:val="0"/>
          <w:marRight w:val="0"/>
          <w:marTop w:val="0"/>
          <w:marBottom w:val="0"/>
          <w:divBdr>
            <w:top w:val="none" w:sz="0" w:space="0" w:color="auto"/>
            <w:left w:val="none" w:sz="0" w:space="0" w:color="auto"/>
            <w:bottom w:val="none" w:sz="0" w:space="0" w:color="auto"/>
            <w:right w:val="none" w:sz="0" w:space="0" w:color="auto"/>
          </w:divBdr>
          <w:divsChild>
            <w:div w:id="48262131">
              <w:marLeft w:val="0"/>
              <w:marRight w:val="0"/>
              <w:marTop w:val="0"/>
              <w:marBottom w:val="0"/>
              <w:divBdr>
                <w:top w:val="none" w:sz="0" w:space="0" w:color="auto"/>
                <w:left w:val="none" w:sz="0" w:space="0" w:color="auto"/>
                <w:bottom w:val="none" w:sz="0" w:space="0" w:color="auto"/>
                <w:right w:val="none" w:sz="0" w:space="0" w:color="auto"/>
              </w:divBdr>
            </w:div>
            <w:div w:id="1934588960">
              <w:marLeft w:val="0"/>
              <w:marRight w:val="0"/>
              <w:marTop w:val="0"/>
              <w:marBottom w:val="0"/>
              <w:divBdr>
                <w:top w:val="none" w:sz="0" w:space="0" w:color="auto"/>
                <w:left w:val="none" w:sz="0" w:space="0" w:color="auto"/>
                <w:bottom w:val="none" w:sz="0" w:space="0" w:color="auto"/>
                <w:right w:val="none" w:sz="0" w:space="0" w:color="auto"/>
              </w:divBdr>
            </w:div>
            <w:div w:id="1910652177">
              <w:marLeft w:val="0"/>
              <w:marRight w:val="0"/>
              <w:marTop w:val="0"/>
              <w:marBottom w:val="0"/>
              <w:divBdr>
                <w:top w:val="none" w:sz="0" w:space="0" w:color="auto"/>
                <w:left w:val="none" w:sz="0" w:space="0" w:color="auto"/>
                <w:bottom w:val="none" w:sz="0" w:space="0" w:color="auto"/>
                <w:right w:val="none" w:sz="0" w:space="0" w:color="auto"/>
              </w:divBdr>
            </w:div>
            <w:div w:id="1197692821">
              <w:marLeft w:val="0"/>
              <w:marRight w:val="0"/>
              <w:marTop w:val="0"/>
              <w:marBottom w:val="0"/>
              <w:divBdr>
                <w:top w:val="none" w:sz="0" w:space="0" w:color="auto"/>
                <w:left w:val="none" w:sz="0" w:space="0" w:color="auto"/>
                <w:bottom w:val="none" w:sz="0" w:space="0" w:color="auto"/>
                <w:right w:val="none" w:sz="0" w:space="0" w:color="auto"/>
              </w:divBdr>
            </w:div>
            <w:div w:id="524683552">
              <w:marLeft w:val="0"/>
              <w:marRight w:val="0"/>
              <w:marTop w:val="0"/>
              <w:marBottom w:val="0"/>
              <w:divBdr>
                <w:top w:val="none" w:sz="0" w:space="0" w:color="auto"/>
                <w:left w:val="none" w:sz="0" w:space="0" w:color="auto"/>
                <w:bottom w:val="none" w:sz="0" w:space="0" w:color="auto"/>
                <w:right w:val="none" w:sz="0" w:space="0" w:color="auto"/>
              </w:divBdr>
            </w:div>
            <w:div w:id="208031503">
              <w:marLeft w:val="0"/>
              <w:marRight w:val="0"/>
              <w:marTop w:val="0"/>
              <w:marBottom w:val="0"/>
              <w:divBdr>
                <w:top w:val="none" w:sz="0" w:space="0" w:color="auto"/>
                <w:left w:val="none" w:sz="0" w:space="0" w:color="auto"/>
                <w:bottom w:val="none" w:sz="0" w:space="0" w:color="auto"/>
                <w:right w:val="none" w:sz="0" w:space="0" w:color="auto"/>
              </w:divBdr>
            </w:div>
            <w:div w:id="55707833">
              <w:marLeft w:val="0"/>
              <w:marRight w:val="0"/>
              <w:marTop w:val="0"/>
              <w:marBottom w:val="0"/>
              <w:divBdr>
                <w:top w:val="none" w:sz="0" w:space="0" w:color="auto"/>
                <w:left w:val="none" w:sz="0" w:space="0" w:color="auto"/>
                <w:bottom w:val="none" w:sz="0" w:space="0" w:color="auto"/>
                <w:right w:val="none" w:sz="0" w:space="0" w:color="auto"/>
              </w:divBdr>
            </w:div>
            <w:div w:id="674386786">
              <w:marLeft w:val="0"/>
              <w:marRight w:val="0"/>
              <w:marTop w:val="0"/>
              <w:marBottom w:val="0"/>
              <w:divBdr>
                <w:top w:val="none" w:sz="0" w:space="0" w:color="auto"/>
                <w:left w:val="none" w:sz="0" w:space="0" w:color="auto"/>
                <w:bottom w:val="none" w:sz="0" w:space="0" w:color="auto"/>
                <w:right w:val="none" w:sz="0" w:space="0" w:color="auto"/>
              </w:divBdr>
            </w:div>
            <w:div w:id="21589021">
              <w:marLeft w:val="0"/>
              <w:marRight w:val="0"/>
              <w:marTop w:val="0"/>
              <w:marBottom w:val="0"/>
              <w:divBdr>
                <w:top w:val="none" w:sz="0" w:space="0" w:color="auto"/>
                <w:left w:val="none" w:sz="0" w:space="0" w:color="auto"/>
                <w:bottom w:val="none" w:sz="0" w:space="0" w:color="auto"/>
                <w:right w:val="none" w:sz="0" w:space="0" w:color="auto"/>
              </w:divBdr>
            </w:div>
            <w:div w:id="851648296">
              <w:marLeft w:val="0"/>
              <w:marRight w:val="0"/>
              <w:marTop w:val="0"/>
              <w:marBottom w:val="0"/>
              <w:divBdr>
                <w:top w:val="none" w:sz="0" w:space="0" w:color="auto"/>
                <w:left w:val="none" w:sz="0" w:space="0" w:color="auto"/>
                <w:bottom w:val="none" w:sz="0" w:space="0" w:color="auto"/>
                <w:right w:val="none" w:sz="0" w:space="0" w:color="auto"/>
              </w:divBdr>
            </w:div>
            <w:div w:id="1506480632">
              <w:marLeft w:val="0"/>
              <w:marRight w:val="0"/>
              <w:marTop w:val="0"/>
              <w:marBottom w:val="0"/>
              <w:divBdr>
                <w:top w:val="none" w:sz="0" w:space="0" w:color="auto"/>
                <w:left w:val="none" w:sz="0" w:space="0" w:color="auto"/>
                <w:bottom w:val="none" w:sz="0" w:space="0" w:color="auto"/>
                <w:right w:val="none" w:sz="0" w:space="0" w:color="auto"/>
              </w:divBdr>
            </w:div>
            <w:div w:id="15361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5023">
      <w:bodyDiv w:val="1"/>
      <w:marLeft w:val="0"/>
      <w:marRight w:val="0"/>
      <w:marTop w:val="0"/>
      <w:marBottom w:val="0"/>
      <w:divBdr>
        <w:top w:val="none" w:sz="0" w:space="0" w:color="auto"/>
        <w:left w:val="none" w:sz="0" w:space="0" w:color="auto"/>
        <w:bottom w:val="none" w:sz="0" w:space="0" w:color="auto"/>
        <w:right w:val="none" w:sz="0" w:space="0" w:color="auto"/>
      </w:divBdr>
      <w:divsChild>
        <w:div w:id="1317150838">
          <w:marLeft w:val="0"/>
          <w:marRight w:val="0"/>
          <w:marTop w:val="0"/>
          <w:marBottom w:val="0"/>
          <w:divBdr>
            <w:top w:val="none" w:sz="0" w:space="0" w:color="auto"/>
            <w:left w:val="none" w:sz="0" w:space="0" w:color="auto"/>
            <w:bottom w:val="none" w:sz="0" w:space="0" w:color="auto"/>
            <w:right w:val="none" w:sz="0" w:space="0" w:color="auto"/>
          </w:divBdr>
          <w:divsChild>
            <w:div w:id="717166151">
              <w:marLeft w:val="0"/>
              <w:marRight w:val="0"/>
              <w:marTop w:val="0"/>
              <w:marBottom w:val="0"/>
              <w:divBdr>
                <w:top w:val="none" w:sz="0" w:space="0" w:color="auto"/>
                <w:left w:val="none" w:sz="0" w:space="0" w:color="auto"/>
                <w:bottom w:val="none" w:sz="0" w:space="0" w:color="auto"/>
                <w:right w:val="none" w:sz="0" w:space="0" w:color="auto"/>
              </w:divBdr>
            </w:div>
            <w:div w:id="755975746">
              <w:marLeft w:val="0"/>
              <w:marRight w:val="0"/>
              <w:marTop w:val="0"/>
              <w:marBottom w:val="0"/>
              <w:divBdr>
                <w:top w:val="none" w:sz="0" w:space="0" w:color="auto"/>
                <w:left w:val="none" w:sz="0" w:space="0" w:color="auto"/>
                <w:bottom w:val="none" w:sz="0" w:space="0" w:color="auto"/>
                <w:right w:val="none" w:sz="0" w:space="0" w:color="auto"/>
              </w:divBdr>
            </w:div>
            <w:div w:id="2000304375">
              <w:marLeft w:val="0"/>
              <w:marRight w:val="0"/>
              <w:marTop w:val="0"/>
              <w:marBottom w:val="0"/>
              <w:divBdr>
                <w:top w:val="none" w:sz="0" w:space="0" w:color="auto"/>
                <w:left w:val="none" w:sz="0" w:space="0" w:color="auto"/>
                <w:bottom w:val="none" w:sz="0" w:space="0" w:color="auto"/>
                <w:right w:val="none" w:sz="0" w:space="0" w:color="auto"/>
              </w:divBdr>
            </w:div>
            <w:div w:id="36202438">
              <w:marLeft w:val="0"/>
              <w:marRight w:val="0"/>
              <w:marTop w:val="0"/>
              <w:marBottom w:val="0"/>
              <w:divBdr>
                <w:top w:val="none" w:sz="0" w:space="0" w:color="auto"/>
                <w:left w:val="none" w:sz="0" w:space="0" w:color="auto"/>
                <w:bottom w:val="none" w:sz="0" w:space="0" w:color="auto"/>
                <w:right w:val="none" w:sz="0" w:space="0" w:color="auto"/>
              </w:divBdr>
            </w:div>
            <w:div w:id="1228498215">
              <w:marLeft w:val="0"/>
              <w:marRight w:val="0"/>
              <w:marTop w:val="0"/>
              <w:marBottom w:val="0"/>
              <w:divBdr>
                <w:top w:val="none" w:sz="0" w:space="0" w:color="auto"/>
                <w:left w:val="none" w:sz="0" w:space="0" w:color="auto"/>
                <w:bottom w:val="none" w:sz="0" w:space="0" w:color="auto"/>
                <w:right w:val="none" w:sz="0" w:space="0" w:color="auto"/>
              </w:divBdr>
            </w:div>
            <w:div w:id="70636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7134">
      <w:bodyDiv w:val="1"/>
      <w:marLeft w:val="0"/>
      <w:marRight w:val="0"/>
      <w:marTop w:val="0"/>
      <w:marBottom w:val="0"/>
      <w:divBdr>
        <w:top w:val="none" w:sz="0" w:space="0" w:color="auto"/>
        <w:left w:val="none" w:sz="0" w:space="0" w:color="auto"/>
        <w:bottom w:val="none" w:sz="0" w:space="0" w:color="auto"/>
        <w:right w:val="none" w:sz="0" w:space="0" w:color="auto"/>
      </w:divBdr>
    </w:div>
    <w:div w:id="1520198438">
      <w:bodyDiv w:val="1"/>
      <w:marLeft w:val="0"/>
      <w:marRight w:val="0"/>
      <w:marTop w:val="0"/>
      <w:marBottom w:val="0"/>
      <w:divBdr>
        <w:top w:val="none" w:sz="0" w:space="0" w:color="auto"/>
        <w:left w:val="none" w:sz="0" w:space="0" w:color="auto"/>
        <w:bottom w:val="none" w:sz="0" w:space="0" w:color="auto"/>
        <w:right w:val="none" w:sz="0" w:space="0" w:color="auto"/>
      </w:divBdr>
      <w:divsChild>
        <w:div w:id="177815238">
          <w:marLeft w:val="0"/>
          <w:marRight w:val="0"/>
          <w:marTop w:val="0"/>
          <w:marBottom w:val="0"/>
          <w:divBdr>
            <w:top w:val="none" w:sz="0" w:space="0" w:color="auto"/>
            <w:left w:val="none" w:sz="0" w:space="0" w:color="auto"/>
            <w:bottom w:val="none" w:sz="0" w:space="0" w:color="auto"/>
            <w:right w:val="none" w:sz="0" w:space="0" w:color="auto"/>
          </w:divBdr>
          <w:divsChild>
            <w:div w:id="1617520989">
              <w:marLeft w:val="0"/>
              <w:marRight w:val="0"/>
              <w:marTop w:val="0"/>
              <w:marBottom w:val="0"/>
              <w:divBdr>
                <w:top w:val="none" w:sz="0" w:space="0" w:color="auto"/>
                <w:left w:val="none" w:sz="0" w:space="0" w:color="auto"/>
                <w:bottom w:val="none" w:sz="0" w:space="0" w:color="auto"/>
                <w:right w:val="none" w:sz="0" w:space="0" w:color="auto"/>
              </w:divBdr>
            </w:div>
            <w:div w:id="1211186864">
              <w:marLeft w:val="0"/>
              <w:marRight w:val="0"/>
              <w:marTop w:val="0"/>
              <w:marBottom w:val="0"/>
              <w:divBdr>
                <w:top w:val="none" w:sz="0" w:space="0" w:color="auto"/>
                <w:left w:val="none" w:sz="0" w:space="0" w:color="auto"/>
                <w:bottom w:val="none" w:sz="0" w:space="0" w:color="auto"/>
                <w:right w:val="none" w:sz="0" w:space="0" w:color="auto"/>
              </w:divBdr>
            </w:div>
            <w:div w:id="2112357768">
              <w:marLeft w:val="0"/>
              <w:marRight w:val="0"/>
              <w:marTop w:val="0"/>
              <w:marBottom w:val="0"/>
              <w:divBdr>
                <w:top w:val="none" w:sz="0" w:space="0" w:color="auto"/>
                <w:left w:val="none" w:sz="0" w:space="0" w:color="auto"/>
                <w:bottom w:val="none" w:sz="0" w:space="0" w:color="auto"/>
                <w:right w:val="none" w:sz="0" w:space="0" w:color="auto"/>
              </w:divBdr>
            </w:div>
            <w:div w:id="1247811545">
              <w:marLeft w:val="0"/>
              <w:marRight w:val="0"/>
              <w:marTop w:val="0"/>
              <w:marBottom w:val="0"/>
              <w:divBdr>
                <w:top w:val="none" w:sz="0" w:space="0" w:color="auto"/>
                <w:left w:val="none" w:sz="0" w:space="0" w:color="auto"/>
                <w:bottom w:val="none" w:sz="0" w:space="0" w:color="auto"/>
                <w:right w:val="none" w:sz="0" w:space="0" w:color="auto"/>
              </w:divBdr>
            </w:div>
            <w:div w:id="2001881110">
              <w:marLeft w:val="0"/>
              <w:marRight w:val="0"/>
              <w:marTop w:val="0"/>
              <w:marBottom w:val="0"/>
              <w:divBdr>
                <w:top w:val="none" w:sz="0" w:space="0" w:color="auto"/>
                <w:left w:val="none" w:sz="0" w:space="0" w:color="auto"/>
                <w:bottom w:val="none" w:sz="0" w:space="0" w:color="auto"/>
                <w:right w:val="none" w:sz="0" w:space="0" w:color="auto"/>
              </w:divBdr>
            </w:div>
            <w:div w:id="33507183">
              <w:marLeft w:val="0"/>
              <w:marRight w:val="0"/>
              <w:marTop w:val="0"/>
              <w:marBottom w:val="0"/>
              <w:divBdr>
                <w:top w:val="none" w:sz="0" w:space="0" w:color="auto"/>
                <w:left w:val="none" w:sz="0" w:space="0" w:color="auto"/>
                <w:bottom w:val="none" w:sz="0" w:space="0" w:color="auto"/>
                <w:right w:val="none" w:sz="0" w:space="0" w:color="auto"/>
              </w:divBdr>
            </w:div>
            <w:div w:id="27149951">
              <w:marLeft w:val="0"/>
              <w:marRight w:val="0"/>
              <w:marTop w:val="0"/>
              <w:marBottom w:val="0"/>
              <w:divBdr>
                <w:top w:val="none" w:sz="0" w:space="0" w:color="auto"/>
                <w:left w:val="none" w:sz="0" w:space="0" w:color="auto"/>
                <w:bottom w:val="none" w:sz="0" w:space="0" w:color="auto"/>
                <w:right w:val="none" w:sz="0" w:space="0" w:color="auto"/>
              </w:divBdr>
            </w:div>
            <w:div w:id="570115583">
              <w:marLeft w:val="0"/>
              <w:marRight w:val="0"/>
              <w:marTop w:val="0"/>
              <w:marBottom w:val="0"/>
              <w:divBdr>
                <w:top w:val="none" w:sz="0" w:space="0" w:color="auto"/>
                <w:left w:val="none" w:sz="0" w:space="0" w:color="auto"/>
                <w:bottom w:val="none" w:sz="0" w:space="0" w:color="auto"/>
                <w:right w:val="none" w:sz="0" w:space="0" w:color="auto"/>
              </w:divBdr>
            </w:div>
            <w:div w:id="163934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30127">
      <w:bodyDiv w:val="1"/>
      <w:marLeft w:val="0"/>
      <w:marRight w:val="0"/>
      <w:marTop w:val="0"/>
      <w:marBottom w:val="0"/>
      <w:divBdr>
        <w:top w:val="none" w:sz="0" w:space="0" w:color="auto"/>
        <w:left w:val="none" w:sz="0" w:space="0" w:color="auto"/>
        <w:bottom w:val="none" w:sz="0" w:space="0" w:color="auto"/>
        <w:right w:val="none" w:sz="0" w:space="0" w:color="auto"/>
      </w:divBdr>
      <w:divsChild>
        <w:div w:id="360938037">
          <w:marLeft w:val="0"/>
          <w:marRight w:val="0"/>
          <w:marTop w:val="0"/>
          <w:marBottom w:val="0"/>
          <w:divBdr>
            <w:top w:val="none" w:sz="0" w:space="0" w:color="auto"/>
            <w:left w:val="none" w:sz="0" w:space="0" w:color="auto"/>
            <w:bottom w:val="none" w:sz="0" w:space="0" w:color="auto"/>
            <w:right w:val="none" w:sz="0" w:space="0" w:color="auto"/>
          </w:divBdr>
          <w:divsChild>
            <w:div w:id="1306353056">
              <w:marLeft w:val="0"/>
              <w:marRight w:val="0"/>
              <w:marTop w:val="0"/>
              <w:marBottom w:val="0"/>
              <w:divBdr>
                <w:top w:val="none" w:sz="0" w:space="0" w:color="auto"/>
                <w:left w:val="none" w:sz="0" w:space="0" w:color="auto"/>
                <w:bottom w:val="none" w:sz="0" w:space="0" w:color="auto"/>
                <w:right w:val="none" w:sz="0" w:space="0" w:color="auto"/>
              </w:divBdr>
            </w:div>
            <w:div w:id="1532957199">
              <w:marLeft w:val="0"/>
              <w:marRight w:val="0"/>
              <w:marTop w:val="0"/>
              <w:marBottom w:val="0"/>
              <w:divBdr>
                <w:top w:val="none" w:sz="0" w:space="0" w:color="auto"/>
                <w:left w:val="none" w:sz="0" w:space="0" w:color="auto"/>
                <w:bottom w:val="none" w:sz="0" w:space="0" w:color="auto"/>
                <w:right w:val="none" w:sz="0" w:space="0" w:color="auto"/>
              </w:divBdr>
            </w:div>
            <w:div w:id="1634945585">
              <w:marLeft w:val="0"/>
              <w:marRight w:val="0"/>
              <w:marTop w:val="0"/>
              <w:marBottom w:val="0"/>
              <w:divBdr>
                <w:top w:val="none" w:sz="0" w:space="0" w:color="auto"/>
                <w:left w:val="none" w:sz="0" w:space="0" w:color="auto"/>
                <w:bottom w:val="none" w:sz="0" w:space="0" w:color="auto"/>
                <w:right w:val="none" w:sz="0" w:space="0" w:color="auto"/>
              </w:divBdr>
            </w:div>
            <w:div w:id="1371614156">
              <w:marLeft w:val="0"/>
              <w:marRight w:val="0"/>
              <w:marTop w:val="0"/>
              <w:marBottom w:val="0"/>
              <w:divBdr>
                <w:top w:val="none" w:sz="0" w:space="0" w:color="auto"/>
                <w:left w:val="none" w:sz="0" w:space="0" w:color="auto"/>
                <w:bottom w:val="none" w:sz="0" w:space="0" w:color="auto"/>
                <w:right w:val="none" w:sz="0" w:space="0" w:color="auto"/>
              </w:divBdr>
            </w:div>
            <w:div w:id="1486319485">
              <w:marLeft w:val="0"/>
              <w:marRight w:val="0"/>
              <w:marTop w:val="0"/>
              <w:marBottom w:val="0"/>
              <w:divBdr>
                <w:top w:val="none" w:sz="0" w:space="0" w:color="auto"/>
                <w:left w:val="none" w:sz="0" w:space="0" w:color="auto"/>
                <w:bottom w:val="none" w:sz="0" w:space="0" w:color="auto"/>
                <w:right w:val="none" w:sz="0" w:space="0" w:color="auto"/>
              </w:divBdr>
            </w:div>
            <w:div w:id="737480334">
              <w:marLeft w:val="0"/>
              <w:marRight w:val="0"/>
              <w:marTop w:val="0"/>
              <w:marBottom w:val="0"/>
              <w:divBdr>
                <w:top w:val="none" w:sz="0" w:space="0" w:color="auto"/>
                <w:left w:val="none" w:sz="0" w:space="0" w:color="auto"/>
                <w:bottom w:val="none" w:sz="0" w:space="0" w:color="auto"/>
                <w:right w:val="none" w:sz="0" w:space="0" w:color="auto"/>
              </w:divBdr>
            </w:div>
            <w:div w:id="1621647530">
              <w:marLeft w:val="0"/>
              <w:marRight w:val="0"/>
              <w:marTop w:val="0"/>
              <w:marBottom w:val="0"/>
              <w:divBdr>
                <w:top w:val="none" w:sz="0" w:space="0" w:color="auto"/>
                <w:left w:val="none" w:sz="0" w:space="0" w:color="auto"/>
                <w:bottom w:val="none" w:sz="0" w:space="0" w:color="auto"/>
                <w:right w:val="none" w:sz="0" w:space="0" w:color="auto"/>
              </w:divBdr>
            </w:div>
            <w:div w:id="2009481908">
              <w:marLeft w:val="0"/>
              <w:marRight w:val="0"/>
              <w:marTop w:val="0"/>
              <w:marBottom w:val="0"/>
              <w:divBdr>
                <w:top w:val="none" w:sz="0" w:space="0" w:color="auto"/>
                <w:left w:val="none" w:sz="0" w:space="0" w:color="auto"/>
                <w:bottom w:val="none" w:sz="0" w:space="0" w:color="auto"/>
                <w:right w:val="none" w:sz="0" w:space="0" w:color="auto"/>
              </w:divBdr>
            </w:div>
            <w:div w:id="2097241957">
              <w:marLeft w:val="0"/>
              <w:marRight w:val="0"/>
              <w:marTop w:val="0"/>
              <w:marBottom w:val="0"/>
              <w:divBdr>
                <w:top w:val="none" w:sz="0" w:space="0" w:color="auto"/>
                <w:left w:val="none" w:sz="0" w:space="0" w:color="auto"/>
                <w:bottom w:val="none" w:sz="0" w:space="0" w:color="auto"/>
                <w:right w:val="none" w:sz="0" w:space="0" w:color="auto"/>
              </w:divBdr>
            </w:div>
            <w:div w:id="1454442661">
              <w:marLeft w:val="0"/>
              <w:marRight w:val="0"/>
              <w:marTop w:val="0"/>
              <w:marBottom w:val="0"/>
              <w:divBdr>
                <w:top w:val="none" w:sz="0" w:space="0" w:color="auto"/>
                <w:left w:val="none" w:sz="0" w:space="0" w:color="auto"/>
                <w:bottom w:val="none" w:sz="0" w:space="0" w:color="auto"/>
                <w:right w:val="none" w:sz="0" w:space="0" w:color="auto"/>
              </w:divBdr>
            </w:div>
            <w:div w:id="62901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6902">
      <w:bodyDiv w:val="1"/>
      <w:marLeft w:val="0"/>
      <w:marRight w:val="0"/>
      <w:marTop w:val="0"/>
      <w:marBottom w:val="0"/>
      <w:divBdr>
        <w:top w:val="none" w:sz="0" w:space="0" w:color="auto"/>
        <w:left w:val="none" w:sz="0" w:space="0" w:color="auto"/>
        <w:bottom w:val="none" w:sz="0" w:space="0" w:color="auto"/>
        <w:right w:val="none" w:sz="0" w:space="0" w:color="auto"/>
      </w:divBdr>
      <w:divsChild>
        <w:div w:id="1011763458">
          <w:marLeft w:val="0"/>
          <w:marRight w:val="0"/>
          <w:marTop w:val="0"/>
          <w:marBottom w:val="0"/>
          <w:divBdr>
            <w:top w:val="none" w:sz="0" w:space="0" w:color="auto"/>
            <w:left w:val="none" w:sz="0" w:space="0" w:color="auto"/>
            <w:bottom w:val="none" w:sz="0" w:space="0" w:color="auto"/>
            <w:right w:val="none" w:sz="0" w:space="0" w:color="auto"/>
          </w:divBdr>
          <w:divsChild>
            <w:div w:id="1487546342">
              <w:marLeft w:val="0"/>
              <w:marRight w:val="0"/>
              <w:marTop w:val="0"/>
              <w:marBottom w:val="0"/>
              <w:divBdr>
                <w:top w:val="none" w:sz="0" w:space="0" w:color="auto"/>
                <w:left w:val="none" w:sz="0" w:space="0" w:color="auto"/>
                <w:bottom w:val="none" w:sz="0" w:space="0" w:color="auto"/>
                <w:right w:val="none" w:sz="0" w:space="0" w:color="auto"/>
              </w:divBdr>
            </w:div>
            <w:div w:id="765150120">
              <w:marLeft w:val="0"/>
              <w:marRight w:val="0"/>
              <w:marTop w:val="0"/>
              <w:marBottom w:val="0"/>
              <w:divBdr>
                <w:top w:val="none" w:sz="0" w:space="0" w:color="auto"/>
                <w:left w:val="none" w:sz="0" w:space="0" w:color="auto"/>
                <w:bottom w:val="none" w:sz="0" w:space="0" w:color="auto"/>
                <w:right w:val="none" w:sz="0" w:space="0" w:color="auto"/>
              </w:divBdr>
            </w:div>
            <w:div w:id="493490818">
              <w:marLeft w:val="0"/>
              <w:marRight w:val="0"/>
              <w:marTop w:val="0"/>
              <w:marBottom w:val="0"/>
              <w:divBdr>
                <w:top w:val="none" w:sz="0" w:space="0" w:color="auto"/>
                <w:left w:val="none" w:sz="0" w:space="0" w:color="auto"/>
                <w:bottom w:val="none" w:sz="0" w:space="0" w:color="auto"/>
                <w:right w:val="none" w:sz="0" w:space="0" w:color="auto"/>
              </w:divBdr>
            </w:div>
            <w:div w:id="187792161">
              <w:marLeft w:val="0"/>
              <w:marRight w:val="0"/>
              <w:marTop w:val="0"/>
              <w:marBottom w:val="0"/>
              <w:divBdr>
                <w:top w:val="none" w:sz="0" w:space="0" w:color="auto"/>
                <w:left w:val="none" w:sz="0" w:space="0" w:color="auto"/>
                <w:bottom w:val="none" w:sz="0" w:space="0" w:color="auto"/>
                <w:right w:val="none" w:sz="0" w:space="0" w:color="auto"/>
              </w:divBdr>
            </w:div>
            <w:div w:id="1163741705">
              <w:marLeft w:val="0"/>
              <w:marRight w:val="0"/>
              <w:marTop w:val="0"/>
              <w:marBottom w:val="0"/>
              <w:divBdr>
                <w:top w:val="none" w:sz="0" w:space="0" w:color="auto"/>
                <w:left w:val="none" w:sz="0" w:space="0" w:color="auto"/>
                <w:bottom w:val="none" w:sz="0" w:space="0" w:color="auto"/>
                <w:right w:val="none" w:sz="0" w:space="0" w:color="auto"/>
              </w:divBdr>
            </w:div>
            <w:div w:id="1743215758">
              <w:marLeft w:val="0"/>
              <w:marRight w:val="0"/>
              <w:marTop w:val="0"/>
              <w:marBottom w:val="0"/>
              <w:divBdr>
                <w:top w:val="none" w:sz="0" w:space="0" w:color="auto"/>
                <w:left w:val="none" w:sz="0" w:space="0" w:color="auto"/>
                <w:bottom w:val="none" w:sz="0" w:space="0" w:color="auto"/>
                <w:right w:val="none" w:sz="0" w:space="0" w:color="auto"/>
              </w:divBdr>
            </w:div>
            <w:div w:id="1311010252">
              <w:marLeft w:val="0"/>
              <w:marRight w:val="0"/>
              <w:marTop w:val="0"/>
              <w:marBottom w:val="0"/>
              <w:divBdr>
                <w:top w:val="none" w:sz="0" w:space="0" w:color="auto"/>
                <w:left w:val="none" w:sz="0" w:space="0" w:color="auto"/>
                <w:bottom w:val="none" w:sz="0" w:space="0" w:color="auto"/>
                <w:right w:val="none" w:sz="0" w:space="0" w:color="auto"/>
              </w:divBdr>
            </w:div>
            <w:div w:id="1257132396">
              <w:marLeft w:val="0"/>
              <w:marRight w:val="0"/>
              <w:marTop w:val="0"/>
              <w:marBottom w:val="0"/>
              <w:divBdr>
                <w:top w:val="none" w:sz="0" w:space="0" w:color="auto"/>
                <w:left w:val="none" w:sz="0" w:space="0" w:color="auto"/>
                <w:bottom w:val="none" w:sz="0" w:space="0" w:color="auto"/>
                <w:right w:val="none" w:sz="0" w:space="0" w:color="auto"/>
              </w:divBdr>
            </w:div>
            <w:div w:id="1193030391">
              <w:marLeft w:val="0"/>
              <w:marRight w:val="0"/>
              <w:marTop w:val="0"/>
              <w:marBottom w:val="0"/>
              <w:divBdr>
                <w:top w:val="none" w:sz="0" w:space="0" w:color="auto"/>
                <w:left w:val="none" w:sz="0" w:space="0" w:color="auto"/>
                <w:bottom w:val="none" w:sz="0" w:space="0" w:color="auto"/>
                <w:right w:val="none" w:sz="0" w:space="0" w:color="auto"/>
              </w:divBdr>
            </w:div>
            <w:div w:id="12388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038402">
      <w:bodyDiv w:val="1"/>
      <w:marLeft w:val="0"/>
      <w:marRight w:val="0"/>
      <w:marTop w:val="0"/>
      <w:marBottom w:val="0"/>
      <w:divBdr>
        <w:top w:val="none" w:sz="0" w:space="0" w:color="auto"/>
        <w:left w:val="none" w:sz="0" w:space="0" w:color="auto"/>
        <w:bottom w:val="none" w:sz="0" w:space="0" w:color="auto"/>
        <w:right w:val="none" w:sz="0" w:space="0" w:color="auto"/>
      </w:divBdr>
      <w:divsChild>
        <w:div w:id="1270774869">
          <w:marLeft w:val="0"/>
          <w:marRight w:val="0"/>
          <w:marTop w:val="0"/>
          <w:marBottom w:val="0"/>
          <w:divBdr>
            <w:top w:val="none" w:sz="0" w:space="0" w:color="auto"/>
            <w:left w:val="none" w:sz="0" w:space="0" w:color="auto"/>
            <w:bottom w:val="none" w:sz="0" w:space="0" w:color="auto"/>
            <w:right w:val="none" w:sz="0" w:space="0" w:color="auto"/>
          </w:divBdr>
          <w:divsChild>
            <w:div w:id="766268690">
              <w:marLeft w:val="0"/>
              <w:marRight w:val="0"/>
              <w:marTop w:val="0"/>
              <w:marBottom w:val="0"/>
              <w:divBdr>
                <w:top w:val="none" w:sz="0" w:space="0" w:color="auto"/>
                <w:left w:val="none" w:sz="0" w:space="0" w:color="auto"/>
                <w:bottom w:val="none" w:sz="0" w:space="0" w:color="auto"/>
                <w:right w:val="none" w:sz="0" w:space="0" w:color="auto"/>
              </w:divBdr>
            </w:div>
            <w:div w:id="1061827490">
              <w:marLeft w:val="0"/>
              <w:marRight w:val="0"/>
              <w:marTop w:val="0"/>
              <w:marBottom w:val="0"/>
              <w:divBdr>
                <w:top w:val="none" w:sz="0" w:space="0" w:color="auto"/>
                <w:left w:val="none" w:sz="0" w:space="0" w:color="auto"/>
                <w:bottom w:val="none" w:sz="0" w:space="0" w:color="auto"/>
                <w:right w:val="none" w:sz="0" w:space="0" w:color="auto"/>
              </w:divBdr>
            </w:div>
            <w:div w:id="1986204530">
              <w:marLeft w:val="0"/>
              <w:marRight w:val="0"/>
              <w:marTop w:val="0"/>
              <w:marBottom w:val="0"/>
              <w:divBdr>
                <w:top w:val="none" w:sz="0" w:space="0" w:color="auto"/>
                <w:left w:val="none" w:sz="0" w:space="0" w:color="auto"/>
                <w:bottom w:val="none" w:sz="0" w:space="0" w:color="auto"/>
                <w:right w:val="none" w:sz="0" w:space="0" w:color="auto"/>
              </w:divBdr>
            </w:div>
            <w:div w:id="328219126">
              <w:marLeft w:val="0"/>
              <w:marRight w:val="0"/>
              <w:marTop w:val="0"/>
              <w:marBottom w:val="0"/>
              <w:divBdr>
                <w:top w:val="none" w:sz="0" w:space="0" w:color="auto"/>
                <w:left w:val="none" w:sz="0" w:space="0" w:color="auto"/>
                <w:bottom w:val="none" w:sz="0" w:space="0" w:color="auto"/>
                <w:right w:val="none" w:sz="0" w:space="0" w:color="auto"/>
              </w:divBdr>
            </w:div>
            <w:div w:id="942568666">
              <w:marLeft w:val="0"/>
              <w:marRight w:val="0"/>
              <w:marTop w:val="0"/>
              <w:marBottom w:val="0"/>
              <w:divBdr>
                <w:top w:val="none" w:sz="0" w:space="0" w:color="auto"/>
                <w:left w:val="none" w:sz="0" w:space="0" w:color="auto"/>
                <w:bottom w:val="none" w:sz="0" w:space="0" w:color="auto"/>
                <w:right w:val="none" w:sz="0" w:space="0" w:color="auto"/>
              </w:divBdr>
            </w:div>
            <w:div w:id="1741906546">
              <w:marLeft w:val="0"/>
              <w:marRight w:val="0"/>
              <w:marTop w:val="0"/>
              <w:marBottom w:val="0"/>
              <w:divBdr>
                <w:top w:val="none" w:sz="0" w:space="0" w:color="auto"/>
                <w:left w:val="none" w:sz="0" w:space="0" w:color="auto"/>
                <w:bottom w:val="none" w:sz="0" w:space="0" w:color="auto"/>
                <w:right w:val="none" w:sz="0" w:space="0" w:color="auto"/>
              </w:divBdr>
            </w:div>
            <w:div w:id="1540430017">
              <w:marLeft w:val="0"/>
              <w:marRight w:val="0"/>
              <w:marTop w:val="0"/>
              <w:marBottom w:val="0"/>
              <w:divBdr>
                <w:top w:val="none" w:sz="0" w:space="0" w:color="auto"/>
                <w:left w:val="none" w:sz="0" w:space="0" w:color="auto"/>
                <w:bottom w:val="none" w:sz="0" w:space="0" w:color="auto"/>
                <w:right w:val="none" w:sz="0" w:space="0" w:color="auto"/>
              </w:divBdr>
            </w:div>
            <w:div w:id="1105999276">
              <w:marLeft w:val="0"/>
              <w:marRight w:val="0"/>
              <w:marTop w:val="0"/>
              <w:marBottom w:val="0"/>
              <w:divBdr>
                <w:top w:val="none" w:sz="0" w:space="0" w:color="auto"/>
                <w:left w:val="none" w:sz="0" w:space="0" w:color="auto"/>
                <w:bottom w:val="none" w:sz="0" w:space="0" w:color="auto"/>
                <w:right w:val="none" w:sz="0" w:space="0" w:color="auto"/>
              </w:divBdr>
            </w:div>
            <w:div w:id="579754954">
              <w:marLeft w:val="0"/>
              <w:marRight w:val="0"/>
              <w:marTop w:val="0"/>
              <w:marBottom w:val="0"/>
              <w:divBdr>
                <w:top w:val="none" w:sz="0" w:space="0" w:color="auto"/>
                <w:left w:val="none" w:sz="0" w:space="0" w:color="auto"/>
                <w:bottom w:val="none" w:sz="0" w:space="0" w:color="auto"/>
                <w:right w:val="none" w:sz="0" w:space="0" w:color="auto"/>
              </w:divBdr>
            </w:div>
            <w:div w:id="176583071">
              <w:marLeft w:val="0"/>
              <w:marRight w:val="0"/>
              <w:marTop w:val="0"/>
              <w:marBottom w:val="0"/>
              <w:divBdr>
                <w:top w:val="none" w:sz="0" w:space="0" w:color="auto"/>
                <w:left w:val="none" w:sz="0" w:space="0" w:color="auto"/>
                <w:bottom w:val="none" w:sz="0" w:space="0" w:color="auto"/>
                <w:right w:val="none" w:sz="0" w:space="0" w:color="auto"/>
              </w:divBdr>
            </w:div>
            <w:div w:id="107117806">
              <w:marLeft w:val="0"/>
              <w:marRight w:val="0"/>
              <w:marTop w:val="0"/>
              <w:marBottom w:val="0"/>
              <w:divBdr>
                <w:top w:val="none" w:sz="0" w:space="0" w:color="auto"/>
                <w:left w:val="none" w:sz="0" w:space="0" w:color="auto"/>
                <w:bottom w:val="none" w:sz="0" w:space="0" w:color="auto"/>
                <w:right w:val="none" w:sz="0" w:space="0" w:color="auto"/>
              </w:divBdr>
            </w:div>
            <w:div w:id="1690985870">
              <w:marLeft w:val="0"/>
              <w:marRight w:val="0"/>
              <w:marTop w:val="0"/>
              <w:marBottom w:val="0"/>
              <w:divBdr>
                <w:top w:val="none" w:sz="0" w:space="0" w:color="auto"/>
                <w:left w:val="none" w:sz="0" w:space="0" w:color="auto"/>
                <w:bottom w:val="none" w:sz="0" w:space="0" w:color="auto"/>
                <w:right w:val="none" w:sz="0" w:space="0" w:color="auto"/>
              </w:divBdr>
            </w:div>
            <w:div w:id="80662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060318">
      <w:bodyDiv w:val="1"/>
      <w:marLeft w:val="0"/>
      <w:marRight w:val="0"/>
      <w:marTop w:val="0"/>
      <w:marBottom w:val="0"/>
      <w:divBdr>
        <w:top w:val="none" w:sz="0" w:space="0" w:color="auto"/>
        <w:left w:val="none" w:sz="0" w:space="0" w:color="auto"/>
        <w:bottom w:val="none" w:sz="0" w:space="0" w:color="auto"/>
        <w:right w:val="none" w:sz="0" w:space="0" w:color="auto"/>
      </w:divBdr>
      <w:divsChild>
        <w:div w:id="1625427872">
          <w:marLeft w:val="0"/>
          <w:marRight w:val="0"/>
          <w:marTop w:val="0"/>
          <w:marBottom w:val="0"/>
          <w:divBdr>
            <w:top w:val="none" w:sz="0" w:space="0" w:color="auto"/>
            <w:left w:val="none" w:sz="0" w:space="0" w:color="auto"/>
            <w:bottom w:val="none" w:sz="0" w:space="0" w:color="auto"/>
            <w:right w:val="none" w:sz="0" w:space="0" w:color="auto"/>
          </w:divBdr>
          <w:divsChild>
            <w:div w:id="525288652">
              <w:marLeft w:val="0"/>
              <w:marRight w:val="0"/>
              <w:marTop w:val="0"/>
              <w:marBottom w:val="0"/>
              <w:divBdr>
                <w:top w:val="none" w:sz="0" w:space="0" w:color="auto"/>
                <w:left w:val="none" w:sz="0" w:space="0" w:color="auto"/>
                <w:bottom w:val="none" w:sz="0" w:space="0" w:color="auto"/>
                <w:right w:val="none" w:sz="0" w:space="0" w:color="auto"/>
              </w:divBdr>
            </w:div>
            <w:div w:id="1158106978">
              <w:marLeft w:val="0"/>
              <w:marRight w:val="0"/>
              <w:marTop w:val="0"/>
              <w:marBottom w:val="0"/>
              <w:divBdr>
                <w:top w:val="none" w:sz="0" w:space="0" w:color="auto"/>
                <w:left w:val="none" w:sz="0" w:space="0" w:color="auto"/>
                <w:bottom w:val="none" w:sz="0" w:space="0" w:color="auto"/>
                <w:right w:val="none" w:sz="0" w:space="0" w:color="auto"/>
              </w:divBdr>
            </w:div>
            <w:div w:id="1609002263">
              <w:marLeft w:val="0"/>
              <w:marRight w:val="0"/>
              <w:marTop w:val="0"/>
              <w:marBottom w:val="0"/>
              <w:divBdr>
                <w:top w:val="none" w:sz="0" w:space="0" w:color="auto"/>
                <w:left w:val="none" w:sz="0" w:space="0" w:color="auto"/>
                <w:bottom w:val="none" w:sz="0" w:space="0" w:color="auto"/>
                <w:right w:val="none" w:sz="0" w:space="0" w:color="auto"/>
              </w:divBdr>
            </w:div>
            <w:div w:id="1609657469">
              <w:marLeft w:val="0"/>
              <w:marRight w:val="0"/>
              <w:marTop w:val="0"/>
              <w:marBottom w:val="0"/>
              <w:divBdr>
                <w:top w:val="none" w:sz="0" w:space="0" w:color="auto"/>
                <w:left w:val="none" w:sz="0" w:space="0" w:color="auto"/>
                <w:bottom w:val="none" w:sz="0" w:space="0" w:color="auto"/>
                <w:right w:val="none" w:sz="0" w:space="0" w:color="auto"/>
              </w:divBdr>
            </w:div>
            <w:div w:id="20341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75599">
      <w:bodyDiv w:val="1"/>
      <w:marLeft w:val="0"/>
      <w:marRight w:val="0"/>
      <w:marTop w:val="0"/>
      <w:marBottom w:val="0"/>
      <w:divBdr>
        <w:top w:val="none" w:sz="0" w:space="0" w:color="auto"/>
        <w:left w:val="none" w:sz="0" w:space="0" w:color="auto"/>
        <w:bottom w:val="none" w:sz="0" w:space="0" w:color="auto"/>
        <w:right w:val="none" w:sz="0" w:space="0" w:color="auto"/>
      </w:divBdr>
      <w:divsChild>
        <w:div w:id="637228061">
          <w:marLeft w:val="0"/>
          <w:marRight w:val="0"/>
          <w:marTop w:val="0"/>
          <w:marBottom w:val="0"/>
          <w:divBdr>
            <w:top w:val="none" w:sz="0" w:space="0" w:color="auto"/>
            <w:left w:val="none" w:sz="0" w:space="0" w:color="auto"/>
            <w:bottom w:val="none" w:sz="0" w:space="0" w:color="auto"/>
            <w:right w:val="none" w:sz="0" w:space="0" w:color="auto"/>
          </w:divBdr>
          <w:divsChild>
            <w:div w:id="1876238330">
              <w:marLeft w:val="0"/>
              <w:marRight w:val="0"/>
              <w:marTop w:val="0"/>
              <w:marBottom w:val="0"/>
              <w:divBdr>
                <w:top w:val="none" w:sz="0" w:space="0" w:color="auto"/>
                <w:left w:val="none" w:sz="0" w:space="0" w:color="auto"/>
                <w:bottom w:val="none" w:sz="0" w:space="0" w:color="auto"/>
                <w:right w:val="none" w:sz="0" w:space="0" w:color="auto"/>
              </w:divBdr>
            </w:div>
            <w:div w:id="1216283289">
              <w:marLeft w:val="0"/>
              <w:marRight w:val="0"/>
              <w:marTop w:val="0"/>
              <w:marBottom w:val="0"/>
              <w:divBdr>
                <w:top w:val="none" w:sz="0" w:space="0" w:color="auto"/>
                <w:left w:val="none" w:sz="0" w:space="0" w:color="auto"/>
                <w:bottom w:val="none" w:sz="0" w:space="0" w:color="auto"/>
                <w:right w:val="none" w:sz="0" w:space="0" w:color="auto"/>
              </w:divBdr>
            </w:div>
            <w:div w:id="682316542">
              <w:marLeft w:val="0"/>
              <w:marRight w:val="0"/>
              <w:marTop w:val="0"/>
              <w:marBottom w:val="0"/>
              <w:divBdr>
                <w:top w:val="none" w:sz="0" w:space="0" w:color="auto"/>
                <w:left w:val="none" w:sz="0" w:space="0" w:color="auto"/>
                <w:bottom w:val="none" w:sz="0" w:space="0" w:color="auto"/>
                <w:right w:val="none" w:sz="0" w:space="0" w:color="auto"/>
              </w:divBdr>
            </w:div>
            <w:div w:id="201796332">
              <w:marLeft w:val="0"/>
              <w:marRight w:val="0"/>
              <w:marTop w:val="0"/>
              <w:marBottom w:val="0"/>
              <w:divBdr>
                <w:top w:val="none" w:sz="0" w:space="0" w:color="auto"/>
                <w:left w:val="none" w:sz="0" w:space="0" w:color="auto"/>
                <w:bottom w:val="none" w:sz="0" w:space="0" w:color="auto"/>
                <w:right w:val="none" w:sz="0" w:space="0" w:color="auto"/>
              </w:divBdr>
            </w:div>
            <w:div w:id="814839229">
              <w:marLeft w:val="0"/>
              <w:marRight w:val="0"/>
              <w:marTop w:val="0"/>
              <w:marBottom w:val="0"/>
              <w:divBdr>
                <w:top w:val="none" w:sz="0" w:space="0" w:color="auto"/>
                <w:left w:val="none" w:sz="0" w:space="0" w:color="auto"/>
                <w:bottom w:val="none" w:sz="0" w:space="0" w:color="auto"/>
                <w:right w:val="none" w:sz="0" w:space="0" w:color="auto"/>
              </w:divBdr>
            </w:div>
            <w:div w:id="212886199">
              <w:marLeft w:val="0"/>
              <w:marRight w:val="0"/>
              <w:marTop w:val="0"/>
              <w:marBottom w:val="0"/>
              <w:divBdr>
                <w:top w:val="none" w:sz="0" w:space="0" w:color="auto"/>
                <w:left w:val="none" w:sz="0" w:space="0" w:color="auto"/>
                <w:bottom w:val="none" w:sz="0" w:space="0" w:color="auto"/>
                <w:right w:val="none" w:sz="0" w:space="0" w:color="auto"/>
              </w:divBdr>
            </w:div>
            <w:div w:id="995110412">
              <w:marLeft w:val="0"/>
              <w:marRight w:val="0"/>
              <w:marTop w:val="0"/>
              <w:marBottom w:val="0"/>
              <w:divBdr>
                <w:top w:val="none" w:sz="0" w:space="0" w:color="auto"/>
                <w:left w:val="none" w:sz="0" w:space="0" w:color="auto"/>
                <w:bottom w:val="none" w:sz="0" w:space="0" w:color="auto"/>
                <w:right w:val="none" w:sz="0" w:space="0" w:color="auto"/>
              </w:divBdr>
            </w:div>
            <w:div w:id="440104978">
              <w:marLeft w:val="0"/>
              <w:marRight w:val="0"/>
              <w:marTop w:val="0"/>
              <w:marBottom w:val="0"/>
              <w:divBdr>
                <w:top w:val="none" w:sz="0" w:space="0" w:color="auto"/>
                <w:left w:val="none" w:sz="0" w:space="0" w:color="auto"/>
                <w:bottom w:val="none" w:sz="0" w:space="0" w:color="auto"/>
                <w:right w:val="none" w:sz="0" w:space="0" w:color="auto"/>
              </w:divBdr>
            </w:div>
            <w:div w:id="1747409944">
              <w:marLeft w:val="0"/>
              <w:marRight w:val="0"/>
              <w:marTop w:val="0"/>
              <w:marBottom w:val="0"/>
              <w:divBdr>
                <w:top w:val="none" w:sz="0" w:space="0" w:color="auto"/>
                <w:left w:val="none" w:sz="0" w:space="0" w:color="auto"/>
                <w:bottom w:val="none" w:sz="0" w:space="0" w:color="auto"/>
                <w:right w:val="none" w:sz="0" w:space="0" w:color="auto"/>
              </w:divBdr>
            </w:div>
            <w:div w:id="537160828">
              <w:marLeft w:val="0"/>
              <w:marRight w:val="0"/>
              <w:marTop w:val="0"/>
              <w:marBottom w:val="0"/>
              <w:divBdr>
                <w:top w:val="none" w:sz="0" w:space="0" w:color="auto"/>
                <w:left w:val="none" w:sz="0" w:space="0" w:color="auto"/>
                <w:bottom w:val="none" w:sz="0" w:space="0" w:color="auto"/>
                <w:right w:val="none" w:sz="0" w:space="0" w:color="auto"/>
              </w:divBdr>
            </w:div>
            <w:div w:id="208456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5796">
      <w:bodyDiv w:val="1"/>
      <w:marLeft w:val="0"/>
      <w:marRight w:val="0"/>
      <w:marTop w:val="0"/>
      <w:marBottom w:val="0"/>
      <w:divBdr>
        <w:top w:val="none" w:sz="0" w:space="0" w:color="auto"/>
        <w:left w:val="none" w:sz="0" w:space="0" w:color="auto"/>
        <w:bottom w:val="none" w:sz="0" w:space="0" w:color="auto"/>
        <w:right w:val="none" w:sz="0" w:space="0" w:color="auto"/>
      </w:divBdr>
      <w:divsChild>
        <w:div w:id="1882399763">
          <w:marLeft w:val="0"/>
          <w:marRight w:val="0"/>
          <w:marTop w:val="0"/>
          <w:marBottom w:val="0"/>
          <w:divBdr>
            <w:top w:val="none" w:sz="0" w:space="0" w:color="auto"/>
            <w:left w:val="none" w:sz="0" w:space="0" w:color="auto"/>
            <w:bottom w:val="none" w:sz="0" w:space="0" w:color="auto"/>
            <w:right w:val="none" w:sz="0" w:space="0" w:color="auto"/>
          </w:divBdr>
          <w:divsChild>
            <w:div w:id="269355343">
              <w:marLeft w:val="0"/>
              <w:marRight w:val="0"/>
              <w:marTop w:val="0"/>
              <w:marBottom w:val="0"/>
              <w:divBdr>
                <w:top w:val="none" w:sz="0" w:space="0" w:color="auto"/>
                <w:left w:val="none" w:sz="0" w:space="0" w:color="auto"/>
                <w:bottom w:val="none" w:sz="0" w:space="0" w:color="auto"/>
                <w:right w:val="none" w:sz="0" w:space="0" w:color="auto"/>
              </w:divBdr>
            </w:div>
            <w:div w:id="522977348">
              <w:marLeft w:val="0"/>
              <w:marRight w:val="0"/>
              <w:marTop w:val="0"/>
              <w:marBottom w:val="0"/>
              <w:divBdr>
                <w:top w:val="none" w:sz="0" w:space="0" w:color="auto"/>
                <w:left w:val="none" w:sz="0" w:space="0" w:color="auto"/>
                <w:bottom w:val="none" w:sz="0" w:space="0" w:color="auto"/>
                <w:right w:val="none" w:sz="0" w:space="0" w:color="auto"/>
              </w:divBdr>
            </w:div>
            <w:div w:id="875703997">
              <w:marLeft w:val="0"/>
              <w:marRight w:val="0"/>
              <w:marTop w:val="0"/>
              <w:marBottom w:val="0"/>
              <w:divBdr>
                <w:top w:val="none" w:sz="0" w:space="0" w:color="auto"/>
                <w:left w:val="none" w:sz="0" w:space="0" w:color="auto"/>
                <w:bottom w:val="none" w:sz="0" w:space="0" w:color="auto"/>
                <w:right w:val="none" w:sz="0" w:space="0" w:color="auto"/>
              </w:divBdr>
            </w:div>
            <w:div w:id="895122814">
              <w:marLeft w:val="0"/>
              <w:marRight w:val="0"/>
              <w:marTop w:val="0"/>
              <w:marBottom w:val="0"/>
              <w:divBdr>
                <w:top w:val="none" w:sz="0" w:space="0" w:color="auto"/>
                <w:left w:val="none" w:sz="0" w:space="0" w:color="auto"/>
                <w:bottom w:val="none" w:sz="0" w:space="0" w:color="auto"/>
                <w:right w:val="none" w:sz="0" w:space="0" w:color="auto"/>
              </w:divBdr>
            </w:div>
            <w:div w:id="17024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4936">
      <w:bodyDiv w:val="1"/>
      <w:marLeft w:val="0"/>
      <w:marRight w:val="0"/>
      <w:marTop w:val="0"/>
      <w:marBottom w:val="0"/>
      <w:divBdr>
        <w:top w:val="none" w:sz="0" w:space="0" w:color="auto"/>
        <w:left w:val="none" w:sz="0" w:space="0" w:color="auto"/>
        <w:bottom w:val="none" w:sz="0" w:space="0" w:color="auto"/>
        <w:right w:val="none" w:sz="0" w:space="0" w:color="auto"/>
      </w:divBdr>
    </w:div>
    <w:div w:id="2091536388">
      <w:bodyDiv w:val="1"/>
      <w:marLeft w:val="0"/>
      <w:marRight w:val="0"/>
      <w:marTop w:val="0"/>
      <w:marBottom w:val="0"/>
      <w:divBdr>
        <w:top w:val="none" w:sz="0" w:space="0" w:color="auto"/>
        <w:left w:val="none" w:sz="0" w:space="0" w:color="auto"/>
        <w:bottom w:val="none" w:sz="0" w:space="0" w:color="auto"/>
        <w:right w:val="none" w:sz="0" w:space="0" w:color="auto"/>
      </w:divBdr>
      <w:divsChild>
        <w:div w:id="2086344035">
          <w:marLeft w:val="0"/>
          <w:marRight w:val="0"/>
          <w:marTop w:val="0"/>
          <w:marBottom w:val="0"/>
          <w:divBdr>
            <w:top w:val="none" w:sz="0" w:space="0" w:color="auto"/>
            <w:left w:val="none" w:sz="0" w:space="0" w:color="auto"/>
            <w:bottom w:val="none" w:sz="0" w:space="0" w:color="auto"/>
            <w:right w:val="none" w:sz="0" w:space="0" w:color="auto"/>
          </w:divBdr>
          <w:divsChild>
            <w:div w:id="1625454994">
              <w:marLeft w:val="0"/>
              <w:marRight w:val="0"/>
              <w:marTop w:val="0"/>
              <w:marBottom w:val="0"/>
              <w:divBdr>
                <w:top w:val="none" w:sz="0" w:space="0" w:color="auto"/>
                <w:left w:val="none" w:sz="0" w:space="0" w:color="auto"/>
                <w:bottom w:val="none" w:sz="0" w:space="0" w:color="auto"/>
                <w:right w:val="none" w:sz="0" w:space="0" w:color="auto"/>
              </w:divBdr>
            </w:div>
            <w:div w:id="1895237305">
              <w:marLeft w:val="0"/>
              <w:marRight w:val="0"/>
              <w:marTop w:val="0"/>
              <w:marBottom w:val="0"/>
              <w:divBdr>
                <w:top w:val="none" w:sz="0" w:space="0" w:color="auto"/>
                <w:left w:val="none" w:sz="0" w:space="0" w:color="auto"/>
                <w:bottom w:val="none" w:sz="0" w:space="0" w:color="auto"/>
                <w:right w:val="none" w:sz="0" w:space="0" w:color="auto"/>
              </w:divBdr>
            </w:div>
            <w:div w:id="1752967610">
              <w:marLeft w:val="0"/>
              <w:marRight w:val="0"/>
              <w:marTop w:val="0"/>
              <w:marBottom w:val="0"/>
              <w:divBdr>
                <w:top w:val="none" w:sz="0" w:space="0" w:color="auto"/>
                <w:left w:val="none" w:sz="0" w:space="0" w:color="auto"/>
                <w:bottom w:val="none" w:sz="0" w:space="0" w:color="auto"/>
                <w:right w:val="none" w:sz="0" w:space="0" w:color="auto"/>
              </w:divBdr>
            </w:div>
            <w:div w:id="1280573642">
              <w:marLeft w:val="0"/>
              <w:marRight w:val="0"/>
              <w:marTop w:val="0"/>
              <w:marBottom w:val="0"/>
              <w:divBdr>
                <w:top w:val="none" w:sz="0" w:space="0" w:color="auto"/>
                <w:left w:val="none" w:sz="0" w:space="0" w:color="auto"/>
                <w:bottom w:val="none" w:sz="0" w:space="0" w:color="auto"/>
                <w:right w:val="none" w:sz="0" w:space="0" w:color="auto"/>
              </w:divBdr>
            </w:div>
            <w:div w:id="1456412071">
              <w:marLeft w:val="0"/>
              <w:marRight w:val="0"/>
              <w:marTop w:val="0"/>
              <w:marBottom w:val="0"/>
              <w:divBdr>
                <w:top w:val="none" w:sz="0" w:space="0" w:color="auto"/>
                <w:left w:val="none" w:sz="0" w:space="0" w:color="auto"/>
                <w:bottom w:val="none" w:sz="0" w:space="0" w:color="auto"/>
                <w:right w:val="none" w:sz="0" w:space="0" w:color="auto"/>
              </w:divBdr>
            </w:div>
            <w:div w:id="780031331">
              <w:marLeft w:val="0"/>
              <w:marRight w:val="0"/>
              <w:marTop w:val="0"/>
              <w:marBottom w:val="0"/>
              <w:divBdr>
                <w:top w:val="none" w:sz="0" w:space="0" w:color="auto"/>
                <w:left w:val="none" w:sz="0" w:space="0" w:color="auto"/>
                <w:bottom w:val="none" w:sz="0" w:space="0" w:color="auto"/>
                <w:right w:val="none" w:sz="0" w:space="0" w:color="auto"/>
              </w:divBdr>
            </w:div>
            <w:div w:id="1624731678">
              <w:marLeft w:val="0"/>
              <w:marRight w:val="0"/>
              <w:marTop w:val="0"/>
              <w:marBottom w:val="0"/>
              <w:divBdr>
                <w:top w:val="none" w:sz="0" w:space="0" w:color="auto"/>
                <w:left w:val="none" w:sz="0" w:space="0" w:color="auto"/>
                <w:bottom w:val="none" w:sz="0" w:space="0" w:color="auto"/>
                <w:right w:val="none" w:sz="0" w:space="0" w:color="auto"/>
              </w:divBdr>
            </w:div>
            <w:div w:id="1622154359">
              <w:marLeft w:val="0"/>
              <w:marRight w:val="0"/>
              <w:marTop w:val="0"/>
              <w:marBottom w:val="0"/>
              <w:divBdr>
                <w:top w:val="none" w:sz="0" w:space="0" w:color="auto"/>
                <w:left w:val="none" w:sz="0" w:space="0" w:color="auto"/>
                <w:bottom w:val="none" w:sz="0" w:space="0" w:color="auto"/>
                <w:right w:val="none" w:sz="0" w:space="0" w:color="auto"/>
              </w:divBdr>
            </w:div>
            <w:div w:id="72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shwin/Library/Group%20Containers/UBF8T346G9.Office/User%20Content.localized/Templates.localized/Paper%20One%20Supervision%20Wor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06103C-93AF-8B45-80C1-8DD848C0D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One Supervision Work.dotx</Template>
  <TotalTime>343</TotalTime>
  <Pages>33</Pages>
  <Words>7202</Words>
  <Characters>41053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Programming in C and C++</vt:lpstr>
    </vt:vector>
  </TitlesOfParts>
  <Company/>
  <LinksUpToDate>false</LinksUpToDate>
  <CharactersWithSpaces>48159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Programming in C and C++</dc:title>
  <dc:subject>Cambridge Computer Science Tripos Part IB, Paper 4</dc:subject>
  <dc:creator>Ashwin Ahuja</dc:creator>
  <cp:keywords/>
  <dc:description/>
  <cp:lastModifiedBy>Ashwin Ahuja</cp:lastModifiedBy>
  <cp:revision>51</cp:revision>
  <cp:lastPrinted>2019-01-01T18:08:00Z</cp:lastPrinted>
  <dcterms:created xsi:type="dcterms:W3CDTF">2019-01-01T17:28:00Z</dcterms:created>
  <dcterms:modified xsi:type="dcterms:W3CDTF">2019-01-02T23:43:00Z</dcterms:modified>
</cp:coreProperties>
</file>